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23E7" w14:textId="0FD00C8F" w:rsidR="00DB117F" w:rsidRPr="001A3EA9" w:rsidRDefault="00506950" w:rsidP="00743BFB">
      <w:pPr>
        <w:spacing w:before="120" w:after="120"/>
        <w:jc w:val="center"/>
        <w:rPr>
          <w:rStyle w:val="Forte"/>
          <w:rFonts w:asciiTheme="minorHAnsi" w:hAnsiTheme="minorHAnsi" w:cstheme="minorHAnsi"/>
          <w:sz w:val="22"/>
          <w:szCs w:val="22"/>
          <w:u w:val="single"/>
        </w:rPr>
      </w:pPr>
      <w:r w:rsidRPr="001A3EA9">
        <w:rPr>
          <w:rFonts w:asciiTheme="minorHAnsi" w:hAnsiTheme="minorHAnsi" w:cstheme="minorHAnsi"/>
          <w:i/>
          <w:iCs/>
          <w:sz w:val="22"/>
          <w:szCs w:val="22"/>
        </w:rPr>
        <w:t xml:space="preserve">    </w:t>
      </w:r>
      <w:r w:rsidRPr="001A3EA9">
        <w:rPr>
          <w:rFonts w:asciiTheme="minorHAnsi" w:hAnsiTheme="minorHAnsi" w:cstheme="minorHAnsi"/>
          <w:b/>
          <w:sz w:val="22"/>
          <w:szCs w:val="22"/>
        </w:rPr>
        <w:t xml:space="preserve">            </w:t>
      </w:r>
      <w:r w:rsidR="00E1572B" w:rsidRPr="001A3EA9">
        <w:rPr>
          <w:rFonts w:asciiTheme="minorHAnsi" w:hAnsiTheme="minorHAnsi" w:cstheme="minorHAnsi"/>
          <w:b/>
          <w:sz w:val="22"/>
          <w:szCs w:val="22"/>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1A3EA9" w14:paraId="2D421EBC"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1B2ECA51"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EDITAL DE PREGÃO (ELETRÔNICO) N° 0</w:t>
            </w:r>
            <w:r w:rsidR="00937C61">
              <w:rPr>
                <w:rFonts w:asciiTheme="minorHAnsi" w:hAnsiTheme="minorHAnsi" w:cstheme="minorHAnsi"/>
                <w:b/>
                <w:sz w:val="22"/>
                <w:szCs w:val="22"/>
              </w:rPr>
              <w:t>61</w:t>
            </w:r>
            <w:r w:rsidRPr="001A3EA9">
              <w:rPr>
                <w:rFonts w:asciiTheme="minorHAnsi" w:hAnsiTheme="minorHAnsi" w:cstheme="minorHAnsi"/>
                <w:b/>
                <w:sz w:val="22"/>
                <w:szCs w:val="22"/>
              </w:rPr>
              <w:t>/2024</w:t>
            </w:r>
          </w:p>
          <w:p w14:paraId="60CCD632" w14:textId="27C37B28"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PROCESSO ADMINISTRATIVO N° 0</w:t>
            </w:r>
            <w:r w:rsidR="00937C61">
              <w:rPr>
                <w:rFonts w:asciiTheme="minorHAnsi" w:hAnsiTheme="minorHAnsi" w:cstheme="minorHAnsi"/>
                <w:b/>
                <w:sz w:val="22"/>
                <w:szCs w:val="22"/>
              </w:rPr>
              <w:t>86</w:t>
            </w:r>
            <w:r w:rsidRPr="001A3EA9">
              <w:rPr>
                <w:rFonts w:asciiTheme="minorHAnsi" w:hAnsiTheme="minorHAnsi" w:cstheme="minorHAnsi"/>
                <w:b/>
                <w:sz w:val="22"/>
                <w:szCs w:val="22"/>
              </w:rPr>
              <w:t>/2024</w:t>
            </w:r>
          </w:p>
        </w:tc>
      </w:tr>
      <w:tr w:rsidR="00A158D9" w:rsidRPr="001A3EA9" w14:paraId="5085A97D"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152BE890" w14:textId="07CD6D0C" w:rsidR="00A158D9" w:rsidRPr="001A3EA9" w:rsidRDefault="00A158D9"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SISTEMA DE REGISTRO DE PREÇOS (S.R.P.)</w:t>
            </w:r>
            <w:r w:rsidR="0081015C">
              <w:rPr>
                <w:rFonts w:asciiTheme="minorHAnsi" w:hAnsiTheme="minorHAnsi" w:cstheme="minorHAnsi"/>
                <w:b/>
                <w:sz w:val="22"/>
                <w:szCs w:val="22"/>
              </w:rPr>
              <w:t xml:space="preserve"> N</w:t>
            </w:r>
            <w:r w:rsidR="00AA7B97">
              <w:rPr>
                <w:rFonts w:asciiTheme="minorHAnsi" w:hAnsiTheme="minorHAnsi" w:cstheme="minorHAnsi"/>
                <w:b/>
                <w:sz w:val="22"/>
                <w:szCs w:val="22"/>
              </w:rPr>
              <w:t>°</w:t>
            </w:r>
            <w:r w:rsidR="0081015C" w:rsidRPr="0081015C">
              <w:rPr>
                <w:rFonts w:asciiTheme="minorHAnsi" w:hAnsiTheme="minorHAnsi" w:cstheme="minorHAnsi"/>
                <w:b/>
                <w:sz w:val="22"/>
                <w:szCs w:val="22"/>
              </w:rPr>
              <w:t xml:space="preserve"> 0000</w:t>
            </w:r>
            <w:r w:rsidR="00937C61">
              <w:rPr>
                <w:rFonts w:asciiTheme="minorHAnsi" w:hAnsiTheme="minorHAnsi" w:cstheme="minorHAnsi"/>
                <w:b/>
                <w:sz w:val="22"/>
                <w:szCs w:val="22"/>
              </w:rPr>
              <w:t>5</w:t>
            </w:r>
            <w:r w:rsidR="0081015C" w:rsidRPr="0081015C">
              <w:rPr>
                <w:rFonts w:asciiTheme="minorHAnsi" w:hAnsiTheme="minorHAnsi" w:cstheme="minorHAnsi"/>
                <w:b/>
                <w:sz w:val="22"/>
                <w:szCs w:val="22"/>
              </w:rPr>
              <w:t>/2024</w:t>
            </w:r>
          </w:p>
        </w:tc>
      </w:tr>
      <w:tr w:rsidR="00F12C5B" w:rsidRPr="001A3EA9" w14:paraId="5E853DCB" w14:textId="77777777" w:rsidTr="00760AA9">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5328CE67" w:rsidR="004D6C88" w:rsidRPr="001A3EA9" w:rsidRDefault="004D6C88" w:rsidP="0042220F">
            <w:pPr>
              <w:ind w:right="-18"/>
              <w:jc w:val="center"/>
              <w:rPr>
                <w:rFonts w:asciiTheme="minorHAnsi" w:hAnsiTheme="minorHAnsi" w:cstheme="minorHAnsi"/>
                <w:b/>
                <w:sz w:val="22"/>
                <w:szCs w:val="22"/>
              </w:rPr>
            </w:pPr>
            <w:r w:rsidRPr="001A3EA9">
              <w:rPr>
                <w:rFonts w:asciiTheme="minorHAnsi" w:hAnsiTheme="minorHAnsi" w:cstheme="minorHAnsi"/>
                <w:b/>
                <w:sz w:val="22"/>
                <w:szCs w:val="22"/>
              </w:rPr>
              <w:t xml:space="preserve">ACOLHIMENTO DAS PROPOSTAS: Até às 08:30 HORAS min do dia </w:t>
            </w:r>
            <w:r w:rsidR="00937C61">
              <w:rPr>
                <w:rFonts w:asciiTheme="minorHAnsi" w:hAnsiTheme="minorHAnsi" w:cstheme="minorHAnsi"/>
                <w:b/>
                <w:sz w:val="22"/>
                <w:szCs w:val="22"/>
              </w:rPr>
              <w:t>22</w:t>
            </w:r>
            <w:r w:rsidRPr="001A3EA9">
              <w:rPr>
                <w:rFonts w:asciiTheme="minorHAnsi" w:hAnsiTheme="minorHAnsi" w:cstheme="minorHAnsi"/>
                <w:b/>
                <w:sz w:val="22"/>
                <w:szCs w:val="22"/>
              </w:rPr>
              <w:t>/</w:t>
            </w:r>
            <w:r w:rsidR="00937C61">
              <w:rPr>
                <w:rFonts w:asciiTheme="minorHAnsi" w:hAnsiTheme="minorHAnsi" w:cstheme="minorHAnsi"/>
                <w:b/>
                <w:sz w:val="22"/>
                <w:szCs w:val="22"/>
              </w:rPr>
              <w:t>10</w:t>
            </w:r>
            <w:r w:rsidRPr="001A3EA9">
              <w:rPr>
                <w:rFonts w:asciiTheme="minorHAnsi" w:hAnsiTheme="minorHAnsi" w:cstheme="minorHAnsi"/>
                <w:b/>
                <w:sz w:val="22"/>
                <w:szCs w:val="22"/>
              </w:rPr>
              <w:t>/202</w:t>
            </w:r>
            <w:r w:rsidR="00152B3D" w:rsidRPr="001A3EA9">
              <w:rPr>
                <w:rFonts w:asciiTheme="minorHAnsi" w:hAnsiTheme="minorHAnsi" w:cstheme="minorHAnsi"/>
                <w:b/>
                <w:sz w:val="22"/>
                <w:szCs w:val="22"/>
              </w:rPr>
              <w:t>4</w:t>
            </w:r>
          </w:p>
        </w:tc>
      </w:tr>
      <w:tr w:rsidR="00F12C5B" w:rsidRPr="001A3EA9" w14:paraId="1192BC4D" w14:textId="77777777" w:rsidTr="00760AA9">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69040835" w:rsidR="003F1E3B" w:rsidRPr="001A3EA9" w:rsidRDefault="003F1E3B" w:rsidP="00743BFB">
            <w:pPr>
              <w:ind w:right="-18"/>
              <w:jc w:val="center"/>
              <w:rPr>
                <w:rFonts w:asciiTheme="minorHAnsi" w:hAnsiTheme="minorHAnsi" w:cstheme="minorHAnsi"/>
                <w:b/>
                <w:sz w:val="22"/>
                <w:szCs w:val="22"/>
              </w:rPr>
            </w:pPr>
            <w:r w:rsidRPr="001A3EA9">
              <w:rPr>
                <w:rFonts w:asciiTheme="minorHAnsi" w:hAnsiTheme="minorHAnsi" w:cstheme="minorHAnsi"/>
                <w:b/>
                <w:sz w:val="22"/>
                <w:szCs w:val="22"/>
              </w:rPr>
              <w:t xml:space="preserve">DATA DA REALIZAÇÃO DA SESSÃO: </w:t>
            </w:r>
            <w:r w:rsidR="00937C61">
              <w:rPr>
                <w:rFonts w:asciiTheme="minorHAnsi" w:hAnsiTheme="minorHAnsi" w:cstheme="minorHAnsi"/>
                <w:b/>
                <w:sz w:val="22"/>
                <w:szCs w:val="22"/>
              </w:rPr>
              <w:t>22</w:t>
            </w:r>
            <w:r w:rsidRPr="001A3EA9">
              <w:rPr>
                <w:rFonts w:asciiTheme="minorHAnsi" w:hAnsiTheme="minorHAnsi" w:cstheme="minorHAnsi"/>
                <w:b/>
                <w:sz w:val="22"/>
                <w:szCs w:val="22"/>
              </w:rPr>
              <w:t>/</w:t>
            </w:r>
            <w:r w:rsidR="00937C61">
              <w:rPr>
                <w:rFonts w:asciiTheme="minorHAnsi" w:hAnsiTheme="minorHAnsi" w:cstheme="minorHAnsi"/>
                <w:b/>
                <w:sz w:val="22"/>
                <w:szCs w:val="22"/>
              </w:rPr>
              <w:t>10</w:t>
            </w:r>
            <w:r w:rsidRPr="001A3EA9">
              <w:rPr>
                <w:rFonts w:asciiTheme="minorHAnsi" w:hAnsiTheme="minorHAnsi" w:cstheme="minorHAnsi"/>
                <w:b/>
                <w:sz w:val="22"/>
                <w:szCs w:val="22"/>
              </w:rPr>
              <w:t>/202</w:t>
            </w:r>
            <w:r w:rsidR="00152B3D" w:rsidRPr="001A3EA9">
              <w:rPr>
                <w:rFonts w:asciiTheme="minorHAnsi" w:hAnsiTheme="minorHAnsi" w:cstheme="minorHAnsi"/>
                <w:b/>
                <w:sz w:val="22"/>
                <w:szCs w:val="22"/>
              </w:rPr>
              <w:t>4</w:t>
            </w:r>
          </w:p>
          <w:p w14:paraId="47BF50FC" w14:textId="09D186A8" w:rsidR="003F1E3B" w:rsidRPr="001A3EA9" w:rsidRDefault="003F1E3B" w:rsidP="002542FA">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HORÁRIO DE INÍCIO DA DISPUTA: 08:30 HORAS</w:t>
            </w:r>
          </w:p>
        </w:tc>
      </w:tr>
      <w:tr w:rsidR="00F12C5B" w:rsidRPr="001A3EA9" w14:paraId="49BE1C07" w14:textId="77777777" w:rsidTr="00760AA9">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LOCAL: Prefeitura do Município de Nova Prata do Iguaçu – Paraná</w:t>
            </w:r>
          </w:p>
          <w:p w14:paraId="709A16D8" w14:textId="77777777" w:rsidR="003F1E3B" w:rsidRPr="001A3EA9" w:rsidRDefault="003F1E3B"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UASG: 987995 – Nova Prata do Iguaçu - Pr</w:t>
            </w:r>
          </w:p>
          <w:p w14:paraId="626B4EE2" w14:textId="77777777" w:rsidR="003F1E3B" w:rsidRPr="001A3EA9" w:rsidRDefault="003F1E3B" w:rsidP="00743BFB">
            <w:pPr>
              <w:tabs>
                <w:tab w:val="left" w:pos="2694"/>
              </w:tabs>
              <w:ind w:right="-18"/>
              <w:jc w:val="center"/>
              <w:rPr>
                <w:rFonts w:asciiTheme="minorHAnsi" w:hAnsiTheme="minorHAnsi" w:cstheme="minorHAnsi"/>
                <w:sz w:val="22"/>
                <w:szCs w:val="22"/>
              </w:rPr>
            </w:pPr>
            <w:r w:rsidRPr="001A3EA9">
              <w:rPr>
                <w:rFonts w:asciiTheme="minorHAnsi" w:hAnsiTheme="minorHAnsi" w:cstheme="minorHAnsi"/>
                <w:b/>
                <w:sz w:val="22"/>
                <w:szCs w:val="22"/>
              </w:rPr>
              <w:t xml:space="preserve">Local da Sessão Pública: </w:t>
            </w:r>
            <w:hyperlink r:id="rId8">
              <w:r w:rsidRPr="001A3EA9">
                <w:rPr>
                  <w:rFonts w:asciiTheme="minorHAnsi" w:hAnsiTheme="minorHAnsi" w:cstheme="minorHAnsi"/>
                  <w:b/>
                  <w:sz w:val="22"/>
                  <w:szCs w:val="22"/>
                </w:rPr>
                <w:t>www.comprasgovernamentais.gov.br</w:t>
              </w:r>
            </w:hyperlink>
          </w:p>
        </w:tc>
      </w:tr>
      <w:tr w:rsidR="004D6C88" w:rsidRPr="001A3EA9"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1A3EA9" w:rsidRDefault="004D6C88" w:rsidP="00743BFB">
            <w:pPr>
              <w:tabs>
                <w:tab w:val="left" w:pos="2694"/>
              </w:tabs>
              <w:ind w:right="-18"/>
              <w:jc w:val="center"/>
              <w:rPr>
                <w:rFonts w:asciiTheme="minorHAnsi" w:hAnsiTheme="minorHAnsi" w:cstheme="minorHAnsi"/>
                <w:b/>
                <w:sz w:val="22"/>
                <w:szCs w:val="22"/>
              </w:rPr>
            </w:pPr>
            <w:r w:rsidRPr="001A3EA9">
              <w:rPr>
                <w:rFonts w:asciiTheme="minorHAnsi" w:hAnsiTheme="minorHAnsi" w:cstheme="minorHAnsi"/>
                <w:b/>
                <w:sz w:val="22"/>
                <w:szCs w:val="22"/>
              </w:rPr>
              <w:t>Será considerado o horário de Brasília/DF para todas as indicações de tempo constantes neste edital</w:t>
            </w:r>
          </w:p>
        </w:tc>
      </w:tr>
    </w:tbl>
    <w:p w14:paraId="37C87A80" w14:textId="1E504985" w:rsidR="003F1E3B" w:rsidRPr="001A3EA9" w:rsidRDefault="003F1E3B" w:rsidP="00743BFB">
      <w:pPr>
        <w:pStyle w:val="Corpodetexto"/>
        <w:spacing w:before="120" w:after="120"/>
        <w:jc w:val="both"/>
        <w:rPr>
          <w:rFonts w:asciiTheme="minorHAnsi" w:hAnsiTheme="minorHAnsi" w:cstheme="minorHAnsi"/>
          <w:b/>
          <w:iCs/>
          <w:sz w:val="22"/>
          <w:szCs w:val="22"/>
        </w:rPr>
      </w:pPr>
      <w:r w:rsidRPr="001A3EA9">
        <w:rPr>
          <w:rFonts w:asciiTheme="minorHAnsi" w:hAnsiTheme="minorHAnsi" w:cstheme="minorHAnsi"/>
          <w:b/>
          <w:iCs/>
          <w:sz w:val="22"/>
          <w:szCs w:val="22"/>
        </w:rPr>
        <w:t xml:space="preserve">O MUNICÍPIO NOVA PRATA DO IGUAÇU, por intermédio do Prefeito Municipal Senhor SÉRGIO FAUST, juntamente com a Secretária Municipal de </w:t>
      </w:r>
      <w:r w:rsidR="00303BE7" w:rsidRPr="001A3EA9">
        <w:rPr>
          <w:rFonts w:asciiTheme="minorHAnsi" w:hAnsiTheme="minorHAnsi" w:cstheme="minorHAnsi"/>
          <w:b/>
          <w:iCs/>
          <w:sz w:val="22"/>
          <w:szCs w:val="22"/>
        </w:rPr>
        <w:t>Finanças</w:t>
      </w:r>
      <w:r w:rsidRPr="001A3EA9">
        <w:rPr>
          <w:rFonts w:asciiTheme="minorHAnsi" w:hAnsiTheme="minorHAnsi" w:cstheme="minorHAnsi"/>
          <w:b/>
          <w:iCs/>
          <w:sz w:val="22"/>
          <w:szCs w:val="22"/>
        </w:rPr>
        <w:t xml:space="preserve">, torna público para conhecimento dos interessados que na data e hora acima fixados, realizará licitação na modalidade </w:t>
      </w:r>
      <w:r w:rsidRPr="001A3EA9">
        <w:rPr>
          <w:rFonts w:asciiTheme="minorHAnsi" w:hAnsiTheme="minorHAnsi" w:cstheme="minorHAnsi"/>
          <w:b/>
          <w:iCs/>
          <w:sz w:val="22"/>
          <w:szCs w:val="22"/>
          <w:u w:val="single"/>
        </w:rPr>
        <w:t>PREGÃO</w:t>
      </w:r>
      <w:r w:rsidRPr="001A3EA9">
        <w:rPr>
          <w:rFonts w:asciiTheme="minorHAnsi" w:hAnsiTheme="minorHAnsi" w:cstheme="minorHAnsi"/>
          <w:b/>
          <w:iCs/>
          <w:sz w:val="22"/>
          <w:szCs w:val="22"/>
        </w:rPr>
        <w:t xml:space="preserve">, na forma </w:t>
      </w:r>
      <w:r w:rsidRPr="001A3EA9">
        <w:rPr>
          <w:rFonts w:asciiTheme="minorHAnsi" w:hAnsiTheme="minorHAnsi" w:cstheme="minorHAnsi"/>
          <w:b/>
          <w:iCs/>
          <w:sz w:val="22"/>
          <w:szCs w:val="22"/>
          <w:u w:val="single"/>
        </w:rPr>
        <w:t>ELETRÔNICA</w:t>
      </w:r>
      <w:r w:rsidR="002F2E1B" w:rsidRPr="001A3EA9">
        <w:rPr>
          <w:rFonts w:asciiTheme="minorHAnsi" w:hAnsiTheme="minorHAnsi" w:cstheme="minorHAnsi"/>
          <w:b/>
          <w:iCs/>
          <w:sz w:val="22"/>
          <w:szCs w:val="22"/>
          <w:u w:val="single"/>
        </w:rPr>
        <w:t xml:space="preserve"> (SISTEMA DE REGISTRO DE PREÇOS)</w:t>
      </w:r>
      <w:r w:rsidRPr="001A3EA9">
        <w:rPr>
          <w:rFonts w:asciiTheme="minorHAnsi" w:hAnsiTheme="minorHAnsi" w:cstheme="minorHAnsi"/>
          <w:b/>
          <w:iCs/>
          <w:sz w:val="22"/>
          <w:szCs w:val="22"/>
        </w:rPr>
        <w:t xml:space="preserve">, tipo </w:t>
      </w:r>
      <w:r w:rsidRPr="001A3EA9">
        <w:rPr>
          <w:rFonts w:asciiTheme="minorHAnsi" w:hAnsiTheme="minorHAnsi" w:cstheme="minorHAnsi"/>
          <w:b/>
          <w:iCs/>
          <w:sz w:val="22"/>
          <w:szCs w:val="22"/>
          <w:u w:val="single"/>
        </w:rPr>
        <w:t>MENOR PREÇO POR ITEM</w:t>
      </w:r>
      <w:r w:rsidR="000C01EC" w:rsidRPr="001A3EA9">
        <w:rPr>
          <w:rFonts w:asciiTheme="minorHAnsi" w:hAnsiTheme="minorHAnsi" w:cstheme="minorHAnsi"/>
          <w:b/>
          <w:iCs/>
          <w:sz w:val="22"/>
          <w:szCs w:val="22"/>
          <w:u w:val="single"/>
        </w:rPr>
        <w:t xml:space="preserve"> – MODO DE DISPUTA </w:t>
      </w:r>
      <w:r w:rsidR="00152B3D" w:rsidRPr="001A3EA9">
        <w:rPr>
          <w:rFonts w:asciiTheme="minorHAnsi" w:hAnsiTheme="minorHAnsi" w:cstheme="minorHAnsi"/>
          <w:b/>
          <w:iCs/>
          <w:sz w:val="22"/>
          <w:szCs w:val="22"/>
          <w:u w:val="single"/>
        </w:rPr>
        <w:t>“</w:t>
      </w:r>
      <w:r w:rsidR="000C01EC" w:rsidRPr="001A3EA9">
        <w:rPr>
          <w:rFonts w:asciiTheme="minorHAnsi" w:hAnsiTheme="minorHAnsi" w:cstheme="minorHAnsi"/>
          <w:b/>
          <w:iCs/>
          <w:sz w:val="22"/>
          <w:szCs w:val="22"/>
          <w:u w:val="single"/>
        </w:rPr>
        <w:t>ABERT</w:t>
      </w:r>
      <w:r w:rsidR="00981C0B" w:rsidRPr="001A3EA9">
        <w:rPr>
          <w:rFonts w:asciiTheme="minorHAnsi" w:hAnsiTheme="minorHAnsi" w:cstheme="minorHAnsi"/>
          <w:b/>
          <w:iCs/>
          <w:sz w:val="22"/>
          <w:szCs w:val="22"/>
          <w:u w:val="single"/>
        </w:rPr>
        <w:t>O</w:t>
      </w:r>
      <w:r w:rsidR="00152B3D" w:rsidRPr="001A3EA9">
        <w:rPr>
          <w:rFonts w:asciiTheme="minorHAnsi" w:hAnsiTheme="minorHAnsi" w:cstheme="minorHAnsi"/>
          <w:b/>
          <w:iCs/>
          <w:sz w:val="22"/>
          <w:szCs w:val="22"/>
          <w:u w:val="single"/>
        </w:rPr>
        <w:t>”</w:t>
      </w:r>
      <w:r w:rsidRPr="001A3EA9">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1A3EA9"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OBJETO</w:t>
      </w:r>
    </w:p>
    <w:p w14:paraId="04E5084E" w14:textId="26C23388" w:rsidR="001206FE" w:rsidRPr="001A3EA9" w:rsidRDefault="00A158D9" w:rsidP="0042220F">
      <w:pPr>
        <w:pStyle w:val="Standard"/>
        <w:shd w:val="clear" w:color="auto" w:fill="FFFFFF"/>
        <w:tabs>
          <w:tab w:val="left" w:pos="284"/>
        </w:tabs>
        <w:jc w:val="both"/>
        <w:rPr>
          <w:rFonts w:asciiTheme="minorHAnsi" w:hAnsiTheme="minorHAnsi" w:cstheme="minorHAnsi"/>
          <w:b/>
          <w:bCs/>
          <w:sz w:val="22"/>
          <w:szCs w:val="22"/>
        </w:rPr>
      </w:pPr>
      <w:r w:rsidRPr="001A3EA9">
        <w:rPr>
          <w:rFonts w:asciiTheme="minorHAnsi" w:hAnsiTheme="minorHAnsi" w:cstheme="minorHAnsi"/>
          <w:b/>
          <w:bCs/>
          <w:sz w:val="22"/>
          <w:szCs w:val="22"/>
        </w:rPr>
        <w:t>1.1.</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A presente licitação tem por objeto </w:t>
      </w:r>
      <w:r w:rsidR="00E1572B" w:rsidRPr="001A3EA9">
        <w:rPr>
          <w:rFonts w:asciiTheme="minorHAnsi" w:hAnsiTheme="minorHAnsi" w:cstheme="minorHAnsi"/>
          <w:b/>
          <w:bCs/>
          <w:sz w:val="22"/>
          <w:szCs w:val="22"/>
        </w:rPr>
        <w:t>REGISTRO DE PREÇO</w:t>
      </w:r>
      <w:r w:rsidR="00242DBE" w:rsidRPr="001A3EA9">
        <w:rPr>
          <w:rFonts w:asciiTheme="minorHAnsi" w:hAnsiTheme="minorHAnsi" w:cstheme="minorHAnsi"/>
          <w:b/>
          <w:bCs/>
          <w:sz w:val="22"/>
          <w:szCs w:val="22"/>
        </w:rPr>
        <w:t>, por 01 (um) ano, admitida prorrogação por igual período,</w:t>
      </w:r>
      <w:r w:rsidR="00E1572B" w:rsidRPr="001A3EA9">
        <w:rPr>
          <w:rFonts w:asciiTheme="minorHAnsi" w:hAnsiTheme="minorHAnsi" w:cstheme="minorHAnsi"/>
          <w:b/>
          <w:bCs/>
          <w:sz w:val="22"/>
          <w:szCs w:val="22"/>
        </w:rPr>
        <w:t xml:space="preserve">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00E1572B" w:rsidRPr="001A3EA9">
        <w:rPr>
          <w:rFonts w:asciiTheme="minorHAnsi" w:hAnsiTheme="minorHAnsi" w:cstheme="minorHAnsi"/>
          <w:b/>
          <w:bCs/>
          <w:sz w:val="22"/>
          <w:szCs w:val="22"/>
        </w:rPr>
        <w:t>fck</w:t>
      </w:r>
      <w:proofErr w:type="spellEnd"/>
      <w:r w:rsidR="00E1572B" w:rsidRPr="001A3EA9">
        <w:rPr>
          <w:rFonts w:asciiTheme="minorHAnsi" w:hAnsiTheme="minorHAnsi" w:cstheme="minorHAnsi"/>
          <w:b/>
          <w:bCs/>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r w:rsidR="000F6814"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conforme condições, especificações, quantidades e exigências estabelecidas no ANEXO I - TERMO DE REFERÊNCIA</w:t>
      </w:r>
      <w:r w:rsidR="00303BE7" w:rsidRPr="001A3EA9">
        <w:rPr>
          <w:rFonts w:asciiTheme="minorHAnsi" w:hAnsiTheme="minorHAnsi" w:cstheme="minorHAnsi"/>
          <w:sz w:val="22"/>
          <w:szCs w:val="22"/>
        </w:rPr>
        <w:t xml:space="preserve"> e demais documentação constante no processo de contratação</w:t>
      </w:r>
      <w:r w:rsidR="001206FE" w:rsidRPr="001A3EA9">
        <w:rPr>
          <w:rFonts w:asciiTheme="minorHAnsi" w:hAnsiTheme="minorHAnsi" w:cstheme="minorHAnsi"/>
          <w:sz w:val="22"/>
          <w:szCs w:val="22"/>
        </w:rPr>
        <w:t xml:space="preserve">. </w:t>
      </w:r>
    </w:p>
    <w:p w14:paraId="076FC177" w14:textId="3232B8D0" w:rsidR="00BC4702" w:rsidRPr="001A3EA9" w:rsidRDefault="00BC4702" w:rsidP="00A158D9">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1.2.</w:t>
      </w:r>
      <w:r w:rsidRPr="001A3EA9">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interesse.</w:t>
      </w:r>
    </w:p>
    <w:p w14:paraId="5423C881" w14:textId="5424420F" w:rsidR="00BC4702" w:rsidRPr="001A3EA9" w:rsidRDefault="00BC4702"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1.3.</w:t>
      </w:r>
      <w:r w:rsidRPr="001A3EA9">
        <w:rPr>
          <w:rFonts w:asciiTheme="minorHAnsi" w:hAnsiTheme="minorHAnsi" w:cstheme="minorHAnsi"/>
          <w:sz w:val="22"/>
          <w:szCs w:val="22"/>
        </w:rPr>
        <w:t xml:space="preserve"> Em caso de discordância</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existente entre as especificações deste objeto descrito no Compras Governamentais e as especificações constantes deste Edital, prevalecerão as</w:t>
      </w:r>
      <w:r w:rsidRPr="001A3EA9">
        <w:rPr>
          <w:rFonts w:asciiTheme="minorHAnsi" w:hAnsiTheme="minorHAnsi" w:cstheme="minorHAnsi"/>
          <w:spacing w:val="-5"/>
          <w:sz w:val="22"/>
          <w:szCs w:val="22"/>
        </w:rPr>
        <w:t xml:space="preserve"> </w:t>
      </w:r>
      <w:r w:rsidR="005972C4">
        <w:rPr>
          <w:rFonts w:asciiTheme="minorHAnsi" w:hAnsiTheme="minorHAnsi" w:cstheme="minorHAnsi"/>
          <w:sz w:val="22"/>
          <w:szCs w:val="22"/>
        </w:rPr>
        <w:t>do Edital</w:t>
      </w:r>
      <w:r w:rsidRPr="001A3EA9">
        <w:rPr>
          <w:rFonts w:asciiTheme="minorHAnsi" w:hAnsiTheme="minorHAnsi" w:cstheme="minorHAnsi"/>
          <w:b/>
          <w:sz w:val="22"/>
          <w:szCs w:val="22"/>
        </w:rPr>
        <w:t>.</w:t>
      </w:r>
    </w:p>
    <w:p w14:paraId="280B6491" w14:textId="2607758D" w:rsidR="004E7B08" w:rsidRPr="001A3EA9" w:rsidRDefault="004E7B08" w:rsidP="00A158D9">
      <w:pPr>
        <w:pStyle w:val="PargrafodaLista"/>
        <w:widowControl w:val="0"/>
        <w:autoSpaceDE w:val="0"/>
        <w:spacing w:before="120" w:after="120"/>
        <w:ind w:left="0"/>
        <w:jc w:val="both"/>
        <w:rPr>
          <w:rFonts w:asciiTheme="minorHAnsi" w:hAnsiTheme="minorHAnsi" w:cstheme="minorHAnsi"/>
          <w:b/>
          <w:sz w:val="22"/>
          <w:szCs w:val="22"/>
        </w:rPr>
      </w:pPr>
      <w:r w:rsidRPr="001A3EA9">
        <w:rPr>
          <w:rFonts w:asciiTheme="minorHAnsi" w:hAnsiTheme="minorHAnsi" w:cstheme="minorHAnsi"/>
          <w:b/>
          <w:sz w:val="22"/>
          <w:szCs w:val="22"/>
        </w:rPr>
        <w:t xml:space="preserve">1.4. </w:t>
      </w:r>
      <w:r w:rsidRPr="001A3EA9">
        <w:rPr>
          <w:rFonts w:asciiTheme="minorHAnsi" w:hAnsiTheme="minorHAnsi" w:cstheme="minorHAnsi"/>
          <w:sz w:val="22"/>
          <w:szCs w:val="22"/>
        </w:rPr>
        <w:t xml:space="preserve">Os </w:t>
      </w:r>
      <w:r w:rsidR="00A811B7" w:rsidRPr="001A3EA9">
        <w:rPr>
          <w:rFonts w:asciiTheme="minorHAnsi" w:hAnsiTheme="minorHAnsi" w:cstheme="minorHAnsi"/>
          <w:sz w:val="22"/>
          <w:szCs w:val="22"/>
        </w:rPr>
        <w:t>materiais</w:t>
      </w:r>
      <w:r w:rsidRPr="001A3EA9">
        <w:rPr>
          <w:rFonts w:asciiTheme="minorHAnsi" w:hAnsiTheme="minorHAnsi" w:cstheme="minorHAnsi"/>
          <w:sz w:val="22"/>
          <w:szCs w:val="22"/>
        </w:rPr>
        <w:t xml:space="preserve"> ofertados deverão ser de primeira linha e estar em conformidade com as normas e aos padrões de qualidade determinados pela ABNT – Associação Brasileira de Normas Técnicas e INMETRO, em sua versão mais recente.</w:t>
      </w:r>
    </w:p>
    <w:p w14:paraId="15375976" w14:textId="4B780674" w:rsidR="00BC4702" w:rsidRPr="001A3EA9" w:rsidRDefault="00BC4702" w:rsidP="002F2E1B">
      <w:pPr>
        <w:pStyle w:val="PargrafodaLista"/>
        <w:widowControl w:val="0"/>
        <w:autoSpaceDE w:val="0"/>
        <w:spacing w:before="120" w:after="120"/>
        <w:ind w:left="0"/>
        <w:jc w:val="both"/>
        <w:rPr>
          <w:rStyle w:val="Hyperlink"/>
          <w:rFonts w:asciiTheme="minorHAnsi" w:hAnsiTheme="minorHAnsi" w:cstheme="minorHAnsi"/>
          <w:b/>
          <w:color w:val="auto"/>
          <w:sz w:val="22"/>
          <w:szCs w:val="22"/>
        </w:rPr>
      </w:pPr>
      <w:r w:rsidRPr="001A3EA9">
        <w:rPr>
          <w:rFonts w:asciiTheme="minorHAnsi" w:hAnsiTheme="minorHAnsi" w:cstheme="minorHAnsi"/>
          <w:b/>
          <w:sz w:val="22"/>
          <w:szCs w:val="22"/>
        </w:rPr>
        <w:t>1.</w:t>
      </w:r>
      <w:r w:rsidR="004E7B08" w:rsidRPr="001A3EA9">
        <w:rPr>
          <w:rFonts w:asciiTheme="minorHAnsi" w:hAnsiTheme="minorHAnsi" w:cstheme="minorHAnsi"/>
          <w:b/>
          <w:sz w:val="22"/>
          <w:szCs w:val="22"/>
        </w:rPr>
        <w:t>5</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hyperlink r:id="rId9" w:history="1">
        <w:r w:rsidR="002F2E1B" w:rsidRPr="001A3EA9">
          <w:rPr>
            <w:rStyle w:val="Hyperlink"/>
            <w:rFonts w:asciiTheme="minorHAnsi" w:hAnsiTheme="minorHAnsi" w:cstheme="minorHAnsi"/>
            <w:b/>
            <w:color w:val="auto"/>
            <w:sz w:val="22"/>
            <w:szCs w:val="22"/>
          </w:rPr>
          <w:t>franci@npi.pr.gov.br</w:t>
        </w:r>
      </w:hyperlink>
      <w:r w:rsidR="002F2E1B" w:rsidRPr="001A3EA9">
        <w:rPr>
          <w:rStyle w:val="Hyperlink"/>
          <w:rFonts w:asciiTheme="minorHAnsi" w:hAnsiTheme="minorHAnsi" w:cstheme="minorHAnsi"/>
          <w:b/>
          <w:color w:val="auto"/>
          <w:sz w:val="22"/>
          <w:szCs w:val="22"/>
        </w:rPr>
        <w:t xml:space="preserve"> </w:t>
      </w:r>
      <w:r w:rsidR="002F2E1B" w:rsidRPr="001A3EA9">
        <w:rPr>
          <w:rStyle w:val="Hyperlink"/>
          <w:rFonts w:asciiTheme="minorHAnsi" w:hAnsiTheme="minorHAnsi" w:cstheme="minorHAnsi"/>
          <w:b/>
          <w:color w:val="auto"/>
          <w:sz w:val="22"/>
          <w:szCs w:val="22"/>
          <w:u w:val="none"/>
        </w:rPr>
        <w:t xml:space="preserve">e/ou </w:t>
      </w:r>
      <w:hyperlink r:id="rId10" w:history="1">
        <w:r w:rsidR="002F2E1B" w:rsidRPr="001A3EA9">
          <w:rPr>
            <w:rStyle w:val="Hyperlink"/>
            <w:rFonts w:asciiTheme="minorHAnsi" w:hAnsiTheme="minorHAnsi" w:cstheme="minorHAnsi"/>
            <w:b/>
            <w:color w:val="auto"/>
            <w:sz w:val="22"/>
            <w:szCs w:val="22"/>
          </w:rPr>
          <w:t>janderson@npi.pr.gov.br</w:t>
        </w:r>
      </w:hyperlink>
      <w:r w:rsidR="002F2E1B" w:rsidRPr="001A3EA9">
        <w:rPr>
          <w:rStyle w:val="Hyperlink"/>
          <w:rFonts w:asciiTheme="minorHAnsi" w:hAnsiTheme="minorHAnsi" w:cstheme="minorHAnsi"/>
          <w:b/>
          <w:color w:val="auto"/>
          <w:sz w:val="22"/>
          <w:szCs w:val="22"/>
          <w:u w:val="none"/>
        </w:rPr>
        <w:t xml:space="preserve">, e/ou </w:t>
      </w:r>
      <w:hyperlink r:id="rId11" w:history="1">
        <w:r w:rsidR="002F2E1B" w:rsidRPr="001A3EA9">
          <w:rPr>
            <w:rStyle w:val="Hyperlink"/>
            <w:rFonts w:asciiTheme="minorHAnsi" w:hAnsiTheme="minorHAnsi" w:cstheme="minorHAnsi"/>
            <w:b/>
            <w:color w:val="auto"/>
            <w:sz w:val="22"/>
            <w:szCs w:val="22"/>
          </w:rPr>
          <w:t>licitacao@npi.pr.gov.br</w:t>
        </w:r>
      </w:hyperlink>
      <w:r w:rsidR="002F2E1B" w:rsidRPr="001A3EA9">
        <w:rPr>
          <w:rStyle w:val="Hyperlink"/>
          <w:rFonts w:asciiTheme="minorHAnsi" w:hAnsiTheme="minorHAnsi" w:cstheme="minorHAnsi"/>
          <w:b/>
          <w:color w:val="auto"/>
          <w:sz w:val="22"/>
          <w:szCs w:val="22"/>
        </w:rPr>
        <w:t>.</w:t>
      </w:r>
    </w:p>
    <w:p w14:paraId="56D43989" w14:textId="20C670C5" w:rsidR="00FD5853" w:rsidRPr="001A3EA9"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lastRenderedPageBreak/>
        <w:t xml:space="preserve"> </w:t>
      </w:r>
      <w:r w:rsidR="00506950" w:rsidRPr="001A3EA9">
        <w:rPr>
          <w:rFonts w:asciiTheme="minorHAnsi" w:hAnsiTheme="minorHAnsi" w:cstheme="minorHAnsi"/>
          <w:b/>
          <w:bCs/>
          <w:sz w:val="22"/>
          <w:szCs w:val="22"/>
          <w:shd w:val="clear" w:color="auto" w:fill="FFFFFF"/>
        </w:rPr>
        <w:t>VALOR MÁXIMO DA LICITAÇÃO</w:t>
      </w:r>
    </w:p>
    <w:p w14:paraId="648C64C4" w14:textId="4311774F" w:rsidR="00CF1D43" w:rsidRPr="001A3EA9" w:rsidRDefault="002656B1" w:rsidP="00CF1D43">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sidRPr="001A3EA9">
        <w:rPr>
          <w:rFonts w:asciiTheme="minorHAnsi" w:hAnsiTheme="minorHAnsi" w:cstheme="minorHAnsi"/>
          <w:b/>
          <w:bCs/>
          <w:sz w:val="22"/>
          <w:szCs w:val="22"/>
          <w:shd w:val="clear" w:color="auto" w:fill="FFFFFF"/>
        </w:rPr>
        <w:t>2.1.</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preço global máximo para o presente procedimento licitatório é </w:t>
      </w:r>
      <w:r w:rsidR="00202416" w:rsidRPr="001A3EA9">
        <w:rPr>
          <w:rFonts w:asciiTheme="minorHAnsi" w:eastAsia="SimSun" w:hAnsiTheme="minorHAnsi" w:cstheme="minorHAnsi"/>
          <w:kern w:val="0"/>
          <w:sz w:val="22"/>
          <w:szCs w:val="22"/>
          <w:lang w:eastAsia="en-US" w:bidi="ar-SA"/>
        </w:rPr>
        <w:t xml:space="preserve">de </w:t>
      </w:r>
      <w:r w:rsidR="00A811B7" w:rsidRPr="001A3EA9">
        <w:rPr>
          <w:rFonts w:asciiTheme="minorHAnsi" w:hAnsiTheme="minorHAnsi" w:cstheme="minorHAnsi"/>
          <w:b/>
          <w:bCs/>
          <w:sz w:val="22"/>
          <w:szCs w:val="22"/>
        </w:rPr>
        <w:t>Valor Total R$ 106.822,00 (cento e seis mil, oitocentos e vinte e dois reais).</w:t>
      </w:r>
    </w:p>
    <w:p w14:paraId="5410B185" w14:textId="77777777" w:rsidR="00743BFB" w:rsidRPr="001A3EA9" w:rsidRDefault="00743BFB" w:rsidP="00743BFB">
      <w:pPr>
        <w:pStyle w:val="Standard"/>
        <w:shd w:val="clear" w:color="auto" w:fill="FFFFFF"/>
        <w:spacing w:before="120" w:after="120"/>
        <w:jc w:val="both"/>
        <w:rPr>
          <w:rFonts w:asciiTheme="minorHAnsi" w:hAnsiTheme="minorHAnsi" w:cstheme="minorHAnsi"/>
          <w:b/>
          <w:bCs/>
          <w:sz w:val="22"/>
          <w:szCs w:val="22"/>
          <w:shd w:val="clear" w:color="auto" w:fill="FFFF00"/>
        </w:rPr>
      </w:pPr>
    </w:p>
    <w:p w14:paraId="3FF7C637" w14:textId="02FFDE5A" w:rsidR="00FD5853" w:rsidRPr="001A3EA9"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SISTEMA DO PREGÃO ELETRÔNICO:</w:t>
      </w:r>
    </w:p>
    <w:p w14:paraId="72E9E71D" w14:textId="7FE9B8AC" w:rsidR="00FD5853" w:rsidRPr="001A3EA9" w:rsidRDefault="00C1332D"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MS Mincho" w:hAnsiTheme="minorHAnsi" w:cstheme="minorHAnsi"/>
          <w:b/>
          <w:bCs/>
          <w:sz w:val="22"/>
          <w:szCs w:val="22"/>
          <w:shd w:val="clear" w:color="auto" w:fill="FFFFFF"/>
        </w:rPr>
        <w:t>3.1.</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do sistema eletrônico de licitações </w:t>
      </w:r>
      <w:r w:rsidRPr="001A3EA9">
        <w:rPr>
          <w:rFonts w:asciiTheme="minorHAnsi" w:eastAsia="MS Mincho" w:hAnsiTheme="minorHAnsi" w:cstheme="minorHAnsi"/>
          <w:b/>
          <w:bCs/>
          <w:sz w:val="22"/>
          <w:szCs w:val="22"/>
          <w:shd w:val="clear" w:color="auto" w:fill="FFFFFF"/>
        </w:rPr>
        <w:t>compras.gov.br.</w:t>
      </w:r>
      <w:r w:rsidR="00506950" w:rsidRPr="001A3EA9">
        <w:rPr>
          <w:rFonts w:asciiTheme="minorHAnsi" w:eastAsia="MS Mincho" w:hAnsiTheme="minorHAnsi" w:cstheme="minorHAnsi"/>
          <w:sz w:val="22"/>
          <w:szCs w:val="22"/>
          <w:shd w:val="clear" w:color="auto" w:fill="FFFFFF"/>
        </w:rPr>
        <w:t xml:space="preserve"> O endereço eletrônico para recebimento e abertura de propostas é o </w:t>
      </w:r>
      <w:hyperlink r:id="rId12">
        <w:r w:rsidR="005F1C8E"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O edital na íntegra está disponível para consulta na </w:t>
      </w:r>
      <w:r w:rsidR="00506950" w:rsidRPr="001A3EA9">
        <w:rPr>
          <w:rFonts w:asciiTheme="minorHAnsi" w:eastAsia="MS Mincho" w:hAnsiTheme="minorHAnsi" w:cstheme="minorHAnsi"/>
          <w:i/>
          <w:iCs/>
          <w:sz w:val="22"/>
          <w:szCs w:val="22"/>
          <w:shd w:val="clear" w:color="auto" w:fill="FFFFFF"/>
        </w:rPr>
        <w:t>internet</w:t>
      </w:r>
      <w:r w:rsidR="00506950" w:rsidRPr="001A3EA9">
        <w:rPr>
          <w:rFonts w:asciiTheme="minorHAnsi" w:eastAsia="MS Mincho" w:hAnsiTheme="minorHAnsi" w:cstheme="minorHAnsi"/>
          <w:sz w:val="22"/>
          <w:szCs w:val="22"/>
          <w:shd w:val="clear" w:color="auto" w:fill="FFFFFF"/>
        </w:rPr>
        <w:t>, nas páginas do Portal Nacional de Contratações Públicas</w:t>
      </w:r>
      <w:r w:rsidRPr="001A3EA9">
        <w:rPr>
          <w:rFonts w:asciiTheme="minorHAnsi" w:eastAsia="MS Mincho" w:hAnsiTheme="minorHAnsi" w:cstheme="minorHAnsi"/>
          <w:sz w:val="22"/>
          <w:szCs w:val="22"/>
          <w:shd w:val="clear" w:color="auto" w:fill="FFFFFF"/>
        </w:rPr>
        <w:t xml:space="preserve"> - PNCP</w:t>
      </w:r>
      <w:r w:rsidR="00506950" w:rsidRPr="001A3EA9">
        <w:rPr>
          <w:rFonts w:asciiTheme="minorHAnsi" w:eastAsia="MS Mincho" w:hAnsiTheme="minorHAnsi" w:cstheme="minorHAnsi"/>
          <w:sz w:val="22"/>
          <w:szCs w:val="22"/>
          <w:shd w:val="clear" w:color="auto" w:fill="FFFFFF"/>
        </w:rPr>
        <w:t xml:space="preserve"> (</w:t>
      </w:r>
      <w:hyperlink r:id="rId13" w:history="1">
        <w:r w:rsidR="00506950" w:rsidRPr="001A3EA9">
          <w:rPr>
            <w:rStyle w:val="Hyperlink"/>
            <w:rFonts w:asciiTheme="minorHAnsi" w:eastAsia="MS Mincho" w:hAnsiTheme="minorHAnsi" w:cstheme="minorHAnsi"/>
            <w:color w:val="auto"/>
            <w:sz w:val="22"/>
            <w:szCs w:val="22"/>
            <w:u w:val="none"/>
            <w:shd w:val="clear" w:color="auto" w:fill="FFFFFF"/>
          </w:rPr>
          <w:t>https://pncp.gov.br</w:t>
        </w:r>
      </w:hyperlink>
      <w:r w:rsidR="00506950" w:rsidRPr="001A3EA9">
        <w:rPr>
          <w:rFonts w:asciiTheme="minorHAnsi" w:eastAsia="MS Mincho" w:hAnsiTheme="minorHAnsi" w:cstheme="minorHAnsi"/>
          <w:sz w:val="22"/>
          <w:szCs w:val="22"/>
          <w:shd w:val="clear" w:color="auto" w:fill="FFFFFF"/>
        </w:rPr>
        <w:t>), e no sítio eletrônico do Município</w:t>
      </w:r>
      <w:r w:rsidR="005F1C8E" w:rsidRPr="001A3EA9">
        <w:rPr>
          <w:rFonts w:asciiTheme="minorHAnsi" w:eastAsia="MS Mincho" w:hAnsiTheme="minorHAnsi" w:cstheme="minorHAnsi"/>
          <w:sz w:val="22"/>
          <w:szCs w:val="22"/>
          <w:shd w:val="clear" w:color="auto" w:fill="FFFFFF"/>
        </w:rPr>
        <w:t xml:space="preserve"> </w:t>
      </w:r>
      <w:hyperlink r:id="rId14" w:history="1">
        <w:r w:rsidR="005F1C8E" w:rsidRPr="001A3EA9">
          <w:rPr>
            <w:rStyle w:val="Hyperlink"/>
            <w:rFonts w:asciiTheme="minorHAnsi" w:hAnsiTheme="minorHAnsi" w:cstheme="minorHAnsi"/>
            <w:b/>
            <w:color w:val="auto"/>
            <w:sz w:val="22"/>
            <w:szCs w:val="22"/>
            <w:u w:val="none"/>
          </w:rPr>
          <w:t>www.novapratadoiguacu.atende.net</w:t>
        </w:r>
      </w:hyperlink>
      <w:r w:rsidR="005F1C8E" w:rsidRPr="001A3EA9">
        <w:rPr>
          <w:rStyle w:val="Hyperlink"/>
          <w:rFonts w:asciiTheme="minorHAnsi" w:hAnsiTheme="minorHAnsi" w:cstheme="minorHAnsi"/>
          <w:b/>
          <w:color w:val="auto"/>
          <w:sz w:val="22"/>
          <w:szCs w:val="22"/>
          <w:u w:val="none"/>
        </w:rPr>
        <w:t>.</w:t>
      </w:r>
      <w:r w:rsidR="00506950" w:rsidRPr="001A3EA9">
        <w:rPr>
          <w:rFonts w:asciiTheme="minorHAnsi" w:eastAsia="MS Mincho" w:hAnsiTheme="minorHAnsi" w:cstheme="minorHAnsi"/>
          <w:sz w:val="22"/>
          <w:szCs w:val="22"/>
          <w:shd w:val="clear" w:color="auto" w:fill="FFFFFF"/>
        </w:rPr>
        <w:t xml:space="preserve"> </w:t>
      </w:r>
    </w:p>
    <w:p w14:paraId="4635F5B7" w14:textId="1DA89CDE" w:rsidR="00FD5853" w:rsidRPr="001A3EA9"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3.2.</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Os trabalhos serão conduzidos pelo(a) pregoeiro(a) e equipe de</w:t>
      </w:r>
      <w:r w:rsidR="00506950" w:rsidRPr="001A3EA9">
        <w:rPr>
          <w:rFonts w:asciiTheme="minorHAnsi" w:hAnsiTheme="minorHAnsi" w:cstheme="minorHAnsi"/>
          <w:sz w:val="22"/>
          <w:szCs w:val="22"/>
        </w:rPr>
        <w:t xml:space="preserve"> apoio, conforme designados pela Portaria </w:t>
      </w:r>
      <w:r w:rsidR="001206FE" w:rsidRPr="001A3EA9">
        <w:rPr>
          <w:rFonts w:asciiTheme="minorHAnsi" w:hAnsiTheme="minorHAnsi" w:cstheme="minorHAnsi"/>
          <w:sz w:val="22"/>
          <w:szCs w:val="22"/>
        </w:rPr>
        <w:t xml:space="preserve">Municipal </w:t>
      </w:r>
      <w:r w:rsidR="00506950" w:rsidRPr="001A3EA9">
        <w:rPr>
          <w:rFonts w:asciiTheme="minorHAnsi" w:hAnsiTheme="minorHAnsi" w:cstheme="minorHAnsi"/>
          <w:sz w:val="22"/>
          <w:szCs w:val="22"/>
        </w:rPr>
        <w:t xml:space="preserve">n.º </w:t>
      </w:r>
      <w:r w:rsidR="005F1C8E" w:rsidRPr="001A3EA9">
        <w:rPr>
          <w:rFonts w:asciiTheme="minorHAnsi" w:hAnsiTheme="minorHAnsi" w:cstheme="minorHAnsi"/>
          <w:sz w:val="22"/>
          <w:szCs w:val="22"/>
        </w:rPr>
        <w:t>5313/2023</w:t>
      </w:r>
      <w:r w:rsidR="001206FE" w:rsidRPr="001A3EA9">
        <w:rPr>
          <w:rFonts w:asciiTheme="minorHAnsi" w:hAnsiTheme="minorHAnsi" w:cstheme="minorHAnsi"/>
          <w:sz w:val="22"/>
          <w:szCs w:val="22"/>
        </w:rPr>
        <w:t>, e os</w:t>
      </w:r>
      <w:r w:rsidR="00506950" w:rsidRPr="001A3EA9">
        <w:rPr>
          <w:rFonts w:asciiTheme="minorHAnsi" w:hAnsiTheme="minorHAnsi" w:cstheme="minorHAnsi"/>
          <w:sz w:val="22"/>
          <w:szCs w:val="22"/>
        </w:rPr>
        <w:t xml:space="preserve"> </w:t>
      </w:r>
      <w:r w:rsidR="001206FE" w:rsidRPr="001A3EA9">
        <w:rPr>
          <w:rFonts w:asciiTheme="minorHAnsi" w:hAnsiTheme="minorHAnsi" w:cstheme="minorHAnsi"/>
          <w:sz w:val="22"/>
          <w:szCs w:val="22"/>
        </w:rPr>
        <w:t>a</w:t>
      </w:r>
      <w:r w:rsidR="00506950" w:rsidRPr="001A3EA9">
        <w:rPr>
          <w:rFonts w:asciiTheme="minorHAnsi" w:hAnsiTheme="minorHAnsi" w:cstheme="minorHAnsi"/>
          <w:sz w:val="22"/>
          <w:szCs w:val="22"/>
        </w:rPr>
        <w:t>tendimentos serão feitos</w:t>
      </w:r>
      <w:r w:rsidR="00372697" w:rsidRPr="001A3EA9">
        <w:rPr>
          <w:rFonts w:asciiTheme="minorHAnsi" w:hAnsiTheme="minorHAnsi" w:cstheme="minorHAnsi"/>
          <w:sz w:val="22"/>
          <w:szCs w:val="22"/>
        </w:rPr>
        <w:t xml:space="preserve"> </w:t>
      </w:r>
      <w:r w:rsidR="00372697" w:rsidRPr="001A3EA9">
        <w:rPr>
          <w:rFonts w:asciiTheme="minorHAnsi" w:eastAsia="MS Mincho" w:hAnsiTheme="minorHAnsi" w:cstheme="minorHAnsi"/>
          <w:b/>
          <w:bCs/>
          <w:sz w:val="22"/>
          <w:szCs w:val="22"/>
          <w:shd w:val="clear" w:color="auto" w:fill="FFFFFF"/>
        </w:rPr>
        <w:t>no horário das 08:</w:t>
      </w:r>
      <w:r w:rsidR="00372697" w:rsidRPr="001A3EA9">
        <w:rPr>
          <w:rFonts w:asciiTheme="minorHAnsi" w:eastAsia="MS Mincho" w:hAnsiTheme="minorHAnsi" w:cstheme="minorHAnsi"/>
          <w:b/>
          <w:bCs/>
          <w:sz w:val="22"/>
          <w:szCs w:val="22"/>
        </w:rPr>
        <w:t>00</w:t>
      </w:r>
      <w:r w:rsidR="00372697" w:rsidRPr="001A3EA9">
        <w:rPr>
          <w:rFonts w:asciiTheme="minorHAnsi" w:hAnsiTheme="minorHAnsi" w:cstheme="minorHAnsi"/>
          <w:b/>
          <w:bCs/>
          <w:sz w:val="22"/>
          <w:szCs w:val="22"/>
        </w:rPr>
        <w:t>h às 12:00h e 13:30h às 17:30h</w:t>
      </w:r>
      <w:r w:rsidR="0037269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1A3EA9" w14:paraId="7CE42B37" w14:textId="77777777" w:rsidTr="0031658C">
        <w:tc>
          <w:tcPr>
            <w:tcW w:w="1413" w:type="dxa"/>
          </w:tcPr>
          <w:p w14:paraId="41BDD69E" w14:textId="42C2B51E"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E-mail:</w:t>
            </w:r>
          </w:p>
        </w:tc>
        <w:tc>
          <w:tcPr>
            <w:tcW w:w="7796" w:type="dxa"/>
          </w:tcPr>
          <w:p w14:paraId="699F6253" w14:textId="24F539E7"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licitacao@npi.pr.gov.br</w:t>
            </w:r>
          </w:p>
        </w:tc>
      </w:tr>
      <w:tr w:rsidR="00F12C5B" w:rsidRPr="001A3EA9" w14:paraId="64B3A20E" w14:textId="77777777" w:rsidTr="0031658C">
        <w:tc>
          <w:tcPr>
            <w:tcW w:w="1413" w:type="dxa"/>
          </w:tcPr>
          <w:p w14:paraId="54A64D5B" w14:textId="42AB1624"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Telefones:</w:t>
            </w:r>
          </w:p>
        </w:tc>
        <w:tc>
          <w:tcPr>
            <w:tcW w:w="7796" w:type="dxa"/>
          </w:tcPr>
          <w:p w14:paraId="706AC2C1" w14:textId="6EBB0DE2"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 xml:space="preserve">(46) 3545-8000 </w:t>
            </w:r>
          </w:p>
        </w:tc>
      </w:tr>
      <w:tr w:rsidR="00372697" w:rsidRPr="001A3EA9" w14:paraId="29D3C8F8" w14:textId="77777777" w:rsidTr="0031658C">
        <w:tc>
          <w:tcPr>
            <w:tcW w:w="1413" w:type="dxa"/>
          </w:tcPr>
          <w:p w14:paraId="11A1F5BD" w14:textId="387D3F8A"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b/>
                <w:bCs/>
                <w:sz w:val="22"/>
                <w:szCs w:val="22"/>
              </w:rPr>
              <w:t>Endereço:</w:t>
            </w:r>
          </w:p>
        </w:tc>
        <w:tc>
          <w:tcPr>
            <w:tcW w:w="7796" w:type="dxa"/>
          </w:tcPr>
          <w:p w14:paraId="05486486" w14:textId="1910956F" w:rsidR="00372697" w:rsidRPr="001A3EA9" w:rsidRDefault="00372697" w:rsidP="0042220F">
            <w:pPr>
              <w:pStyle w:val="Standard"/>
              <w:jc w:val="both"/>
              <w:rPr>
                <w:rFonts w:asciiTheme="minorHAnsi" w:hAnsiTheme="minorHAnsi" w:cstheme="minorHAnsi"/>
                <w:sz w:val="22"/>
                <w:szCs w:val="22"/>
              </w:rPr>
            </w:pPr>
            <w:r w:rsidRPr="001A3EA9">
              <w:rPr>
                <w:rFonts w:asciiTheme="minorHAnsi" w:hAnsiTheme="minorHAnsi" w:cstheme="minorHAnsi"/>
                <w:sz w:val="22"/>
                <w:szCs w:val="22"/>
              </w:rPr>
              <w:t>Rua Vereador Valmor Gomes, 11/59, centro – Nova Prata do Iguaçu – CEP: 85.685-000</w:t>
            </w:r>
          </w:p>
        </w:tc>
      </w:tr>
    </w:tbl>
    <w:p w14:paraId="3631542E" w14:textId="77777777" w:rsidR="00743BFB" w:rsidRPr="001A3EA9"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1A3EA9"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506950" w:rsidRPr="001A3EA9">
        <w:rPr>
          <w:rFonts w:asciiTheme="minorHAnsi" w:hAnsiTheme="minorHAnsi" w:cstheme="minorHAnsi"/>
          <w:b/>
          <w:sz w:val="22"/>
          <w:szCs w:val="22"/>
        </w:rPr>
        <w:t>RECURSOS ORÇAMENTÁRIOS</w:t>
      </w:r>
    </w:p>
    <w:p w14:paraId="14AEE716" w14:textId="77777777" w:rsidR="00C1332D" w:rsidRPr="001A3EA9"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 xml:space="preserve">4.1. </w:t>
      </w:r>
      <w:r w:rsidRPr="001A3EA9">
        <w:rPr>
          <w:rFonts w:asciiTheme="minorHAnsi" w:hAnsiTheme="minorHAnsi" w:cstheme="minorHAnsi"/>
          <w:sz w:val="22"/>
          <w:szCs w:val="22"/>
        </w:rPr>
        <w:t>As despesas decorrentes da contratação do presente Termo de Convocação correrão à conta de recurso próprios do município, conforme segue: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A811B7" w:rsidRPr="001A3EA9" w14:paraId="249695D3" w14:textId="77777777" w:rsidTr="003E699A">
        <w:trPr>
          <w:trHeight w:val="1116"/>
        </w:trPr>
        <w:tc>
          <w:tcPr>
            <w:tcW w:w="9214" w:type="dxa"/>
          </w:tcPr>
          <w:p w14:paraId="27D57B13" w14:textId="7896F7D2" w:rsidR="00A811B7" w:rsidRPr="001A3EA9" w:rsidRDefault="00A811B7" w:rsidP="00A75EFA">
            <w:pPr>
              <w:jc w:val="both"/>
              <w:rPr>
                <w:rFonts w:asciiTheme="minorHAnsi" w:hAnsiTheme="minorHAnsi" w:cstheme="minorHAnsi"/>
                <w:b/>
                <w:bCs/>
                <w:sz w:val="22"/>
                <w:szCs w:val="22"/>
              </w:rPr>
            </w:pPr>
            <w:r w:rsidRPr="001A3EA9">
              <w:rPr>
                <w:rFonts w:asciiTheme="minorHAnsi" w:hAnsiTheme="minorHAnsi" w:cstheme="minorHAnsi"/>
                <w:b/>
                <w:bCs/>
                <w:sz w:val="22"/>
                <w:szCs w:val="22"/>
              </w:rPr>
              <w:t>08</w:t>
            </w:r>
            <w:r w:rsidRPr="001A3EA9">
              <w:rPr>
                <w:rFonts w:asciiTheme="minorHAnsi" w:hAnsiTheme="minorHAnsi" w:cstheme="minorHAnsi"/>
                <w:b/>
                <w:bCs/>
                <w:sz w:val="22"/>
                <w:szCs w:val="22"/>
              </w:rPr>
              <w:tab/>
              <w:t xml:space="preserve">                                  SECRETARIA DE OBRAS URBANISMO E TRANSPORTE</w:t>
            </w:r>
          </w:p>
          <w:p w14:paraId="43DF3ED3" w14:textId="1F6A8387" w:rsidR="00A811B7" w:rsidRPr="001A3EA9" w:rsidRDefault="00A811B7" w:rsidP="00A75EFA">
            <w:pPr>
              <w:jc w:val="both"/>
              <w:rPr>
                <w:rFonts w:asciiTheme="minorHAnsi" w:hAnsiTheme="minorHAnsi" w:cstheme="minorHAnsi"/>
                <w:b/>
                <w:bCs/>
                <w:sz w:val="22"/>
                <w:szCs w:val="22"/>
              </w:rPr>
            </w:pPr>
            <w:r w:rsidRPr="001A3EA9">
              <w:rPr>
                <w:rFonts w:asciiTheme="minorHAnsi" w:hAnsiTheme="minorHAnsi" w:cstheme="minorHAnsi"/>
                <w:b/>
                <w:bCs/>
                <w:sz w:val="22"/>
                <w:szCs w:val="22"/>
              </w:rPr>
              <w:t>001</w:t>
            </w:r>
            <w:r w:rsidRPr="001A3EA9">
              <w:rPr>
                <w:rFonts w:asciiTheme="minorHAnsi" w:hAnsiTheme="minorHAnsi" w:cstheme="minorHAnsi"/>
                <w:b/>
                <w:bCs/>
                <w:sz w:val="22"/>
                <w:szCs w:val="22"/>
              </w:rPr>
              <w:tab/>
              <w:t xml:space="preserve">                                DEPARTAMENTO DE TRANSPORTE</w:t>
            </w:r>
          </w:p>
          <w:p w14:paraId="667A03F6" w14:textId="54448F42" w:rsidR="00A811B7" w:rsidRPr="001A3EA9" w:rsidRDefault="00A811B7" w:rsidP="00A75EFA">
            <w:pPr>
              <w:jc w:val="both"/>
              <w:rPr>
                <w:rFonts w:asciiTheme="minorHAnsi" w:hAnsiTheme="minorHAnsi" w:cstheme="minorHAnsi"/>
                <w:b/>
                <w:bCs/>
                <w:sz w:val="22"/>
                <w:szCs w:val="22"/>
              </w:rPr>
            </w:pPr>
            <w:r w:rsidRPr="001A3EA9">
              <w:rPr>
                <w:rFonts w:asciiTheme="minorHAnsi" w:hAnsiTheme="minorHAnsi" w:cstheme="minorHAnsi"/>
                <w:b/>
                <w:bCs/>
                <w:sz w:val="22"/>
                <w:szCs w:val="22"/>
              </w:rPr>
              <w:t>26.782.0017.2-037</w:t>
            </w:r>
            <w:r w:rsidRPr="001A3EA9">
              <w:rPr>
                <w:rFonts w:asciiTheme="minorHAnsi" w:hAnsiTheme="minorHAnsi" w:cstheme="minorHAnsi"/>
                <w:b/>
                <w:bCs/>
                <w:sz w:val="22"/>
                <w:szCs w:val="22"/>
              </w:rPr>
              <w:tab/>
              <w:t xml:space="preserve">     MANUTENÇÃO DO DEPARTAMENTO DE TRANSPORTE</w:t>
            </w:r>
          </w:p>
          <w:p w14:paraId="71F6D000" w14:textId="1667E672" w:rsidR="00A811B7" w:rsidRPr="001A3EA9" w:rsidRDefault="000506A5" w:rsidP="001A3EA9">
            <w:pPr>
              <w:pStyle w:val="PargrafodaLista"/>
              <w:numPr>
                <w:ilvl w:val="4"/>
                <w:numId w:val="36"/>
              </w:numPr>
              <w:ind w:left="0" w:firstLine="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0</w:t>
            </w:r>
            <w:r w:rsidR="00A811B7" w:rsidRPr="001A3EA9">
              <w:rPr>
                <w:rFonts w:asciiTheme="minorHAnsi" w:hAnsiTheme="minorHAnsi" w:cstheme="minorHAnsi"/>
                <w:b/>
                <w:bCs/>
                <w:sz w:val="22"/>
                <w:szCs w:val="22"/>
              </w:rPr>
              <w:t xml:space="preserve">             MATERIAL DE CONSUMO</w:t>
            </w:r>
          </w:p>
        </w:tc>
      </w:tr>
    </w:tbl>
    <w:p w14:paraId="6E60AF1E" w14:textId="1AD58C51" w:rsidR="00FD5853" w:rsidRPr="001A3EA9" w:rsidRDefault="00506950"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bCs/>
          <w:sz w:val="22"/>
          <w:szCs w:val="22"/>
        </w:rPr>
        <w:t>ESCLARECIMENTOS, IMPUGNAÇÕES E RECURSOS:</w:t>
      </w:r>
    </w:p>
    <w:p w14:paraId="21491079" w14:textId="77777777" w:rsidR="00FD5853" w:rsidRPr="001A3EA9"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1A3EA9"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eastAsia="MS Mincho" w:hAnsiTheme="minorHAnsi" w:cstheme="minorHAnsi"/>
          <w:b/>
          <w:bCs/>
          <w:sz w:val="22"/>
          <w:szCs w:val="22"/>
        </w:rPr>
        <w:t>5.1.1.</w:t>
      </w: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Qualquer pessoa</w:t>
      </w:r>
      <w:r w:rsidRPr="001A3EA9">
        <w:rPr>
          <w:rFonts w:asciiTheme="minorHAnsi" w:eastAsia="MS Mincho" w:hAnsiTheme="minorHAnsi" w:cstheme="minorHAnsi"/>
          <w:sz w:val="22"/>
          <w:szCs w:val="22"/>
        </w:rPr>
        <w:t>, física ou jurídica,</w:t>
      </w:r>
      <w:r w:rsidR="00506950" w:rsidRPr="001A3EA9">
        <w:rPr>
          <w:rFonts w:asciiTheme="minorHAnsi" w:eastAsia="MS Mincho" w:hAnsiTheme="minorHAnsi" w:cstheme="minorHAnsi"/>
          <w:sz w:val="22"/>
          <w:szCs w:val="22"/>
        </w:rPr>
        <w:t xml:space="preserve"> é parte legítima para</w:t>
      </w:r>
      <w:r w:rsidR="00506950" w:rsidRPr="001A3EA9">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hAnsiTheme="minorHAnsi" w:cstheme="minorHAnsi"/>
          <w:b/>
          <w:bCs/>
          <w:sz w:val="22"/>
          <w:szCs w:val="22"/>
        </w:rPr>
        <w:t>5.1.2.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O pedido deve ser protocolado no prazo de até </w:t>
      </w:r>
      <w:r w:rsidR="00506950" w:rsidRPr="001A3EA9">
        <w:rPr>
          <w:rFonts w:asciiTheme="minorHAnsi" w:hAnsiTheme="minorHAnsi" w:cstheme="minorHAnsi"/>
          <w:b/>
          <w:bCs/>
          <w:sz w:val="22"/>
          <w:szCs w:val="22"/>
        </w:rPr>
        <w:t>3 (</w:t>
      </w:r>
      <w:r w:rsidR="00506950" w:rsidRPr="001A3EA9">
        <w:rPr>
          <w:rFonts w:asciiTheme="minorHAnsi" w:eastAsia="Calibri" w:hAnsiTheme="minorHAnsi" w:cstheme="minorHAnsi"/>
          <w:b/>
          <w:bCs/>
          <w:sz w:val="22"/>
          <w:szCs w:val="22"/>
          <w:lang w:bidi="ar-SA"/>
        </w:rPr>
        <w:t>três</w:t>
      </w:r>
      <w:r w:rsidR="00506950" w:rsidRPr="001A3EA9">
        <w:rPr>
          <w:rFonts w:asciiTheme="minorHAnsi" w:hAnsiTheme="minorHAnsi" w:cstheme="minorHAnsi"/>
          <w:b/>
          <w:bCs/>
          <w:sz w:val="22"/>
          <w:szCs w:val="22"/>
        </w:rPr>
        <w:t xml:space="preserve">) dias úteis </w:t>
      </w:r>
      <w:r w:rsidR="00506950" w:rsidRPr="001A3EA9">
        <w:rPr>
          <w:rFonts w:asciiTheme="minorHAnsi" w:eastAsia="MS Mincho" w:hAnsiTheme="minorHAnsi" w:cstheme="minorHAnsi"/>
          <w:b/>
          <w:bCs/>
          <w:sz w:val="22"/>
          <w:szCs w:val="22"/>
        </w:rPr>
        <w:t>antes da data de abertura do certame</w:t>
      </w:r>
      <w:r w:rsidR="00506950" w:rsidRPr="001A3EA9">
        <w:rPr>
          <w:rFonts w:asciiTheme="minorHAnsi" w:hAnsiTheme="minorHAnsi" w:cstheme="minorHAnsi"/>
          <w:sz w:val="22"/>
          <w:szCs w:val="22"/>
        </w:rPr>
        <w:t>,</w:t>
      </w:r>
      <w:r w:rsidRPr="001A3EA9">
        <w:rPr>
          <w:rFonts w:asciiTheme="minorHAnsi" w:hAnsiTheme="minorHAnsi" w:cstheme="minorHAnsi"/>
          <w:sz w:val="22"/>
          <w:szCs w:val="22"/>
        </w:rPr>
        <w:t xml:space="preserve"> </w:t>
      </w:r>
      <w:r w:rsidR="00BC4702" w:rsidRPr="001A3EA9">
        <w:rPr>
          <w:rFonts w:asciiTheme="minorHAnsi" w:hAnsiTheme="minorHAnsi" w:cstheme="minorHAnsi"/>
          <w:sz w:val="22"/>
          <w:szCs w:val="22"/>
        </w:rPr>
        <w:t>através de e-mail no endereço eletrônico</w:t>
      </w:r>
      <w:r w:rsidR="00BC4702" w:rsidRPr="001A3EA9">
        <w:rPr>
          <w:rFonts w:asciiTheme="minorHAnsi" w:hAnsiTheme="minorHAnsi" w:cstheme="minorHAnsi"/>
          <w:b/>
          <w:sz w:val="22"/>
          <w:szCs w:val="22"/>
        </w:rPr>
        <w:t xml:space="preserve">: </w:t>
      </w:r>
      <w:hyperlink r:id="rId15" w:history="1">
        <w:r w:rsidR="00BC4702" w:rsidRPr="001A3EA9">
          <w:rPr>
            <w:rStyle w:val="Hyperlink"/>
            <w:rFonts w:asciiTheme="minorHAnsi" w:hAnsiTheme="minorHAnsi" w:cstheme="minorHAnsi"/>
            <w:b/>
            <w:color w:val="auto"/>
            <w:sz w:val="22"/>
            <w:szCs w:val="22"/>
          </w:rPr>
          <w:t>franci@npi.pr.gov.br</w:t>
        </w:r>
      </w:hyperlink>
      <w:r w:rsidR="00A24C95" w:rsidRPr="001A3EA9">
        <w:rPr>
          <w:rStyle w:val="Hyperlink"/>
          <w:rFonts w:asciiTheme="minorHAnsi" w:hAnsiTheme="minorHAnsi" w:cstheme="minorHAnsi"/>
          <w:b/>
          <w:color w:val="auto"/>
          <w:sz w:val="22"/>
          <w:szCs w:val="22"/>
        </w:rPr>
        <w:t xml:space="preserve"> e/ou </w:t>
      </w:r>
      <w:hyperlink r:id="rId16" w:history="1">
        <w:r w:rsidR="00A24C95" w:rsidRPr="001A3EA9">
          <w:rPr>
            <w:rStyle w:val="Hyperlink"/>
            <w:rFonts w:asciiTheme="minorHAnsi" w:hAnsiTheme="minorHAnsi" w:cstheme="minorHAnsi"/>
            <w:b/>
            <w:color w:val="auto"/>
            <w:sz w:val="22"/>
            <w:szCs w:val="22"/>
          </w:rPr>
          <w:t>janderson@npi.pr.gov.br</w:t>
        </w:r>
      </w:hyperlink>
      <w:r w:rsidR="00A24C95" w:rsidRPr="001A3EA9">
        <w:rPr>
          <w:rStyle w:val="Hyperlink"/>
          <w:rFonts w:asciiTheme="minorHAnsi" w:hAnsiTheme="minorHAnsi" w:cstheme="minorHAnsi"/>
          <w:b/>
          <w:color w:val="auto"/>
          <w:sz w:val="22"/>
          <w:szCs w:val="22"/>
        </w:rPr>
        <w:t>, e/ou licitacao@npi.pr.gov.br</w:t>
      </w:r>
      <w:r w:rsidR="00BC4702" w:rsidRPr="001A3EA9">
        <w:rPr>
          <w:rFonts w:asciiTheme="minorHAnsi" w:hAnsiTheme="minorHAnsi" w:cstheme="minorHAnsi"/>
          <w:b/>
          <w:sz w:val="22"/>
          <w:szCs w:val="22"/>
        </w:rPr>
        <w:t xml:space="preserve">, </w:t>
      </w:r>
      <w:r w:rsidR="00506950" w:rsidRPr="001A3EA9">
        <w:rPr>
          <w:rFonts w:asciiTheme="minorHAnsi" w:hAnsiTheme="minorHAnsi" w:cstheme="minorHAnsi"/>
          <w:sz w:val="22"/>
          <w:szCs w:val="22"/>
        </w:rPr>
        <w:t xml:space="preserve">pelo qual serão respondidos os esclarecimentos solicitados, </w:t>
      </w:r>
      <w:r w:rsidR="00506950" w:rsidRPr="001A3EA9">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1A3EA9" w:rsidRDefault="004D4A26" w:rsidP="00853B22">
      <w:pPr>
        <w:pStyle w:val="PargrafodaLista"/>
        <w:widowControl w:val="0"/>
        <w:autoSpaceDE w:val="0"/>
        <w:spacing w:before="120" w:after="120"/>
        <w:ind w:left="0"/>
        <w:jc w:val="both"/>
        <w:rPr>
          <w:rFonts w:asciiTheme="minorHAnsi" w:eastAsia="MS Mincho" w:hAnsiTheme="minorHAnsi" w:cstheme="minorHAnsi"/>
          <w:sz w:val="22"/>
          <w:szCs w:val="22"/>
        </w:rPr>
      </w:pPr>
      <w:r w:rsidRPr="001A3EA9">
        <w:rPr>
          <w:rFonts w:asciiTheme="minorHAnsi" w:eastAsia="MS Mincho" w:hAnsiTheme="minorHAnsi" w:cstheme="minorHAnsi"/>
          <w:b/>
          <w:bCs/>
          <w:sz w:val="22"/>
          <w:szCs w:val="22"/>
        </w:rPr>
        <w:t>5.1.3.</w:t>
      </w:r>
      <w:r w:rsidRPr="001A3EA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6C5B129D" w:rsidR="00FD5853" w:rsidRPr="001A3EA9" w:rsidRDefault="008E7832" w:rsidP="001A3EA9">
      <w:pPr>
        <w:pStyle w:val="Standard"/>
        <w:numPr>
          <w:ilvl w:val="1"/>
          <w:numId w:val="23"/>
        </w:numPr>
        <w:shd w:val="clear" w:color="auto" w:fill="FFFFFF"/>
        <w:spacing w:before="120" w:after="120"/>
        <w:ind w:left="0" w:firstLine="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 xml:space="preserve"> </w:t>
      </w:r>
      <w:r w:rsidR="00506950" w:rsidRPr="001A3EA9">
        <w:rPr>
          <w:rFonts w:asciiTheme="minorHAnsi" w:eastAsia="MS Mincho" w:hAnsiTheme="minorHAnsi" w:cstheme="minorHAnsi"/>
          <w:b/>
          <w:bCs/>
          <w:sz w:val="22"/>
          <w:szCs w:val="22"/>
        </w:rPr>
        <w:t>RECURSOS E CONTRARRAZÕES:</w:t>
      </w:r>
    </w:p>
    <w:p w14:paraId="57A718F6" w14:textId="7CE60B3D" w:rsidR="00FD5853" w:rsidRPr="001A3EA9" w:rsidRDefault="008E7832" w:rsidP="001A3EA9">
      <w:pPr>
        <w:pStyle w:val="Standard"/>
        <w:numPr>
          <w:ilvl w:val="2"/>
          <w:numId w:val="23"/>
        </w:numPr>
        <w:spacing w:before="120" w:after="120"/>
        <w:ind w:left="0" w:firstLine="0"/>
        <w:jc w:val="both"/>
        <w:rPr>
          <w:rFonts w:asciiTheme="minorHAnsi" w:eastAsia="MS Mincho" w:hAnsiTheme="minorHAnsi" w:cstheme="minorHAnsi"/>
          <w:sz w:val="22"/>
          <w:szCs w:val="22"/>
        </w:rPr>
      </w:pPr>
      <w:r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1A3EA9">
        <w:rPr>
          <w:rFonts w:asciiTheme="minorHAnsi" w:eastAsia="MS Mincho" w:hAnsiTheme="minorHAnsi" w:cstheme="minorHAnsi"/>
          <w:sz w:val="22"/>
          <w:szCs w:val="22"/>
        </w:rPr>
        <w:t>item</w:t>
      </w:r>
      <w:r w:rsidR="0058671C" w:rsidRPr="001A3EA9">
        <w:rPr>
          <w:rFonts w:asciiTheme="minorHAnsi" w:eastAsia="MS Mincho" w:hAnsiTheme="minorHAnsi" w:cstheme="minorHAnsi"/>
          <w:sz w:val="22"/>
          <w:szCs w:val="22"/>
        </w:rPr>
        <w:t xml:space="preserve"> </w:t>
      </w:r>
      <w:r w:rsidR="00697EAA" w:rsidRPr="001A3EA9">
        <w:rPr>
          <w:rFonts w:asciiTheme="minorHAnsi" w:eastAsia="MS Mincho" w:hAnsiTheme="minorHAnsi" w:cstheme="minorHAnsi"/>
          <w:sz w:val="22"/>
          <w:szCs w:val="22"/>
        </w:rPr>
        <w:t>8</w:t>
      </w:r>
      <w:r w:rsidR="009357B4" w:rsidRPr="001A3EA9">
        <w:rPr>
          <w:rFonts w:asciiTheme="minorHAnsi" w:eastAsia="MS Mincho" w:hAnsiTheme="minorHAnsi" w:cstheme="minorHAnsi"/>
          <w:sz w:val="22"/>
          <w:szCs w:val="22"/>
        </w:rPr>
        <w:t xml:space="preserve"> </w:t>
      </w:r>
      <w:r w:rsidR="00506950" w:rsidRPr="001A3EA9">
        <w:rPr>
          <w:rFonts w:asciiTheme="minorHAnsi" w:eastAsia="MS Mincho" w:hAnsiTheme="minorHAnsi" w:cstheme="minorHAnsi"/>
          <w:sz w:val="22"/>
          <w:szCs w:val="22"/>
        </w:rPr>
        <w:t xml:space="preserve">das </w:t>
      </w:r>
      <w:r w:rsidR="00697EAA" w:rsidRPr="001A3EA9">
        <w:rPr>
          <w:rFonts w:asciiTheme="minorHAnsi" w:hAnsiTheme="minorHAnsi" w:cstheme="minorHAnsi"/>
          <w:sz w:val="22"/>
          <w:szCs w:val="22"/>
          <w:shd w:val="clear" w:color="auto" w:fill="FFFFFF"/>
        </w:rPr>
        <w:t>Condições Gerais do Pregão Eletrônico</w:t>
      </w:r>
      <w:r w:rsidR="00697EAA" w:rsidRPr="001A3EA9">
        <w:rPr>
          <w:rFonts w:asciiTheme="minorHAnsi" w:eastAsia="MS Mincho" w:hAnsiTheme="minorHAnsi" w:cstheme="minorHAnsi"/>
          <w:sz w:val="22"/>
          <w:szCs w:val="22"/>
        </w:rPr>
        <w:t>.</w:t>
      </w:r>
    </w:p>
    <w:p w14:paraId="571C3CE8" w14:textId="77777777" w:rsidR="00853B22" w:rsidRPr="001A3EA9" w:rsidRDefault="00853B22" w:rsidP="002542FA">
      <w:pPr>
        <w:pStyle w:val="Standard"/>
        <w:spacing w:before="120" w:after="120"/>
        <w:ind w:left="720" w:right="-1"/>
        <w:jc w:val="both"/>
        <w:rPr>
          <w:rFonts w:asciiTheme="minorHAnsi" w:hAnsiTheme="minorHAnsi" w:cstheme="minorHAnsi"/>
          <w:sz w:val="22"/>
          <w:szCs w:val="22"/>
          <w:shd w:val="clear" w:color="auto" w:fill="FFFFFF"/>
        </w:rPr>
      </w:pPr>
    </w:p>
    <w:p w14:paraId="75DEA2E9" w14:textId="77777777" w:rsidR="00FD5853" w:rsidRPr="001A3EA9" w:rsidRDefault="00506950" w:rsidP="002542FA">
      <w:pPr>
        <w:pStyle w:val="Standard"/>
        <w:shd w:val="clear" w:color="auto" w:fill="FFFFFF"/>
        <w:spacing w:before="120" w:after="120"/>
        <w:jc w:val="both"/>
        <w:rPr>
          <w:rFonts w:asciiTheme="minorHAnsi" w:eastAsia="MS Mincho" w:hAnsiTheme="minorHAnsi" w:cstheme="minorHAnsi"/>
          <w:b/>
          <w:bCs/>
          <w:sz w:val="22"/>
          <w:szCs w:val="22"/>
        </w:rPr>
      </w:pPr>
      <w:r w:rsidRPr="001A3EA9">
        <w:rPr>
          <w:rFonts w:asciiTheme="minorHAnsi" w:eastAsia="MS Mincho" w:hAnsiTheme="minorHAnsi" w:cstheme="minorHAnsi"/>
          <w:b/>
          <w:bCs/>
          <w:sz w:val="22"/>
          <w:szCs w:val="22"/>
        </w:rPr>
        <w:t>5.3 DISPONIBILIDADE DOS AUTOS:</w:t>
      </w:r>
    </w:p>
    <w:p w14:paraId="60DADD71" w14:textId="50BEE7F0" w:rsidR="00FD5853" w:rsidRPr="001A3EA9" w:rsidRDefault="004D4A26"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1A3EA9">
        <w:rPr>
          <w:rFonts w:asciiTheme="minorHAnsi" w:eastAsia="MS Mincho" w:hAnsiTheme="minorHAnsi" w:cstheme="minorHAnsi"/>
          <w:b/>
          <w:bCs/>
          <w:sz w:val="22"/>
          <w:szCs w:val="22"/>
          <w:lang w:bidi="ar-SA"/>
        </w:rPr>
        <w:lastRenderedPageBreak/>
        <w:t>5.3.1</w:t>
      </w:r>
      <w:r w:rsidRPr="001A3EA9">
        <w:rPr>
          <w:rFonts w:asciiTheme="minorHAnsi" w:eastAsia="MS Mincho" w:hAnsiTheme="minorHAnsi" w:cstheme="minorHAnsi"/>
          <w:sz w:val="22"/>
          <w:szCs w:val="22"/>
          <w:lang w:bidi="ar-SA"/>
        </w:rPr>
        <w:t xml:space="preserve"> </w:t>
      </w:r>
      <w:r w:rsidR="00506950" w:rsidRPr="001A3EA9">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1A3EA9">
        <w:rPr>
          <w:rFonts w:asciiTheme="minorHAnsi" w:eastAsia="MS Mincho" w:hAnsiTheme="minorHAnsi" w:cstheme="minorHAnsi"/>
          <w:sz w:val="22"/>
          <w:szCs w:val="22"/>
          <w:lang w:bidi="ar-SA"/>
        </w:rPr>
        <w:t>endereço</w:t>
      </w:r>
      <w:r w:rsidR="009357B4" w:rsidRPr="001A3EA9">
        <w:rPr>
          <w:rFonts w:asciiTheme="minorHAnsi" w:eastAsia="MS Mincho" w:hAnsiTheme="minorHAnsi" w:cstheme="minorHAnsi"/>
          <w:sz w:val="22"/>
          <w:szCs w:val="22"/>
          <w:lang w:bidi="ar-SA"/>
        </w:rPr>
        <w:t xml:space="preserve"> </w:t>
      </w:r>
      <w:r w:rsidR="009357B4" w:rsidRPr="001A3EA9">
        <w:rPr>
          <w:rFonts w:asciiTheme="minorHAnsi" w:hAnsiTheme="minorHAnsi" w:cstheme="minorHAnsi"/>
          <w:sz w:val="22"/>
          <w:szCs w:val="22"/>
        </w:rPr>
        <w:t xml:space="preserve">eletrônico </w:t>
      </w:r>
      <w:hyperlink r:id="rId17">
        <w:r w:rsidR="00061AFF" w:rsidRPr="001A3EA9">
          <w:rPr>
            <w:rFonts w:asciiTheme="minorHAnsi" w:hAnsiTheme="minorHAnsi" w:cstheme="minorHAnsi"/>
            <w:b/>
            <w:sz w:val="22"/>
            <w:szCs w:val="22"/>
          </w:rPr>
          <w:t>www.comprasgovernamentais.gov.br</w:t>
        </w:r>
      </w:hyperlink>
      <w:r w:rsidR="00061AFF" w:rsidRPr="001A3EA9">
        <w:rPr>
          <w:rFonts w:asciiTheme="minorHAnsi" w:eastAsia="MS Mincho" w:hAnsiTheme="minorHAnsi" w:cstheme="minorHAnsi"/>
          <w:sz w:val="22"/>
          <w:szCs w:val="22"/>
          <w:shd w:val="clear" w:color="auto" w:fill="FFFFFF"/>
        </w:rPr>
        <w:t xml:space="preserve"> </w:t>
      </w:r>
      <w:r w:rsidR="009357B4" w:rsidRPr="001A3EA9">
        <w:rPr>
          <w:rFonts w:asciiTheme="minorHAnsi" w:hAnsiTheme="minorHAnsi" w:cstheme="minorHAnsi"/>
          <w:sz w:val="22"/>
          <w:szCs w:val="22"/>
        </w:rPr>
        <w:t xml:space="preserve">e no Portal da Transparência do Município, </w:t>
      </w:r>
      <w:r w:rsidR="00506950" w:rsidRPr="001A3EA9">
        <w:rPr>
          <w:rFonts w:asciiTheme="minorHAnsi" w:hAnsiTheme="minorHAnsi" w:cstheme="minorHAnsi"/>
          <w:sz w:val="22"/>
          <w:szCs w:val="22"/>
        </w:rPr>
        <w:t xml:space="preserve">no site  </w:t>
      </w:r>
      <w:hyperlink r:id="rId18" w:history="1">
        <w:r w:rsidR="00061AFF" w:rsidRPr="001A3EA9">
          <w:rPr>
            <w:rStyle w:val="Hyperlink"/>
            <w:rFonts w:asciiTheme="minorHAnsi" w:hAnsiTheme="minorHAnsi" w:cstheme="minorHAnsi"/>
            <w:b/>
            <w:color w:val="auto"/>
            <w:sz w:val="22"/>
            <w:szCs w:val="22"/>
            <w:u w:val="none"/>
          </w:rPr>
          <w:t>www.novapratadoiguacu.atende.net</w:t>
        </w:r>
      </w:hyperlink>
      <w:r w:rsidR="00061AFF" w:rsidRPr="001A3EA9">
        <w:rPr>
          <w:rStyle w:val="Hyperlink"/>
          <w:rFonts w:asciiTheme="minorHAnsi" w:hAnsiTheme="minorHAnsi" w:cstheme="minorHAnsi"/>
          <w:b/>
          <w:color w:val="auto"/>
          <w:sz w:val="22"/>
          <w:szCs w:val="22"/>
          <w:u w:val="none"/>
        </w:rPr>
        <w:t>.</w:t>
      </w:r>
    </w:p>
    <w:p w14:paraId="4E4583BB" w14:textId="77777777" w:rsidR="00853B22" w:rsidRPr="001A3EA9" w:rsidRDefault="00853B22" w:rsidP="002542FA">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1A3EA9" w:rsidRDefault="00E4438D" w:rsidP="002542FA">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 xml:space="preserve"> </w:t>
      </w:r>
      <w:r w:rsidR="00506950" w:rsidRPr="001A3EA9">
        <w:rPr>
          <w:rFonts w:asciiTheme="minorHAnsi" w:eastAsia="ArialMT" w:hAnsiTheme="minorHAnsi" w:cstheme="minorHAnsi"/>
          <w:b/>
          <w:bCs/>
          <w:sz w:val="22"/>
          <w:szCs w:val="22"/>
          <w:shd w:val="clear" w:color="auto" w:fill="FFFFFF"/>
        </w:rPr>
        <w:t>CONDIÇÕES DA LICITAÇÃO:</w:t>
      </w:r>
    </w:p>
    <w:p w14:paraId="7F5FB503" w14:textId="5B40FBBC" w:rsidR="00FD5853" w:rsidRPr="001A3EA9" w:rsidRDefault="004D4A26" w:rsidP="002542FA">
      <w:pPr>
        <w:pStyle w:val="Standard"/>
        <w:shd w:val="clear" w:color="auto" w:fill="FFFFFF"/>
        <w:spacing w:before="120" w:after="120"/>
        <w:jc w:val="both"/>
        <w:rPr>
          <w:rFonts w:asciiTheme="minorHAnsi" w:hAnsiTheme="minorHAnsi" w:cstheme="minorHAnsi"/>
          <w:sz w:val="22"/>
          <w:szCs w:val="22"/>
        </w:rPr>
      </w:pPr>
      <w:r w:rsidRPr="001A3EA9">
        <w:rPr>
          <w:rFonts w:asciiTheme="minorHAnsi" w:eastAsia="ArialMT" w:hAnsiTheme="minorHAnsi" w:cstheme="minorHAnsi"/>
          <w:b/>
          <w:bCs/>
          <w:sz w:val="22"/>
          <w:szCs w:val="22"/>
          <w:shd w:val="clear" w:color="auto" w:fill="FFFFFF"/>
        </w:rPr>
        <w:t>6.1.</w:t>
      </w:r>
      <w:r w:rsidRPr="001A3EA9">
        <w:rPr>
          <w:rFonts w:asciiTheme="minorHAnsi" w:eastAsia="ArialMT" w:hAnsiTheme="minorHAnsi" w:cstheme="minorHAnsi"/>
          <w:sz w:val="22"/>
          <w:szCs w:val="22"/>
          <w:shd w:val="clear" w:color="auto" w:fill="FFFFFF"/>
        </w:rPr>
        <w:t xml:space="preserve"> </w:t>
      </w:r>
      <w:r w:rsidR="003B4563" w:rsidRPr="001A3EA9">
        <w:rPr>
          <w:rFonts w:asciiTheme="minorHAnsi" w:eastAsia="ArialMT" w:hAnsiTheme="minorHAnsi" w:cstheme="minorHAnsi"/>
          <w:sz w:val="22"/>
          <w:szCs w:val="22"/>
          <w:shd w:val="clear" w:color="auto" w:fill="FFFFFF"/>
        </w:rPr>
        <w:t xml:space="preserve">A licitação e a contratação </w:t>
      </w:r>
      <w:r w:rsidR="00506950" w:rsidRPr="001A3EA9">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4A60F277" w:rsidR="00FD5853" w:rsidRPr="001A3EA9" w:rsidRDefault="00817EDE" w:rsidP="002542FA">
      <w:pPr>
        <w:pStyle w:val="Standard"/>
        <w:shd w:val="clear" w:color="auto" w:fill="FFFFFF"/>
        <w:spacing w:before="120" w:after="120"/>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6.2.</w:t>
      </w:r>
      <w:r w:rsidRPr="001A3EA9">
        <w:rPr>
          <w:rFonts w:asciiTheme="minorHAnsi" w:eastAsia="ArialMT" w:hAnsiTheme="minorHAnsi" w:cstheme="minorHAnsi"/>
          <w:sz w:val="22"/>
          <w:szCs w:val="22"/>
          <w:shd w:val="clear" w:color="auto" w:fill="FFFFFF"/>
        </w:rPr>
        <w:t xml:space="preserve"> </w:t>
      </w:r>
      <w:r w:rsidR="00506950" w:rsidRPr="001A3EA9">
        <w:rPr>
          <w:rFonts w:asciiTheme="minorHAnsi" w:eastAsia="ArialMT" w:hAnsiTheme="minorHAnsi" w:cstheme="minorHAnsi"/>
          <w:sz w:val="22"/>
          <w:szCs w:val="22"/>
          <w:shd w:val="clear" w:color="auto" w:fill="FFFFFF"/>
        </w:rPr>
        <w:t xml:space="preserve">A licitação será regida </w:t>
      </w:r>
      <w:r w:rsidR="00061AFF" w:rsidRPr="001A3EA9">
        <w:rPr>
          <w:rFonts w:asciiTheme="minorHAnsi" w:eastAsia="ArialMT" w:hAnsiTheme="minorHAnsi" w:cstheme="minorHAnsi"/>
          <w:sz w:val="22"/>
          <w:szCs w:val="22"/>
          <w:shd w:val="clear" w:color="auto" w:fill="FFFFFF"/>
        </w:rPr>
        <w:t xml:space="preserve">pela </w:t>
      </w:r>
      <w:r w:rsidR="00061AFF" w:rsidRPr="001A3EA9">
        <w:rPr>
          <w:rFonts w:asciiTheme="minorHAnsi" w:hAnsiTheme="minorHAnsi" w:cstheme="minorHAnsi"/>
          <w:iCs/>
          <w:sz w:val="22"/>
          <w:szCs w:val="22"/>
        </w:rPr>
        <w:t>Lei Federal nº. 14.133/2021, de 1º de abril de 2021, da Lei Complementar nº 123, de 14 de dezembro de 2006, alterada pela Lei Complementar Federal n.º 147, de 14 de agosto de 2014, Decreto Municipa</w:t>
      </w:r>
      <w:r w:rsidR="00C82103" w:rsidRPr="001A3EA9">
        <w:rPr>
          <w:rFonts w:asciiTheme="minorHAnsi" w:hAnsiTheme="minorHAnsi" w:cstheme="minorHAnsi"/>
          <w:iCs/>
          <w:sz w:val="22"/>
          <w:szCs w:val="22"/>
        </w:rPr>
        <w:t>l</w:t>
      </w:r>
      <w:r w:rsidR="00061AFF" w:rsidRPr="001A3EA9">
        <w:rPr>
          <w:rFonts w:asciiTheme="minorHAnsi" w:hAnsiTheme="minorHAnsi" w:cstheme="minorHAnsi"/>
          <w:iCs/>
          <w:sz w:val="22"/>
          <w:szCs w:val="22"/>
        </w:rPr>
        <w:t xml:space="preserve"> n° </w:t>
      </w:r>
      <w:r w:rsidRPr="001A3EA9">
        <w:rPr>
          <w:rFonts w:asciiTheme="minorHAnsi" w:hAnsiTheme="minorHAnsi" w:cstheme="minorHAnsi"/>
          <w:iCs/>
          <w:sz w:val="22"/>
          <w:szCs w:val="22"/>
        </w:rPr>
        <w:t>375</w:t>
      </w:r>
      <w:r w:rsidR="00C82103" w:rsidRPr="001A3EA9">
        <w:rPr>
          <w:rFonts w:asciiTheme="minorHAnsi" w:hAnsiTheme="minorHAnsi" w:cstheme="minorHAnsi"/>
          <w:iCs/>
          <w:sz w:val="22"/>
          <w:szCs w:val="22"/>
        </w:rPr>
        <w:t>8</w:t>
      </w:r>
      <w:r w:rsidRPr="001A3EA9">
        <w:rPr>
          <w:rFonts w:asciiTheme="minorHAnsi" w:hAnsiTheme="minorHAnsi" w:cstheme="minorHAnsi"/>
          <w:iCs/>
          <w:sz w:val="22"/>
          <w:szCs w:val="22"/>
        </w:rPr>
        <w:t>/2023 de 12 de setembro de 2023</w:t>
      </w:r>
      <w:r w:rsidR="00061AFF" w:rsidRPr="001A3EA9">
        <w:rPr>
          <w:rFonts w:asciiTheme="minorHAnsi" w:hAnsiTheme="minorHAnsi" w:cstheme="minorHAnsi"/>
          <w:iCs/>
          <w:sz w:val="22"/>
          <w:szCs w:val="22"/>
        </w:rPr>
        <w:t>, e demais legislações aplicáveis</w:t>
      </w:r>
      <w:r w:rsidR="00506950" w:rsidRPr="001A3EA9">
        <w:rPr>
          <w:rFonts w:asciiTheme="minorHAnsi" w:eastAsia="ArialMT" w:hAnsiTheme="minorHAnsi" w:cstheme="minorHAnsi"/>
          <w:sz w:val="22"/>
          <w:szCs w:val="22"/>
          <w:shd w:val="clear" w:color="auto" w:fill="FFFFFF"/>
        </w:rPr>
        <w:t>.</w:t>
      </w:r>
    </w:p>
    <w:p w14:paraId="40A99D0B" w14:textId="77777777" w:rsidR="00853B22" w:rsidRPr="001A3EA9" w:rsidRDefault="00853B22" w:rsidP="002542FA">
      <w:pPr>
        <w:pStyle w:val="Standard"/>
        <w:shd w:val="clear" w:color="auto" w:fill="FFFFFF"/>
        <w:spacing w:before="120" w:after="120"/>
        <w:ind w:right="-1"/>
        <w:jc w:val="both"/>
        <w:rPr>
          <w:rFonts w:asciiTheme="minorHAnsi" w:eastAsia="ArialMT" w:hAnsiTheme="minorHAnsi" w:cstheme="minorHAnsi"/>
          <w:sz w:val="22"/>
          <w:szCs w:val="22"/>
          <w:shd w:val="clear" w:color="auto" w:fill="FFFFFF"/>
        </w:rPr>
      </w:pPr>
      <w:r w:rsidRPr="001A3EA9">
        <w:rPr>
          <w:rFonts w:asciiTheme="minorHAnsi" w:eastAsia="ArialMT" w:hAnsiTheme="minorHAnsi" w:cstheme="minorHAnsi"/>
          <w:b/>
          <w:bCs/>
          <w:sz w:val="22"/>
          <w:szCs w:val="22"/>
          <w:shd w:val="clear" w:color="auto" w:fill="FFFFFF"/>
        </w:rPr>
        <w:t>6.3.</w:t>
      </w:r>
      <w:r w:rsidRPr="001A3EA9">
        <w:rPr>
          <w:rFonts w:asciiTheme="minorHAnsi" w:eastAsia="ArialMT" w:hAnsiTheme="minorHAnsi" w:cstheme="minorHAnsi"/>
          <w:sz w:val="22"/>
          <w:szCs w:val="22"/>
          <w:shd w:val="clear" w:color="auto" w:fill="FFFFFF"/>
        </w:rPr>
        <w:t xml:space="preserve"> Fica vedada a participação do órgão ou entidade em outra ata de registro de preços com o mesmo objeto no prazo de validade da ata decorrente da presente licitação, salvo na ocorrência de ata que tenha registrado quantitativo inferior ao máximo previsto neste edital.</w:t>
      </w:r>
    </w:p>
    <w:p w14:paraId="3E900C1F" w14:textId="45FA7BA6" w:rsidR="00853B22" w:rsidRPr="001A3EA9" w:rsidRDefault="00853B22" w:rsidP="002542FA">
      <w:pPr>
        <w:pStyle w:val="Standard"/>
        <w:shd w:val="clear" w:color="auto" w:fill="FFFFFF"/>
        <w:spacing w:before="120" w:after="120"/>
        <w:jc w:val="both"/>
        <w:rPr>
          <w:rFonts w:asciiTheme="minorHAnsi" w:hAnsiTheme="minorHAnsi" w:cstheme="minorHAnsi"/>
          <w:sz w:val="22"/>
          <w:szCs w:val="22"/>
        </w:rPr>
      </w:pPr>
    </w:p>
    <w:p w14:paraId="3FE5A393" w14:textId="3BDB1824" w:rsidR="00FD5853" w:rsidRPr="001A3EA9" w:rsidRDefault="00E4438D" w:rsidP="002542FA">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1A3EA9">
        <w:rPr>
          <w:rFonts w:asciiTheme="minorHAnsi" w:hAnsiTheme="minorHAnsi" w:cstheme="minorHAnsi"/>
          <w:b/>
          <w:sz w:val="22"/>
          <w:szCs w:val="22"/>
          <w:shd w:val="clear" w:color="auto" w:fill="FFFFFF"/>
        </w:rPr>
        <w:t xml:space="preserve"> </w:t>
      </w:r>
      <w:r w:rsidR="00506950" w:rsidRPr="001A3EA9">
        <w:rPr>
          <w:rFonts w:asciiTheme="minorHAnsi" w:hAnsiTheme="minorHAnsi" w:cstheme="minorHAnsi"/>
          <w:b/>
          <w:sz w:val="22"/>
          <w:szCs w:val="22"/>
          <w:shd w:val="clear" w:color="auto" w:fill="FFFFFF"/>
        </w:rPr>
        <w:t>CONDIÇÕES ESPECÍFICAS DO PREGÃO</w:t>
      </w:r>
    </w:p>
    <w:p w14:paraId="459515CB" w14:textId="6F514EA5"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7.1. </w:t>
      </w:r>
      <w:r w:rsidR="00506950" w:rsidRPr="001A3EA9">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1A3EA9" w:rsidRDefault="00064076" w:rsidP="002542FA">
      <w:pPr>
        <w:pStyle w:val="Standard"/>
        <w:shd w:val="clear" w:color="auto" w:fill="FFFFFF"/>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t>7.1.1</w:t>
      </w:r>
      <w:r w:rsidRPr="001A3EA9">
        <w:rPr>
          <w:rFonts w:asciiTheme="minorHAnsi" w:eastAsia="ArialMT" w:hAnsiTheme="minorHAnsi" w:cstheme="minorHAnsi"/>
          <w:sz w:val="22"/>
          <w:szCs w:val="22"/>
        </w:rPr>
        <w:t xml:space="preserve"> </w:t>
      </w:r>
      <w:r w:rsidR="00506950" w:rsidRPr="001A3EA9">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1A3EA9" w:rsidRDefault="00817EDE" w:rsidP="002542FA">
      <w:pPr>
        <w:pStyle w:val="Standard"/>
        <w:shd w:val="clear" w:color="auto" w:fill="FFFFFF"/>
        <w:spacing w:before="120" w:after="120"/>
        <w:jc w:val="both"/>
        <w:rPr>
          <w:rFonts w:asciiTheme="minorHAnsi" w:hAnsiTheme="minorHAnsi" w:cstheme="minorHAnsi"/>
          <w:b/>
          <w:bCs/>
          <w:sz w:val="22"/>
          <w:szCs w:val="22"/>
        </w:rPr>
      </w:pPr>
      <w:r w:rsidRPr="001A3EA9">
        <w:rPr>
          <w:rFonts w:asciiTheme="minorHAnsi" w:eastAsia="ArialMT" w:hAnsiTheme="minorHAnsi" w:cstheme="minorHAnsi"/>
          <w:b/>
          <w:bCs/>
          <w:sz w:val="22"/>
          <w:szCs w:val="22"/>
          <w:shd w:val="clear" w:color="auto" w:fill="FFFFFF"/>
        </w:rPr>
        <w:t xml:space="preserve">7.2. </w:t>
      </w:r>
      <w:r w:rsidR="00506950" w:rsidRPr="001A3EA9">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1A3EA9" w:rsidRDefault="00064076" w:rsidP="002542FA">
      <w:pPr>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t>7.2.</w:t>
      </w:r>
      <w:r w:rsidR="00506950" w:rsidRPr="001A3EA9">
        <w:rPr>
          <w:rFonts w:asciiTheme="minorHAnsi" w:eastAsia="ArialMT" w:hAnsiTheme="minorHAnsi" w:cstheme="minorHAnsi"/>
          <w:b/>
          <w:bCs/>
          <w:sz w:val="22"/>
          <w:szCs w:val="22"/>
        </w:rPr>
        <w:t>1.</w:t>
      </w:r>
      <w:r w:rsidR="00FD7CC2" w:rsidRPr="001A3EA9">
        <w:rPr>
          <w:rFonts w:asciiTheme="minorHAnsi" w:eastAsia="ArialMT" w:hAnsiTheme="minorHAnsi" w:cstheme="minorHAnsi"/>
          <w:sz w:val="22"/>
          <w:szCs w:val="22"/>
        </w:rPr>
        <w:t xml:space="preserve"> </w:t>
      </w:r>
      <w:r w:rsidR="00506950" w:rsidRPr="001A3EA9">
        <w:rPr>
          <w:rFonts w:asciiTheme="minorHAnsi" w:hAnsiTheme="minorHAnsi" w:cstheme="minorHAnsi"/>
          <w:sz w:val="22"/>
          <w:szCs w:val="22"/>
        </w:rPr>
        <w:t xml:space="preserve">Na fase de disputa, o critério de aceitabilidade de preços no sistema de compras eletrônicas é o </w:t>
      </w:r>
      <w:r w:rsidR="00FD7CC2" w:rsidRPr="001A3EA9">
        <w:rPr>
          <w:rFonts w:asciiTheme="minorHAnsi" w:hAnsiTheme="minorHAnsi" w:cstheme="minorHAnsi"/>
          <w:b/>
          <w:bCs/>
          <w:sz w:val="22"/>
          <w:szCs w:val="22"/>
        </w:rPr>
        <w:t>VALOR DE CADA ITEM</w:t>
      </w:r>
      <w:r w:rsidR="00817EDE"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fixado no Termo de Referência, Anexo I deste Edital.</w:t>
      </w:r>
    </w:p>
    <w:p w14:paraId="7D2DF231" w14:textId="45C733DA" w:rsidR="00FD5853" w:rsidRPr="001A3EA9" w:rsidRDefault="00064076" w:rsidP="002542FA">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7.2.2.</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Os valores que permanecerem acima do(s) valor(es) unitário(s) máximo(s) do(s) lote(s)</w:t>
      </w:r>
      <w:r w:rsidR="00061AFF" w:rsidRPr="001A3EA9">
        <w:rPr>
          <w:rFonts w:asciiTheme="minorHAnsi" w:hAnsiTheme="minorHAnsi" w:cstheme="minorHAnsi"/>
          <w:sz w:val="22"/>
          <w:szCs w:val="22"/>
        </w:rPr>
        <w:t>/itens(s)</w:t>
      </w:r>
      <w:r w:rsidR="00506950" w:rsidRPr="001A3EA9">
        <w:rPr>
          <w:rFonts w:asciiTheme="minorHAnsi" w:hAnsiTheme="minorHAnsi" w:cstheme="minorHAnsi"/>
          <w:sz w:val="22"/>
          <w:szCs w:val="22"/>
        </w:rPr>
        <w:t>, nesta fase, serão desclassificados.</w:t>
      </w:r>
    </w:p>
    <w:p w14:paraId="66B14692" w14:textId="573D0B8B" w:rsidR="00FD5853" w:rsidRPr="001A3EA9" w:rsidRDefault="00064076" w:rsidP="002542FA">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7.2.3.</w:t>
      </w:r>
      <w:r w:rsidR="00506950" w:rsidRPr="001A3EA9">
        <w:rPr>
          <w:rFonts w:asciiTheme="minorHAnsi" w:hAnsiTheme="minorHAnsi" w:cstheme="minorHAnsi"/>
          <w:sz w:val="22"/>
          <w:szCs w:val="22"/>
        </w:rPr>
        <w:t xml:space="preserve">O julgamento das propostas será realizado de acordo com critério de </w:t>
      </w:r>
      <w:r w:rsidR="00506950" w:rsidRPr="001A3EA9">
        <w:rPr>
          <w:rFonts w:asciiTheme="minorHAnsi" w:hAnsiTheme="minorHAnsi" w:cstheme="minorHAnsi"/>
          <w:b/>
          <w:bCs/>
          <w:sz w:val="22"/>
          <w:szCs w:val="22"/>
        </w:rPr>
        <w:t xml:space="preserve">MENOR PREÇO </w:t>
      </w:r>
      <w:r w:rsidR="00061AFF" w:rsidRPr="001A3EA9">
        <w:rPr>
          <w:rFonts w:asciiTheme="minorHAnsi" w:hAnsiTheme="minorHAnsi" w:cstheme="minorHAnsi"/>
          <w:b/>
          <w:bCs/>
          <w:sz w:val="22"/>
          <w:szCs w:val="22"/>
        </w:rPr>
        <w:t>DO ITEM</w:t>
      </w:r>
      <w:r w:rsidR="00506950" w:rsidRPr="001A3EA9">
        <w:rPr>
          <w:rFonts w:asciiTheme="minorHAnsi" w:hAnsiTheme="minorHAnsi" w:cstheme="minorHAnsi"/>
          <w:sz w:val="22"/>
          <w:szCs w:val="22"/>
        </w:rPr>
        <w:t>.</w:t>
      </w:r>
    </w:p>
    <w:p w14:paraId="39ED4A26" w14:textId="72FDF0C1" w:rsidR="00FD5853" w:rsidRPr="001A3EA9" w:rsidRDefault="00064076" w:rsidP="002542FA">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7.2.4.</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fase de lances, após a negociação, as propostas que permanecerem acima do(s) valor(es) unitário(s) máximo(s) do(s) l</w:t>
      </w:r>
      <w:r w:rsidR="002622DF" w:rsidRPr="001A3EA9">
        <w:rPr>
          <w:rFonts w:asciiTheme="minorHAnsi" w:hAnsiTheme="minorHAnsi" w:cstheme="minorHAnsi"/>
          <w:sz w:val="22"/>
          <w:szCs w:val="22"/>
        </w:rPr>
        <w:t>ote(s)</w:t>
      </w:r>
      <w:r w:rsidR="00061AFF" w:rsidRPr="001A3EA9">
        <w:rPr>
          <w:rFonts w:asciiTheme="minorHAnsi" w:hAnsiTheme="minorHAnsi" w:cstheme="minorHAnsi"/>
          <w:sz w:val="22"/>
          <w:szCs w:val="22"/>
        </w:rPr>
        <w:t>/itens(s)</w:t>
      </w:r>
      <w:r w:rsidR="002622DF" w:rsidRPr="001A3EA9">
        <w:rPr>
          <w:rFonts w:asciiTheme="minorHAnsi" w:hAnsiTheme="minorHAnsi" w:cstheme="minorHAnsi"/>
          <w:sz w:val="22"/>
          <w:szCs w:val="22"/>
        </w:rPr>
        <w:t>, serão desclassificadas.</w:t>
      </w:r>
    </w:p>
    <w:p w14:paraId="0F02EC16" w14:textId="77777777" w:rsidR="00485B15" w:rsidRPr="001A3EA9" w:rsidRDefault="00485B15" w:rsidP="002542FA">
      <w:pPr>
        <w:spacing w:before="120" w:after="120"/>
        <w:jc w:val="both"/>
        <w:rPr>
          <w:rFonts w:asciiTheme="minorHAnsi" w:hAnsiTheme="minorHAnsi" w:cstheme="minorHAnsi"/>
          <w:sz w:val="22"/>
          <w:szCs w:val="22"/>
        </w:rPr>
      </w:pPr>
    </w:p>
    <w:p w14:paraId="37A68EC3" w14:textId="477C85F9" w:rsidR="00FD5853" w:rsidRPr="001A3EA9" w:rsidRDefault="00817EDE" w:rsidP="002542FA">
      <w:pPr>
        <w:spacing w:before="120" w:after="120"/>
        <w:jc w:val="both"/>
        <w:rPr>
          <w:rFonts w:asciiTheme="minorHAnsi" w:eastAsia="ArialMT" w:hAnsiTheme="minorHAnsi" w:cstheme="minorHAnsi"/>
          <w:b/>
          <w:bCs/>
          <w:sz w:val="22"/>
          <w:szCs w:val="22"/>
          <w:shd w:val="clear" w:color="auto" w:fill="FFFFFF"/>
        </w:rPr>
      </w:pPr>
      <w:r w:rsidRPr="001A3EA9">
        <w:rPr>
          <w:rFonts w:asciiTheme="minorHAnsi" w:eastAsia="ArialMT" w:hAnsiTheme="minorHAnsi" w:cstheme="minorHAnsi"/>
          <w:b/>
          <w:bCs/>
          <w:sz w:val="22"/>
          <w:szCs w:val="22"/>
          <w:shd w:val="clear" w:color="auto" w:fill="FFFFFF"/>
        </w:rPr>
        <w:t xml:space="preserve">7.3. </w:t>
      </w:r>
      <w:r w:rsidR="00506950" w:rsidRPr="001A3EA9">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1A3EA9" w:rsidRDefault="00064076" w:rsidP="002542FA">
      <w:pPr>
        <w:suppressAutoHyphens w:val="0"/>
        <w:autoSpaceDN/>
        <w:spacing w:before="120" w:after="120"/>
        <w:jc w:val="both"/>
        <w:rPr>
          <w:rFonts w:asciiTheme="minorHAnsi" w:hAnsiTheme="minorHAnsi" w:cstheme="minorHAnsi"/>
          <w:kern w:val="0"/>
          <w:sz w:val="22"/>
          <w:szCs w:val="22"/>
          <w:lang w:eastAsia="pt-BR" w:bidi="ar-SA"/>
        </w:rPr>
      </w:pPr>
      <w:r w:rsidRPr="001A3EA9">
        <w:rPr>
          <w:rFonts w:asciiTheme="minorHAnsi" w:hAnsiTheme="minorHAnsi" w:cstheme="minorHAnsi"/>
          <w:b/>
          <w:bCs/>
          <w:sz w:val="22"/>
          <w:szCs w:val="22"/>
        </w:rPr>
        <w:t>7.3.1</w:t>
      </w:r>
      <w:r w:rsidRPr="001A3EA9">
        <w:rPr>
          <w:rFonts w:asciiTheme="minorHAnsi" w:hAnsiTheme="minorHAnsi" w:cstheme="minorHAnsi"/>
          <w:sz w:val="22"/>
          <w:szCs w:val="22"/>
        </w:rPr>
        <w:t xml:space="preserve"> </w:t>
      </w:r>
      <w:r w:rsidR="00C749DA" w:rsidRPr="001A3EA9">
        <w:rPr>
          <w:rFonts w:asciiTheme="minorHAnsi" w:hAnsiTheme="minorHAnsi" w:cstheme="minorHAnsi"/>
          <w:sz w:val="22"/>
          <w:szCs w:val="22"/>
        </w:rPr>
        <w:t xml:space="preserve">O prazo de validade das propostas, que deverá constar no Descritivo das Propostas de Preços (Anexo III), </w:t>
      </w:r>
      <w:r w:rsidR="00C749DA" w:rsidRPr="001A3EA9">
        <w:rPr>
          <w:rFonts w:asciiTheme="minorHAnsi" w:hAnsiTheme="minorHAnsi" w:cstheme="minorHAnsi"/>
          <w:kern w:val="0"/>
          <w:sz w:val="22"/>
          <w:szCs w:val="22"/>
        </w:rPr>
        <w:t>não será inferior a 60 (sessenta) dias</w:t>
      </w:r>
      <w:r w:rsidR="00372697" w:rsidRPr="001A3EA9">
        <w:rPr>
          <w:rFonts w:asciiTheme="minorHAnsi" w:hAnsiTheme="minorHAnsi" w:cstheme="minorHAnsi"/>
          <w:kern w:val="0"/>
          <w:sz w:val="22"/>
          <w:szCs w:val="22"/>
          <w:lang w:eastAsia="pt-BR" w:bidi="ar-SA"/>
        </w:rPr>
        <w:t>.</w:t>
      </w:r>
    </w:p>
    <w:p w14:paraId="4466FAC4" w14:textId="77777777" w:rsidR="00FF29CF" w:rsidRPr="001A3EA9"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1A3EA9"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1A3EA9">
        <w:rPr>
          <w:rFonts w:asciiTheme="minorHAnsi" w:hAnsiTheme="minorHAnsi" w:cstheme="minorHAnsi"/>
          <w:b/>
          <w:sz w:val="22"/>
          <w:szCs w:val="22"/>
          <w:shd w:val="clear" w:color="auto" w:fill="FFFFFF"/>
        </w:rPr>
        <w:t xml:space="preserve">7.4. </w:t>
      </w:r>
      <w:r w:rsidR="00CA4C92" w:rsidRPr="001A3EA9">
        <w:rPr>
          <w:rFonts w:asciiTheme="minorHAnsi" w:hAnsiTheme="minorHAnsi" w:cstheme="minorHAnsi"/>
          <w:b/>
          <w:sz w:val="22"/>
          <w:szCs w:val="22"/>
          <w:shd w:val="clear" w:color="auto" w:fill="FFFFFF"/>
        </w:rPr>
        <w:t>RESERVA DE LOTES PARA ME</w:t>
      </w:r>
      <w:r w:rsidR="00DA42F1" w:rsidRPr="001A3EA9">
        <w:rPr>
          <w:rFonts w:asciiTheme="minorHAnsi" w:hAnsiTheme="minorHAnsi" w:cstheme="minorHAnsi"/>
          <w:b/>
          <w:sz w:val="22"/>
          <w:szCs w:val="22"/>
          <w:shd w:val="clear" w:color="auto" w:fill="FFFFFF"/>
        </w:rPr>
        <w:t>,</w:t>
      </w:r>
      <w:r w:rsidR="00CA4C92" w:rsidRPr="001A3EA9">
        <w:rPr>
          <w:rFonts w:asciiTheme="minorHAnsi" w:hAnsiTheme="minorHAnsi" w:cstheme="minorHAnsi"/>
          <w:b/>
          <w:sz w:val="22"/>
          <w:szCs w:val="22"/>
          <w:shd w:val="clear" w:color="auto" w:fill="FFFFFF"/>
        </w:rPr>
        <w:t xml:space="preserve"> EPP</w:t>
      </w:r>
      <w:r w:rsidR="00DA42F1" w:rsidRPr="001A3EA9">
        <w:rPr>
          <w:rFonts w:asciiTheme="minorHAnsi" w:hAnsiTheme="minorHAnsi" w:cstheme="minorHAnsi"/>
          <w:b/>
          <w:sz w:val="22"/>
          <w:szCs w:val="22"/>
          <w:shd w:val="clear" w:color="auto" w:fill="FFFFFF"/>
        </w:rPr>
        <w:t xml:space="preserve"> e MICROEMPREENDEDOR INDIVIDUAL - MEI</w:t>
      </w:r>
    </w:p>
    <w:p w14:paraId="69A70617" w14:textId="77777777" w:rsidR="004E5FED" w:rsidRPr="001A3EA9" w:rsidRDefault="004E5FED" w:rsidP="004E5FED">
      <w:pPr>
        <w:ind w:right="-18"/>
        <w:jc w:val="both"/>
        <w:rPr>
          <w:rFonts w:asciiTheme="minorHAnsi" w:hAnsiTheme="minorHAnsi" w:cstheme="minorHAnsi"/>
          <w:bCs/>
          <w:sz w:val="22"/>
          <w:szCs w:val="22"/>
        </w:rPr>
      </w:pPr>
      <w:r w:rsidRPr="001A3EA9">
        <w:rPr>
          <w:rFonts w:asciiTheme="minorHAnsi" w:hAnsiTheme="minorHAnsi" w:cstheme="minorHAnsi"/>
          <w:b/>
          <w:bCs/>
          <w:sz w:val="22"/>
          <w:szCs w:val="22"/>
        </w:rPr>
        <w:t xml:space="preserve">7.4.1 </w:t>
      </w:r>
      <w:r w:rsidRPr="001A3EA9">
        <w:rPr>
          <w:rFonts w:asciiTheme="minorHAnsi" w:hAnsiTheme="minorHAnsi" w:cstheme="minorHAnsi"/>
          <w:bCs/>
          <w:sz w:val="22"/>
          <w:szCs w:val="22"/>
        </w:rPr>
        <w:t xml:space="preserve">O Item objeto desta licitação de </w:t>
      </w:r>
      <w:r w:rsidRPr="001A3EA9">
        <w:rPr>
          <w:rFonts w:asciiTheme="minorHAnsi" w:hAnsiTheme="minorHAnsi" w:cstheme="minorHAnsi"/>
          <w:b/>
          <w:sz w:val="22"/>
          <w:szCs w:val="22"/>
          <w:u w:val="single"/>
        </w:rPr>
        <w:t>“ampla concorrência”</w:t>
      </w:r>
      <w:r w:rsidRPr="001A3EA9">
        <w:rPr>
          <w:rFonts w:asciiTheme="minorHAnsi" w:hAnsiTheme="minorHAnsi" w:cstheme="minorHAnsi"/>
          <w:bCs/>
          <w:sz w:val="22"/>
          <w:szCs w:val="22"/>
        </w:rPr>
        <w:t xml:space="preserve"> é único e de natureza indivisível </w:t>
      </w:r>
      <w:r w:rsidRPr="001A3EA9">
        <w:rPr>
          <w:rFonts w:asciiTheme="minorHAnsi" w:hAnsiTheme="minorHAnsi" w:cstheme="minorHAnsi"/>
          <w:b/>
          <w:sz w:val="22"/>
          <w:szCs w:val="22"/>
        </w:rPr>
        <w:t>sem cotas reservadas</w:t>
      </w:r>
      <w:r w:rsidRPr="001A3EA9">
        <w:rPr>
          <w:rFonts w:asciiTheme="minorHAnsi" w:hAnsiTheme="minorHAnsi" w:cstheme="minorHAnsi"/>
          <w:bCs/>
          <w:sz w:val="22"/>
          <w:szCs w:val="22"/>
        </w:rPr>
        <w:t xml:space="preserve"> para </w:t>
      </w:r>
      <w:r w:rsidRPr="001A3EA9">
        <w:rPr>
          <w:rFonts w:asciiTheme="minorHAnsi" w:hAnsiTheme="minorHAnsi" w:cstheme="minorHAnsi"/>
          <w:bCs/>
          <w:sz w:val="22"/>
          <w:szCs w:val="22"/>
          <w:shd w:val="clear" w:color="auto" w:fill="FFFFFF"/>
        </w:rPr>
        <w:t>ME, EPP e MICROEMPREENDEDOR INDIVIDUAL – MEI.</w:t>
      </w:r>
    </w:p>
    <w:p w14:paraId="6B0F891B" w14:textId="77777777" w:rsidR="00045A70" w:rsidRPr="001A3EA9" w:rsidRDefault="00045A70" w:rsidP="00045A70">
      <w:pPr>
        <w:autoSpaceDE w:val="0"/>
        <w:adjustRightInd w:val="0"/>
        <w:rPr>
          <w:rFonts w:asciiTheme="minorHAnsi" w:hAnsiTheme="minorHAnsi" w:cstheme="minorHAnsi"/>
          <w:color w:val="000000"/>
          <w:sz w:val="22"/>
          <w:szCs w:val="22"/>
        </w:rPr>
      </w:pPr>
    </w:p>
    <w:p w14:paraId="65EE62E0" w14:textId="23CE3CA3" w:rsidR="00FD5853" w:rsidRPr="001A3EA9" w:rsidRDefault="00506950"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CONDIÇÕES GERAIS DO PREGÃO ELETRÔNICO</w:t>
      </w:r>
    </w:p>
    <w:p w14:paraId="08D96FAC" w14:textId="64B916BE" w:rsidR="00FD5853" w:rsidRPr="001A3EA9"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1A3EA9">
        <w:rPr>
          <w:rFonts w:asciiTheme="minorHAnsi" w:eastAsia="MS Mincho" w:hAnsiTheme="minorHAnsi" w:cstheme="minorHAnsi"/>
          <w:b/>
          <w:bCs/>
          <w:sz w:val="22"/>
          <w:szCs w:val="22"/>
          <w:shd w:val="clear" w:color="auto" w:fill="FFFFFF"/>
        </w:rPr>
        <w:t>8.</w:t>
      </w:r>
      <w:r w:rsidR="00506950" w:rsidRPr="001A3EA9">
        <w:rPr>
          <w:rFonts w:asciiTheme="minorHAnsi" w:eastAsia="MS Mincho" w:hAnsiTheme="minorHAnsi" w:cstheme="minorHAnsi"/>
          <w:b/>
          <w:bCs/>
          <w:sz w:val="22"/>
          <w:szCs w:val="22"/>
          <w:shd w:val="clear" w:color="auto" w:fill="FFFFFF"/>
        </w:rPr>
        <w:t>1</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b/>
          <w:sz w:val="22"/>
          <w:szCs w:val="22"/>
          <w:shd w:val="clear" w:color="auto" w:fill="FFFFFF"/>
        </w:rPr>
        <w:t>REALIZAÇÃO DO PREGÃO</w:t>
      </w:r>
    </w:p>
    <w:p w14:paraId="770B1ECB" w14:textId="073D3E9F" w:rsidR="007D28F8" w:rsidRPr="001A3EA9" w:rsidRDefault="000F2498" w:rsidP="00743BFB">
      <w:pPr>
        <w:pStyle w:val="Standard"/>
        <w:spacing w:before="120" w:after="120"/>
        <w:ind w:right="-55"/>
        <w:jc w:val="both"/>
        <w:rPr>
          <w:rFonts w:asciiTheme="minorHAnsi" w:hAnsiTheme="minorHAnsi" w:cstheme="minorHAnsi"/>
          <w:b/>
          <w:sz w:val="22"/>
          <w:szCs w:val="22"/>
        </w:rPr>
      </w:pPr>
      <w:r w:rsidRPr="001A3EA9">
        <w:rPr>
          <w:rFonts w:asciiTheme="minorHAnsi" w:eastAsia="MS Mincho" w:hAnsiTheme="minorHAnsi" w:cstheme="minorHAnsi"/>
          <w:b/>
          <w:bCs/>
          <w:sz w:val="22"/>
          <w:szCs w:val="22"/>
          <w:shd w:val="clear" w:color="auto" w:fill="FFFFFF"/>
        </w:rPr>
        <w:t>8.1.1</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1A3EA9">
        <w:rPr>
          <w:rFonts w:asciiTheme="minorHAnsi" w:eastAsia="MS Mincho" w:hAnsiTheme="minorHAnsi" w:cstheme="minorHAnsi"/>
          <w:sz w:val="22"/>
          <w:szCs w:val="22"/>
          <w:shd w:val="clear" w:color="auto" w:fill="FFFFFF"/>
        </w:rPr>
        <w:t>compras governamentais</w:t>
      </w:r>
      <w:r w:rsidR="00506950" w:rsidRPr="001A3EA9">
        <w:rPr>
          <w:rFonts w:asciiTheme="minorHAnsi" w:eastAsia="MS Mincho" w:hAnsiTheme="minorHAnsi" w:cstheme="minorHAnsi"/>
          <w:sz w:val="22"/>
          <w:szCs w:val="22"/>
          <w:shd w:val="clear" w:color="auto" w:fill="FFFFFF"/>
        </w:rPr>
        <w:t xml:space="preserve">, na página eletrônica: </w:t>
      </w:r>
      <w:hyperlink r:id="rId19">
        <w:r w:rsidR="007D28F8" w:rsidRPr="001A3EA9">
          <w:rPr>
            <w:rFonts w:asciiTheme="minorHAnsi" w:hAnsiTheme="minorHAnsi" w:cstheme="minorHAnsi"/>
            <w:b/>
            <w:sz w:val="22"/>
            <w:szCs w:val="22"/>
          </w:rPr>
          <w:t>www.comprasgovernamentais.gov.br</w:t>
        </w:r>
      </w:hyperlink>
      <w:r w:rsidR="00CE03E9" w:rsidRPr="001A3EA9">
        <w:rPr>
          <w:rFonts w:asciiTheme="minorHAnsi" w:hAnsiTheme="minorHAnsi" w:cstheme="minorHAnsi"/>
          <w:b/>
          <w:sz w:val="22"/>
          <w:szCs w:val="22"/>
        </w:rPr>
        <w:t>.</w:t>
      </w:r>
    </w:p>
    <w:p w14:paraId="7A1A3C09" w14:textId="53981FF8" w:rsidR="00FD5853" w:rsidRPr="001A3EA9"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1A3EA9">
        <w:rPr>
          <w:rFonts w:asciiTheme="minorHAnsi" w:hAnsiTheme="minorHAnsi" w:cstheme="minorHAnsi"/>
          <w:b/>
          <w:bCs/>
          <w:sz w:val="22"/>
          <w:szCs w:val="22"/>
          <w:shd w:val="clear" w:color="auto" w:fill="FFFFFF"/>
        </w:rPr>
        <w:t>8.1.2</w:t>
      </w:r>
      <w:r w:rsidR="00CE03E9" w:rsidRPr="001A3EA9">
        <w:rPr>
          <w:rFonts w:asciiTheme="minorHAnsi" w:hAnsiTheme="minorHAnsi" w:cstheme="minorHAnsi"/>
          <w:b/>
          <w:bCs/>
          <w:sz w:val="22"/>
          <w:szCs w:val="22"/>
          <w:shd w:val="clear" w:color="auto" w:fill="FFFFFF"/>
        </w:rPr>
        <w:t>.</w:t>
      </w:r>
      <w:r w:rsidRPr="001A3EA9">
        <w:rPr>
          <w:rFonts w:asciiTheme="minorHAnsi" w:hAnsiTheme="minorHAnsi" w:cstheme="minorHAnsi"/>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1A3EA9">
        <w:rPr>
          <w:rFonts w:asciiTheme="minorHAnsi" w:eastAsia="MS Mincho" w:hAnsiTheme="minorHAnsi" w:cstheme="minorHAnsi"/>
          <w:sz w:val="22"/>
          <w:szCs w:val="22"/>
          <w:shd w:val="clear" w:color="auto" w:fill="FFFFFF"/>
        </w:rPr>
        <w:t xml:space="preserve">sistema </w:t>
      </w:r>
      <w:r w:rsidR="00506950" w:rsidRPr="001A3EA9">
        <w:rPr>
          <w:rFonts w:asciiTheme="minorHAnsi" w:hAnsiTheme="minorHAnsi" w:cstheme="minorHAnsi"/>
          <w:sz w:val="22"/>
          <w:szCs w:val="22"/>
          <w:shd w:val="clear" w:color="auto" w:fill="FFFFFF"/>
        </w:rPr>
        <w:t xml:space="preserve">de compras eletrônicas adotado pela Administração Municipal </w:t>
      </w:r>
      <w:r w:rsidR="007D28F8" w:rsidRPr="001A3EA9">
        <w:rPr>
          <w:rFonts w:asciiTheme="minorHAnsi" w:hAnsiTheme="minorHAnsi" w:cstheme="minorHAnsi"/>
          <w:sz w:val="22"/>
          <w:szCs w:val="22"/>
          <w:shd w:val="clear" w:color="auto" w:fill="FFFFFF"/>
        </w:rPr>
        <w:t>de Nova Prata do Iguaçu.</w:t>
      </w:r>
      <w:r w:rsidR="00506950" w:rsidRPr="001A3EA9">
        <w:rPr>
          <w:rFonts w:asciiTheme="minorHAnsi" w:eastAsia="ArialMT" w:hAnsiTheme="minorHAnsi" w:cstheme="minorHAnsi"/>
          <w:sz w:val="22"/>
          <w:szCs w:val="22"/>
          <w:shd w:val="clear" w:color="auto" w:fill="FFFF00"/>
        </w:rPr>
        <w:t xml:space="preserve"> </w:t>
      </w:r>
    </w:p>
    <w:p w14:paraId="5B7E1356" w14:textId="0E0F4E81"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8.1.3</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1A3EA9">
        <w:rPr>
          <w:rFonts w:asciiTheme="minorHAnsi" w:eastAsia="MS Mincho" w:hAnsiTheme="minorHAnsi" w:cstheme="minorHAnsi"/>
          <w:sz w:val="22"/>
          <w:szCs w:val="22"/>
          <w:shd w:val="clear" w:color="auto" w:fill="FFFFFF"/>
        </w:rPr>
        <w:t>3746/2023.</w:t>
      </w:r>
    </w:p>
    <w:p w14:paraId="0EB8C401" w14:textId="7C43636E"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8.1.4</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conforme instruções que podem ser obtidas na página</w:t>
      </w:r>
      <w:r w:rsidR="00D016BC" w:rsidRPr="001A3EA9">
        <w:rPr>
          <w:rFonts w:asciiTheme="minorHAnsi" w:eastAsia="MS Mincho" w:hAnsiTheme="minorHAnsi" w:cstheme="minorHAnsi"/>
          <w:sz w:val="22"/>
          <w:szCs w:val="22"/>
          <w:shd w:val="clear" w:color="auto" w:fill="FFFFFF"/>
        </w:rPr>
        <w:t xml:space="preserve"> do sistema.  </w:t>
      </w:r>
    </w:p>
    <w:p w14:paraId="61441435" w14:textId="404A787C"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8.1.5</w:t>
      </w:r>
      <w:r w:rsidR="00CE03E9"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1A3EA9">
        <w:rPr>
          <w:rFonts w:asciiTheme="minorHAnsi" w:eastAsia="MS Mincho" w:hAnsiTheme="minorHAnsi" w:cstheme="minorHAnsi"/>
          <w:sz w:val="22"/>
          <w:szCs w:val="22"/>
          <w:shd w:val="clear" w:color="auto" w:fill="FFFFFF"/>
        </w:rPr>
        <w:t xml:space="preserve">o Município </w:t>
      </w:r>
      <w:r w:rsidR="00506950" w:rsidRPr="001A3EA9">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8.1.6</w:t>
      </w:r>
      <w:r w:rsidR="00CE03E9" w:rsidRPr="001A3EA9">
        <w:rPr>
          <w:rFonts w:asciiTheme="minorHAnsi" w:eastAsia="MS Mincho" w:hAnsiTheme="minorHAnsi" w:cstheme="minorHAnsi"/>
          <w:b/>
          <w:bCs/>
          <w:sz w:val="22"/>
          <w:szCs w:val="22"/>
          <w:shd w:val="clear" w:color="auto" w:fill="FFFFFF"/>
        </w:rPr>
        <w:t>.</w:t>
      </w:r>
      <w:r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Cabe</w:t>
      </w:r>
      <w:r w:rsidR="00D016BC" w:rsidRPr="001A3EA9">
        <w:rPr>
          <w:rFonts w:asciiTheme="minorHAnsi" w:eastAsia="MS Mincho" w:hAnsiTheme="minorHAnsi" w:cstheme="minorHAnsi"/>
          <w:sz w:val="22"/>
          <w:szCs w:val="22"/>
          <w:shd w:val="clear" w:color="auto" w:fill="FFFFFF"/>
        </w:rPr>
        <w:t>rá</w:t>
      </w:r>
      <w:r w:rsidR="00506950" w:rsidRPr="001A3EA9">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1A3EA9">
        <w:rPr>
          <w:rFonts w:asciiTheme="minorHAnsi" w:eastAsia="MS Mincho" w:hAnsiTheme="minorHAnsi" w:cstheme="minorHAnsi"/>
          <w:sz w:val="22"/>
          <w:szCs w:val="22"/>
          <w:shd w:val="clear" w:color="auto" w:fill="FFFFFF"/>
        </w:rPr>
        <w:t xml:space="preserve">não cabendo ao Município nenhum </w:t>
      </w:r>
      <w:r w:rsidR="00506950" w:rsidRPr="001A3EA9">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1A3EA9"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S Mincho" w:hAnsiTheme="minorHAnsi" w:cstheme="minorHAnsi"/>
          <w:b/>
          <w:bCs/>
          <w:sz w:val="22"/>
          <w:szCs w:val="22"/>
          <w:shd w:val="clear" w:color="auto" w:fill="FFFFFF"/>
        </w:rPr>
        <w:t>8.2</w:t>
      </w:r>
      <w:r w:rsidR="00870BA6" w:rsidRPr="001A3EA9">
        <w:rPr>
          <w:rFonts w:asciiTheme="minorHAnsi" w:eastAsia="MS Mincho" w:hAnsiTheme="minorHAnsi" w:cstheme="minorHAnsi"/>
          <w:b/>
          <w:bCs/>
          <w:sz w:val="22"/>
          <w:szCs w:val="22"/>
          <w:shd w:val="clear" w:color="auto" w:fill="FFFFFF"/>
        </w:rPr>
        <w:t>.</w:t>
      </w:r>
      <w:r w:rsidR="00506950" w:rsidRPr="001A3EA9">
        <w:rPr>
          <w:rFonts w:asciiTheme="minorHAnsi" w:eastAsia="MS Mincho" w:hAnsiTheme="minorHAnsi" w:cstheme="minorHAnsi"/>
          <w:sz w:val="22"/>
          <w:szCs w:val="22"/>
          <w:shd w:val="clear" w:color="auto" w:fill="FFFFFF"/>
        </w:rPr>
        <w:t xml:space="preserve"> </w:t>
      </w:r>
      <w:r w:rsidR="00506950" w:rsidRPr="001A3EA9">
        <w:rPr>
          <w:rFonts w:asciiTheme="minorHAnsi" w:eastAsia="Myriad Pro" w:hAnsiTheme="minorHAnsi" w:cstheme="minorHAnsi"/>
          <w:b/>
          <w:bCs/>
          <w:sz w:val="22"/>
          <w:szCs w:val="22"/>
          <w:shd w:val="clear" w:color="auto" w:fill="FFFFFF"/>
        </w:rPr>
        <w:t>EXIGÊNCIAS PARA PARTICIPAÇÃO</w:t>
      </w:r>
    </w:p>
    <w:p w14:paraId="56A636BB" w14:textId="58E69597" w:rsidR="00870BA6"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8.2.1</w:t>
      </w:r>
      <w:r w:rsidR="00CE03E9" w:rsidRPr="001A3EA9">
        <w:rPr>
          <w:rFonts w:asciiTheme="minorHAnsi" w:hAnsiTheme="minorHAnsi" w:cstheme="minorHAnsi"/>
          <w:b/>
          <w:bCs/>
          <w:sz w:val="22"/>
          <w:szCs w:val="22"/>
        </w:rPr>
        <w:t>.</w:t>
      </w:r>
      <w:r w:rsidR="00EB3A98" w:rsidRPr="001A3EA9">
        <w:rPr>
          <w:rFonts w:asciiTheme="minorHAnsi" w:hAnsiTheme="minorHAnsi" w:cstheme="minorHAnsi"/>
          <w:sz w:val="22"/>
          <w:szCs w:val="22"/>
        </w:rPr>
        <w:t xml:space="preserve"> Poderão participar deste Pregão</w:t>
      </w:r>
      <w:r w:rsidR="0034578D" w:rsidRPr="001A3EA9">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1A3EA9"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1A3EA9">
        <w:rPr>
          <w:rFonts w:asciiTheme="minorHAnsi" w:eastAsia="MS Mincho" w:hAnsiTheme="minorHAnsi" w:cstheme="minorHAnsi"/>
          <w:b/>
          <w:bCs/>
          <w:sz w:val="22"/>
          <w:szCs w:val="22"/>
          <w:shd w:val="clear" w:color="auto" w:fill="FFFFFF"/>
        </w:rPr>
        <w:t>8.2.2</w:t>
      </w:r>
      <w:r w:rsidR="00CE03E9" w:rsidRPr="001A3EA9">
        <w:rPr>
          <w:rFonts w:asciiTheme="minorHAnsi" w:eastAsia="MS Mincho" w:hAnsiTheme="minorHAnsi" w:cstheme="minorHAnsi"/>
          <w:b/>
          <w:bCs/>
          <w:sz w:val="22"/>
          <w:szCs w:val="22"/>
          <w:shd w:val="clear" w:color="auto" w:fill="FFFFFF"/>
        </w:rPr>
        <w:t>.</w:t>
      </w:r>
      <w:r w:rsidR="00EB3A98" w:rsidRPr="001A3EA9">
        <w:rPr>
          <w:rFonts w:asciiTheme="minorHAnsi" w:eastAsia="MS Mincho" w:hAnsiTheme="minorHAnsi" w:cstheme="minorHAnsi"/>
          <w:b/>
          <w:bCs/>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20">
        <w:r w:rsidR="00501B40" w:rsidRPr="001A3EA9">
          <w:rPr>
            <w:rFonts w:asciiTheme="minorHAnsi" w:hAnsiTheme="minorHAnsi" w:cstheme="minorHAnsi"/>
            <w:b/>
            <w:sz w:val="22"/>
            <w:szCs w:val="22"/>
          </w:rPr>
          <w:t>www.comprasgovernamentais.gov.br</w:t>
        </w:r>
      </w:hyperlink>
      <w:r w:rsidR="00506950" w:rsidRPr="001A3EA9">
        <w:rPr>
          <w:rFonts w:asciiTheme="minorHAnsi" w:eastAsia="MS Mincho" w:hAnsiTheme="minorHAnsi" w:cstheme="minorHAnsi"/>
          <w:sz w:val="22"/>
          <w:szCs w:val="22"/>
          <w:shd w:val="clear" w:color="auto" w:fill="FFFFFF"/>
        </w:rPr>
        <w:t xml:space="preserve">, nos termos </w:t>
      </w:r>
      <w:r w:rsidR="00C86ABB" w:rsidRPr="001A3EA9">
        <w:rPr>
          <w:rFonts w:asciiTheme="minorHAnsi" w:eastAsia="MS Mincho" w:hAnsiTheme="minorHAnsi" w:cstheme="minorHAnsi"/>
          <w:sz w:val="22"/>
          <w:szCs w:val="22"/>
          <w:shd w:val="clear" w:color="auto" w:fill="FFFFFF"/>
        </w:rPr>
        <w:t>deste edital e</w:t>
      </w:r>
      <w:r w:rsidR="00506950" w:rsidRPr="001A3EA9">
        <w:rPr>
          <w:rFonts w:asciiTheme="minorHAnsi" w:eastAsia="MS Mincho" w:hAnsiTheme="minorHAnsi" w:cstheme="minorHAnsi"/>
          <w:sz w:val="22"/>
          <w:szCs w:val="22"/>
          <w:shd w:val="clear" w:color="auto" w:fill="FFFFFF"/>
        </w:rPr>
        <w:t xml:space="preserve"> </w:t>
      </w:r>
      <w:r w:rsidR="009F7A2A" w:rsidRPr="001A3EA9">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w:t>
      </w:r>
      <w:r w:rsidR="00CE03E9"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Não poderão participar desta licitação pessoas físicas ou jurídicas que:</w:t>
      </w:r>
    </w:p>
    <w:p w14:paraId="257D2219" w14:textId="6EBB4045" w:rsidR="00FD5853" w:rsidRPr="001A3EA9" w:rsidRDefault="000F2498" w:rsidP="00743BFB">
      <w:pPr>
        <w:pStyle w:val="Standard"/>
        <w:spacing w:before="120" w:after="120"/>
        <w:ind w:right="-55"/>
        <w:jc w:val="both"/>
        <w:rPr>
          <w:rFonts w:asciiTheme="minorHAnsi" w:eastAsia="Myriad Pro" w:hAnsiTheme="minorHAnsi" w:cstheme="minorHAnsi"/>
          <w:sz w:val="22"/>
          <w:szCs w:val="22"/>
        </w:rPr>
      </w:pPr>
      <w:r w:rsidRPr="001A3EA9">
        <w:rPr>
          <w:rFonts w:asciiTheme="minorHAnsi" w:eastAsia="Arial" w:hAnsiTheme="minorHAnsi" w:cstheme="minorHAnsi"/>
          <w:b/>
          <w:bCs/>
          <w:sz w:val="22"/>
          <w:szCs w:val="22"/>
        </w:rPr>
        <w:t>8.2.3.1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t</w:t>
      </w:r>
      <w:r w:rsidR="00506950" w:rsidRPr="001A3EA9">
        <w:rPr>
          <w:rFonts w:asciiTheme="minorHAnsi" w:hAnsiTheme="minorHAnsi" w:cstheme="minorHAnsi"/>
          <w:sz w:val="22"/>
          <w:szCs w:val="22"/>
        </w:rPr>
        <w:t>enham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sido</w:t>
      </w:r>
      <w:r w:rsidR="00506950" w:rsidRPr="001A3EA9">
        <w:rPr>
          <w:rFonts w:asciiTheme="minorHAnsi" w:eastAsia="Myriad Pro" w:hAnsiTheme="minorHAnsi" w:cstheme="minorHAnsi"/>
          <w:sz w:val="22"/>
          <w:szCs w:val="22"/>
        </w:rPr>
        <w:t xml:space="preserve"> declaradas </w:t>
      </w:r>
      <w:r w:rsidR="00506950" w:rsidRPr="001A3EA9">
        <w:rPr>
          <w:rFonts w:asciiTheme="minorHAnsi" w:hAnsiTheme="minorHAnsi" w:cstheme="minorHAnsi"/>
          <w:sz w:val="22"/>
          <w:szCs w:val="22"/>
        </w:rPr>
        <w:t>inidôneas</w:t>
      </w:r>
      <w:r w:rsidR="00506950" w:rsidRPr="001A3EA9">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c</w:t>
      </w:r>
      <w:r w:rsidR="00506950" w:rsidRPr="001A3EA9">
        <w:rPr>
          <w:rFonts w:asciiTheme="minorHAnsi" w:hAnsiTheme="minorHAnsi" w:cstheme="minorHAnsi"/>
          <w:sz w:val="22"/>
          <w:szCs w:val="22"/>
        </w:rPr>
        <w:t xml:space="preserve">onstituíram as pessoas jurídicas que foram apenadas conforme item </w:t>
      </w:r>
      <w:r w:rsidR="00C86ABB" w:rsidRPr="001A3EA9">
        <w:rPr>
          <w:rFonts w:asciiTheme="minorHAnsi" w:hAnsiTheme="minorHAnsi" w:cstheme="minorHAnsi"/>
          <w:sz w:val="22"/>
          <w:szCs w:val="22"/>
        </w:rPr>
        <w:t>8.2.3.1</w:t>
      </w:r>
      <w:r w:rsidR="00506950" w:rsidRPr="001A3EA9">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8.2.3.3</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w:t>
      </w:r>
      <w:r w:rsidR="00506950" w:rsidRPr="001A3EA9">
        <w:rPr>
          <w:rFonts w:asciiTheme="minorHAnsi" w:hAnsiTheme="minorHAnsi" w:cstheme="minorHAnsi"/>
          <w:sz w:val="22"/>
          <w:szCs w:val="22"/>
        </w:rPr>
        <w:t xml:space="preserve">enham sócios comuns com as pessoas jurídicas referidas no item </w:t>
      </w:r>
      <w:r w:rsidR="00CE03E9" w:rsidRPr="001A3EA9">
        <w:rPr>
          <w:rFonts w:asciiTheme="minorHAnsi" w:hAnsiTheme="minorHAnsi" w:cstheme="minorHAnsi"/>
          <w:sz w:val="22"/>
          <w:szCs w:val="22"/>
        </w:rPr>
        <w:t>8.2.3</w:t>
      </w:r>
      <w:r w:rsidR="00506950" w:rsidRPr="001A3EA9">
        <w:rPr>
          <w:rFonts w:asciiTheme="minorHAnsi" w:hAnsiTheme="minorHAnsi" w:cstheme="minorHAnsi"/>
          <w:sz w:val="22"/>
          <w:szCs w:val="22"/>
        </w:rPr>
        <w:t>.2;</w:t>
      </w:r>
    </w:p>
    <w:p w14:paraId="10FDA274" w14:textId="70850268"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rPr>
        <w:t>8.2.3.4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1A3EA9"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8.2.3.5</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1A3EA9">
        <w:rPr>
          <w:rFonts w:asciiTheme="minorHAnsi" w:eastAsia="Arial" w:hAnsiTheme="minorHAnsi" w:cstheme="minorHAnsi"/>
          <w:sz w:val="22"/>
          <w:szCs w:val="22"/>
          <w:shd w:val="clear" w:color="auto" w:fill="FFFFFF"/>
        </w:rPr>
        <w:t>Contratante</w:t>
      </w:r>
      <w:r w:rsidR="00506950" w:rsidRPr="001A3EA9">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8.2.3.6</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o servidor ou dirigente de órgão ou entidade </w:t>
      </w:r>
      <w:r w:rsidR="009F7A2A" w:rsidRPr="001A3EA9">
        <w:rPr>
          <w:rFonts w:asciiTheme="minorHAnsi" w:eastAsia="Arial" w:hAnsiTheme="minorHAnsi" w:cstheme="minorHAnsi"/>
          <w:sz w:val="22"/>
          <w:szCs w:val="22"/>
        </w:rPr>
        <w:t>municipal</w:t>
      </w:r>
      <w:r w:rsidR="00506950" w:rsidRPr="001A3EA9">
        <w:rPr>
          <w:rFonts w:asciiTheme="minorHAnsi" w:eastAsia="Arial" w:hAnsiTheme="minorHAnsi" w:cstheme="minorHAnsi"/>
          <w:sz w:val="22"/>
          <w:szCs w:val="22"/>
        </w:rPr>
        <w:t>, bem como a empresa</w:t>
      </w:r>
      <w:r w:rsidR="00506950" w:rsidRPr="001A3EA9">
        <w:rPr>
          <w:rFonts w:asciiTheme="minorHAnsi" w:hAnsiTheme="minorHAnsi" w:cstheme="minorHAnsi"/>
          <w:sz w:val="22"/>
          <w:szCs w:val="22"/>
        </w:rPr>
        <w:t xml:space="preserve"> da qual figurem como sócios, dirigentes ou d</w:t>
      </w:r>
      <w:r w:rsidR="0089024E" w:rsidRPr="001A3EA9">
        <w:rPr>
          <w:rFonts w:asciiTheme="minorHAnsi" w:hAnsiTheme="minorHAnsi" w:cstheme="minorHAnsi"/>
          <w:sz w:val="22"/>
          <w:szCs w:val="22"/>
        </w:rPr>
        <w:t xml:space="preserve">a qual participem indiretamente, sendo que </w:t>
      </w:r>
      <w:r w:rsidR="0034578D" w:rsidRPr="001A3EA9">
        <w:rPr>
          <w:rFonts w:asciiTheme="minorHAnsi" w:hAnsiTheme="minorHAnsi" w:cstheme="minorHAnsi"/>
          <w:sz w:val="22"/>
          <w:szCs w:val="22"/>
        </w:rPr>
        <w:t>se considera</w:t>
      </w:r>
      <w:r w:rsidR="0089024E"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participação indireta a existência de qualquer vínculo de natureza técnica, comercial, econômica, financeira ou trabalhista</w:t>
      </w:r>
      <w:r w:rsidR="00E72BAA" w:rsidRPr="001A3EA9">
        <w:rPr>
          <w:rFonts w:asciiTheme="minorHAnsi" w:hAnsiTheme="minorHAnsi" w:cstheme="minorHAnsi"/>
          <w:sz w:val="22"/>
          <w:szCs w:val="22"/>
        </w:rPr>
        <w:t>;</w:t>
      </w:r>
    </w:p>
    <w:p w14:paraId="4E73D2A5" w14:textId="70ED058E" w:rsidR="00FD5853" w:rsidRPr="001A3EA9" w:rsidRDefault="000F2498"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8.2.3.7</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806747"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s pessoas físicas e jurídicas de que trata o art. 14 da </w:t>
      </w:r>
      <w:r w:rsidR="009F7A2A" w:rsidRPr="001A3EA9">
        <w:rPr>
          <w:rFonts w:asciiTheme="minorHAnsi" w:hAnsiTheme="minorHAnsi" w:cstheme="minorHAnsi"/>
          <w:sz w:val="22"/>
          <w:szCs w:val="22"/>
        </w:rPr>
        <w:t>Lei Federal n.º 14.133, de 2021</w:t>
      </w:r>
      <w:r w:rsidR="00687DB9" w:rsidRPr="001A3EA9">
        <w:rPr>
          <w:rFonts w:asciiTheme="minorHAnsi" w:hAnsiTheme="minorHAnsi" w:cstheme="minorHAnsi"/>
          <w:sz w:val="22"/>
          <w:szCs w:val="22"/>
        </w:rPr>
        <w:t>;</w:t>
      </w:r>
    </w:p>
    <w:p w14:paraId="43DE8E07" w14:textId="43F41D56" w:rsidR="00806747" w:rsidRPr="001A3EA9" w:rsidRDefault="000F2498" w:rsidP="00743BFB">
      <w:pPr>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8.2.3.</w:t>
      </w:r>
      <w:r w:rsidR="00806747"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806747" w:rsidRPr="001A3EA9">
        <w:rPr>
          <w:rFonts w:asciiTheme="minorHAnsi" w:hAnsiTheme="minorHAnsi" w:cstheme="minorHAnsi"/>
          <w:b/>
          <w:bCs/>
          <w:sz w:val="22"/>
          <w:szCs w:val="22"/>
        </w:rPr>
        <w:t xml:space="preserve"> </w:t>
      </w:r>
      <w:r w:rsidR="00806747" w:rsidRPr="001A3EA9">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1A3EA9">
        <w:rPr>
          <w:rFonts w:asciiTheme="minorHAnsi" w:hAnsiTheme="minorHAnsi" w:cstheme="minorHAnsi"/>
          <w:b/>
          <w:bCs/>
          <w:sz w:val="22"/>
          <w:szCs w:val="22"/>
        </w:rPr>
        <w:t xml:space="preserve">  </w:t>
      </w:r>
    </w:p>
    <w:p w14:paraId="4C64D9E2" w14:textId="07164928"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8.2.4</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participação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nesta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licitação</w:t>
      </w:r>
      <w:r w:rsidR="00506950" w:rsidRPr="001A3EA9">
        <w:rPr>
          <w:rFonts w:asciiTheme="minorHAnsi" w:eastAsia="Myriad Pro" w:hAnsiTheme="minorHAnsi" w:cstheme="minorHAnsi"/>
          <w:sz w:val="22"/>
          <w:szCs w:val="22"/>
        </w:rPr>
        <w:t xml:space="preserve"> implica </w:t>
      </w:r>
      <w:r w:rsidR="00506950" w:rsidRPr="001A3EA9">
        <w:rPr>
          <w:rFonts w:asciiTheme="minorHAnsi" w:hAnsiTheme="minorHAnsi" w:cstheme="minorHAnsi"/>
          <w:sz w:val="22"/>
          <w:szCs w:val="22"/>
        </w:rPr>
        <w:t>aceitação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condições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estabelecidas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edital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na </w:t>
      </w:r>
      <w:r w:rsidR="00506950" w:rsidRPr="001A3EA9">
        <w:rPr>
          <w:rFonts w:asciiTheme="minorHAnsi" w:hAnsiTheme="minorHAnsi" w:cstheme="minorHAnsi"/>
          <w:sz w:val="22"/>
          <w:szCs w:val="22"/>
        </w:rPr>
        <w:t>legislação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aplicável.</w:t>
      </w:r>
    </w:p>
    <w:p w14:paraId="54079A0D" w14:textId="7D013FFF"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8.2.5</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Além destas condições </w:t>
      </w:r>
      <w:r w:rsidR="008C66E7" w:rsidRPr="001A3EA9">
        <w:rPr>
          <w:rFonts w:asciiTheme="minorHAnsi" w:hAnsiTheme="minorHAnsi" w:cstheme="minorHAnsi"/>
          <w:sz w:val="22"/>
          <w:szCs w:val="22"/>
        </w:rPr>
        <w:t>gerais, deverão ser obedecidas eventuai</w:t>
      </w:r>
      <w:r w:rsidR="00506950" w:rsidRPr="001A3EA9">
        <w:rPr>
          <w:rFonts w:asciiTheme="minorHAnsi" w:hAnsiTheme="minorHAnsi" w:cstheme="minorHAnsi"/>
          <w:sz w:val="22"/>
          <w:szCs w:val="22"/>
        </w:rPr>
        <w:t>s exigências específicas de participação fixadas no edital.</w:t>
      </w:r>
    </w:p>
    <w:p w14:paraId="42ADD497" w14:textId="340109E1"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8.2.6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verificará o eventual descumprimento das condições de participação</w:t>
      </w:r>
      <w:r w:rsidR="0089024E" w:rsidRPr="001A3EA9">
        <w:rPr>
          <w:rFonts w:asciiTheme="minorHAnsi" w:hAnsiTheme="minorHAnsi" w:cstheme="minorHAnsi"/>
          <w:sz w:val="22"/>
          <w:szCs w:val="22"/>
        </w:rPr>
        <w:t xml:space="preserve"> pelas licitantes</w:t>
      </w:r>
      <w:r w:rsidR="00506950" w:rsidRPr="001A3EA9">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1A3EA9"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1A3EA9"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3</w:t>
      </w:r>
      <w:r w:rsidR="00D6637A"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S Mincho" w:hAnsiTheme="minorHAnsi" w:cstheme="minorHAnsi"/>
          <w:b/>
          <w:bCs/>
          <w:sz w:val="22"/>
          <w:szCs w:val="22"/>
          <w:shd w:val="clear" w:color="auto" w:fill="FFFFFF"/>
        </w:rPr>
        <w:t>PROPOSTA INICIAL</w:t>
      </w:r>
    </w:p>
    <w:p w14:paraId="7AC69006" w14:textId="26E4DA7A"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shd w:val="clear" w:color="auto" w:fill="FFFFFF"/>
        </w:rPr>
        <w:t>8.3.1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MS Mincho" w:hAnsiTheme="minorHAnsi" w:cstheme="minorHAnsi"/>
          <w:sz w:val="22"/>
          <w:szCs w:val="22"/>
          <w:shd w:val="clear" w:color="auto" w:fill="FFFFFF"/>
        </w:rPr>
        <w:t xml:space="preserve">Antes de postar a </w:t>
      </w:r>
      <w:r w:rsidR="00D6637A" w:rsidRPr="001A3EA9">
        <w:rPr>
          <w:rFonts w:asciiTheme="minorHAnsi" w:eastAsia="MS Mincho" w:hAnsiTheme="minorHAnsi" w:cstheme="minorHAnsi"/>
          <w:sz w:val="22"/>
          <w:szCs w:val="22"/>
          <w:shd w:val="clear" w:color="auto" w:fill="FFFFFF"/>
        </w:rPr>
        <w:t xml:space="preserve">sua </w:t>
      </w:r>
      <w:r w:rsidR="00506950" w:rsidRPr="001A3EA9">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1A3EA9">
        <w:rPr>
          <w:rFonts w:asciiTheme="minorHAnsi" w:eastAsia="MS Mincho" w:hAnsiTheme="minorHAnsi" w:cstheme="minorHAnsi"/>
          <w:sz w:val="22"/>
          <w:szCs w:val="22"/>
        </w:rPr>
        <w:t>o si</w:t>
      </w:r>
      <w:r w:rsidR="00D6637A" w:rsidRPr="001A3EA9">
        <w:rPr>
          <w:rFonts w:asciiTheme="minorHAnsi" w:eastAsia="MS Mincho" w:hAnsiTheme="minorHAnsi" w:cstheme="minorHAnsi"/>
          <w:sz w:val="22"/>
          <w:szCs w:val="22"/>
        </w:rPr>
        <w:t>stema de compras eletrônicas utilizado:</w:t>
      </w:r>
    </w:p>
    <w:p w14:paraId="2E9028BF" w14:textId="4B61EA2D" w:rsidR="00FD5853" w:rsidRPr="001A3EA9" w:rsidRDefault="00041EB5" w:rsidP="00D71E56">
      <w:pPr>
        <w:pStyle w:val="Standard"/>
        <w:numPr>
          <w:ilvl w:val="0"/>
          <w:numId w:val="16"/>
        </w:numPr>
        <w:spacing w:before="120" w:after="120"/>
        <w:ind w:left="0" w:right="-55" w:firstLine="0"/>
        <w:jc w:val="both"/>
        <w:rPr>
          <w:rFonts w:asciiTheme="minorHAnsi" w:eastAsia="MS Mincho" w:hAnsiTheme="minorHAnsi" w:cstheme="minorHAnsi"/>
          <w:sz w:val="22"/>
          <w:szCs w:val="22"/>
        </w:rPr>
      </w:pPr>
      <w:r w:rsidRPr="001A3EA9">
        <w:rPr>
          <w:rFonts w:asciiTheme="minorHAnsi" w:eastAsia="Arial" w:hAnsiTheme="minorHAnsi" w:cstheme="minorHAnsi"/>
          <w:sz w:val="22"/>
          <w:szCs w:val="22"/>
        </w:rPr>
        <w:t xml:space="preserve"> </w:t>
      </w:r>
      <w:r w:rsidR="00506950" w:rsidRPr="001A3EA9">
        <w:rPr>
          <w:rFonts w:asciiTheme="minorHAnsi" w:eastAsia="Arial" w:hAnsiTheme="minorHAnsi" w:cstheme="minorHAnsi"/>
          <w:sz w:val="22"/>
          <w:szCs w:val="22"/>
        </w:rPr>
        <w:t xml:space="preserve">o </w:t>
      </w:r>
      <w:r w:rsidR="00506950" w:rsidRPr="001A3EA9">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1A3EA9" w:rsidRDefault="00CE03E9"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II)</w:t>
      </w:r>
      <w:r w:rsidR="00506950" w:rsidRPr="001A3EA9">
        <w:rPr>
          <w:rFonts w:asciiTheme="minorHAnsi" w:eastAsia="Arial" w:hAnsiTheme="minorHAnsi" w:cstheme="minorHAnsi"/>
          <w:sz w:val="22"/>
          <w:szCs w:val="22"/>
        </w:rPr>
        <w:t xml:space="preserve"> a</w:t>
      </w:r>
      <w:r w:rsidR="00506950" w:rsidRPr="001A3EA9">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1A3EA9">
        <w:rPr>
          <w:rFonts w:asciiTheme="minorHAnsi" w:eastAsia="MS Mincho" w:hAnsiTheme="minorHAnsi" w:cstheme="minorHAnsi"/>
          <w:sz w:val="22"/>
          <w:szCs w:val="22"/>
        </w:rPr>
        <w:t>;</w:t>
      </w:r>
    </w:p>
    <w:p w14:paraId="74473196" w14:textId="349E36B7"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1A3EA9" w:rsidRDefault="00453815"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8.3.2</w:t>
      </w:r>
      <w:r w:rsidR="00506950"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1A3EA9" w:rsidRDefault="00453815"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bookmarkStart w:id="0" w:name="470471"/>
      <w:bookmarkEnd w:id="0"/>
      <w:r w:rsidR="00506950" w:rsidRPr="001A3EA9">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1A3EA9" w:rsidRDefault="00453815"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8.3.4</w:t>
      </w:r>
      <w:r w:rsidR="00AC6F66" w:rsidRPr="001A3EA9">
        <w:rPr>
          <w:rFonts w:asciiTheme="minorHAnsi" w:hAnsiTheme="minorHAnsi" w:cstheme="minorHAnsi"/>
          <w:b/>
          <w:bCs/>
          <w:sz w:val="22"/>
          <w:szCs w:val="22"/>
        </w:rPr>
        <w:t>.</w:t>
      </w:r>
      <w:r w:rsidR="009C26C7" w:rsidRPr="001A3EA9">
        <w:rPr>
          <w:rFonts w:asciiTheme="minorHAnsi" w:hAnsiTheme="minorHAnsi" w:cstheme="minorHAnsi"/>
          <w:sz w:val="22"/>
          <w:szCs w:val="22"/>
        </w:rPr>
        <w:t xml:space="preserve"> O(a) Pregoeiro(a)</w:t>
      </w:r>
      <w:r w:rsidR="00506950" w:rsidRPr="001A3EA9">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1A3EA9"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1A3EA9"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1A3EA9">
        <w:rPr>
          <w:rFonts w:asciiTheme="minorHAnsi" w:eastAsia="Arial" w:hAnsiTheme="minorHAnsi" w:cstheme="minorHAnsi"/>
          <w:b/>
          <w:bCs/>
          <w:sz w:val="22"/>
          <w:szCs w:val="22"/>
          <w:shd w:val="clear" w:color="auto" w:fill="FFFFFF"/>
        </w:rPr>
        <w:t>8.</w:t>
      </w:r>
      <w:r w:rsidR="00506950" w:rsidRPr="001A3EA9">
        <w:rPr>
          <w:rFonts w:asciiTheme="minorHAnsi" w:eastAsia="Arial" w:hAnsiTheme="minorHAnsi" w:cstheme="minorHAnsi"/>
          <w:b/>
          <w:bCs/>
          <w:sz w:val="22"/>
          <w:szCs w:val="22"/>
          <w:shd w:val="clear" w:color="auto" w:fill="FFFFFF"/>
        </w:rPr>
        <w:t>4. DO PREENCHIMENTO DA PROPOSTA</w:t>
      </w:r>
    </w:p>
    <w:p w14:paraId="7207E48B" w14:textId="0E28E329" w:rsidR="00FD5853" w:rsidRPr="001A3EA9" w:rsidRDefault="00453815"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8.4.1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licitante deverá enviar sua proposta mediante o</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p</w:t>
      </w:r>
      <w:r w:rsidR="00506950" w:rsidRPr="001A3EA9">
        <w:rPr>
          <w:rFonts w:asciiTheme="minorHAnsi" w:hAnsiTheme="minorHAnsi" w:cstheme="minorHAnsi"/>
          <w:sz w:val="22"/>
          <w:szCs w:val="22"/>
        </w:rPr>
        <w:t>reenchimento, no sistema eletrônico, dos seguintes campos:</w:t>
      </w:r>
    </w:p>
    <w:p w14:paraId="4904E024" w14:textId="77777777" w:rsidR="00CE03E9"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506950" w:rsidRPr="001A3EA9">
        <w:rPr>
          <w:rFonts w:asciiTheme="minorHAnsi" w:hAnsiTheme="minorHAnsi" w:cstheme="minorHAnsi"/>
          <w:sz w:val="22"/>
          <w:szCs w:val="22"/>
        </w:rPr>
        <w:t>Valor unitário e total do item</w:t>
      </w:r>
      <w:r w:rsidR="007D28F8" w:rsidRPr="001A3EA9">
        <w:rPr>
          <w:rFonts w:asciiTheme="minorHAnsi" w:hAnsiTheme="minorHAnsi" w:cstheme="minorHAnsi"/>
          <w:sz w:val="22"/>
          <w:szCs w:val="22"/>
        </w:rPr>
        <w:t>;</w:t>
      </w:r>
    </w:p>
    <w:p w14:paraId="6F173EBF" w14:textId="4E1A01A8" w:rsidR="00FD5853" w:rsidRPr="001A3EA9" w:rsidRDefault="00CE03E9" w:rsidP="00743BFB">
      <w:pPr>
        <w:pStyle w:val="Standard"/>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II)</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Marca;</w:t>
      </w:r>
    </w:p>
    <w:p w14:paraId="69CF14BA" w14:textId="248C387B"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Fabricante;</w:t>
      </w:r>
    </w:p>
    <w:p w14:paraId="485B20C6" w14:textId="003CAD58" w:rsidR="00FD5853" w:rsidRPr="001A3EA9" w:rsidRDefault="00CE03E9" w:rsidP="00D71E56">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Descrição detalhada do objeto, contendo as informações similares à especificação do Termo de Referência</w:t>
      </w:r>
      <w:r w:rsidR="009C26C7" w:rsidRPr="001A3EA9">
        <w:rPr>
          <w:rFonts w:asciiTheme="minorHAnsi" w:hAnsiTheme="minorHAnsi" w:cstheme="minorHAnsi"/>
          <w:sz w:val="22"/>
          <w:szCs w:val="22"/>
        </w:rPr>
        <w:t xml:space="preserve"> e</w:t>
      </w:r>
      <w:r w:rsidR="00506950" w:rsidRPr="001A3EA9">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8.4.2</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Todas as especificações do objeto contidas na proposta vinculam o </w:t>
      </w:r>
      <w:r w:rsidR="00F4257C" w:rsidRPr="001A3EA9">
        <w:rPr>
          <w:rFonts w:asciiTheme="minorHAnsi" w:hAnsiTheme="minorHAnsi" w:cstheme="minorHAnsi"/>
          <w:iCs/>
          <w:sz w:val="22"/>
          <w:szCs w:val="22"/>
        </w:rPr>
        <w:t>Contratado</w:t>
      </w:r>
      <w:r w:rsidR="00506950" w:rsidRPr="001A3EA9">
        <w:rPr>
          <w:rFonts w:asciiTheme="minorHAnsi" w:hAnsiTheme="minorHAnsi" w:cstheme="minorHAnsi"/>
          <w:iCs/>
          <w:sz w:val="22"/>
          <w:szCs w:val="22"/>
        </w:rPr>
        <w:t>.</w:t>
      </w:r>
    </w:p>
    <w:p w14:paraId="5E045131" w14:textId="661C938C"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8.4.3</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Nos valores propostos</w:t>
      </w:r>
      <w:r w:rsidR="009C26C7" w:rsidRPr="001A3EA9">
        <w:rPr>
          <w:rFonts w:asciiTheme="minorHAnsi" w:hAnsiTheme="minorHAnsi" w:cstheme="minorHAnsi"/>
          <w:iCs/>
          <w:sz w:val="22"/>
          <w:szCs w:val="22"/>
        </w:rPr>
        <w:t xml:space="preserve">, devem estar </w:t>
      </w:r>
      <w:r w:rsidR="00506950" w:rsidRPr="001A3EA9">
        <w:rPr>
          <w:rFonts w:asciiTheme="minorHAnsi" w:hAnsiTheme="minorHAnsi" w:cstheme="minorHAnsi"/>
          <w:iCs/>
          <w:sz w:val="22"/>
          <w:szCs w:val="22"/>
        </w:rPr>
        <w:t>inclusos todos os custos operacionais, encargos trabalhistas, tributários,</w:t>
      </w:r>
      <w:r w:rsidR="009C26C7" w:rsidRPr="001A3EA9">
        <w:rPr>
          <w:rFonts w:asciiTheme="minorHAnsi" w:hAnsiTheme="minorHAnsi" w:cstheme="minorHAnsi"/>
          <w:iCs/>
          <w:sz w:val="22"/>
          <w:szCs w:val="22"/>
        </w:rPr>
        <w:t xml:space="preserve"> previdenciários, </w:t>
      </w:r>
      <w:r w:rsidR="00506950" w:rsidRPr="001A3EA9">
        <w:rPr>
          <w:rFonts w:asciiTheme="minorHAnsi" w:hAnsiTheme="minorHAnsi" w:cstheme="minorHAnsi"/>
          <w:iCs/>
          <w:sz w:val="22"/>
          <w:szCs w:val="22"/>
        </w:rPr>
        <w:t>comerciais e quaisquer outros que incidam direta ou indiretamente no fornecimento dos bens.</w:t>
      </w:r>
    </w:p>
    <w:p w14:paraId="66AB9D70" w14:textId="715544FD"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8.4.4</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8.4.5</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O prazo de validade da proposta não será inferior a </w:t>
      </w:r>
      <w:r w:rsidR="007D28F8" w:rsidRPr="001A3EA9">
        <w:rPr>
          <w:rFonts w:asciiTheme="minorHAnsi" w:hAnsiTheme="minorHAnsi" w:cstheme="minorHAnsi"/>
          <w:iCs/>
          <w:sz w:val="22"/>
          <w:szCs w:val="22"/>
        </w:rPr>
        <w:t xml:space="preserve">60 (sessenta) </w:t>
      </w:r>
      <w:r w:rsidR="00506950" w:rsidRPr="001A3EA9">
        <w:rPr>
          <w:rFonts w:asciiTheme="minorHAnsi" w:hAnsiTheme="minorHAnsi" w:cstheme="minorHAnsi"/>
          <w:bCs/>
          <w:iCs/>
          <w:sz w:val="22"/>
          <w:szCs w:val="22"/>
        </w:rPr>
        <w:t>dias</w:t>
      </w:r>
      <w:r w:rsidR="00506950" w:rsidRPr="001A3EA9">
        <w:rPr>
          <w:rFonts w:asciiTheme="minorHAnsi" w:hAnsiTheme="minorHAnsi" w:cstheme="minorHAnsi"/>
          <w:iCs/>
          <w:sz w:val="22"/>
          <w:szCs w:val="22"/>
        </w:rPr>
        <w:t>, a contar da data de sua apresentação.</w:t>
      </w:r>
    </w:p>
    <w:p w14:paraId="486B6326" w14:textId="327BDE03" w:rsidR="00FD5853" w:rsidRPr="001A3EA9" w:rsidRDefault="00453815" w:rsidP="00743BFB">
      <w:pPr>
        <w:pStyle w:val="PargrafodaLista"/>
        <w:spacing w:before="120" w:after="120"/>
        <w:ind w:left="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8.4.6</w:t>
      </w:r>
      <w:r w:rsidR="00AC6F66" w:rsidRPr="001A3EA9">
        <w:rPr>
          <w:rFonts w:asciiTheme="minorHAnsi" w:hAnsiTheme="minorHAnsi" w:cstheme="minorHAnsi"/>
          <w:b/>
          <w:bCs/>
          <w:iCs/>
          <w:sz w:val="22"/>
          <w:szCs w:val="22"/>
        </w:rPr>
        <w:t>.</w:t>
      </w:r>
      <w:r w:rsidR="00506950" w:rsidRPr="001A3EA9">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1A3EA9" w:rsidRDefault="00485B15" w:rsidP="00743BFB">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8.</w:t>
      </w:r>
      <w:r w:rsidR="00506950" w:rsidRPr="001A3EA9">
        <w:rPr>
          <w:rFonts w:asciiTheme="minorHAnsi" w:eastAsia="MS Gothic" w:hAnsiTheme="minorHAnsi" w:cstheme="minorHAnsi"/>
          <w:color w:val="auto"/>
          <w:sz w:val="22"/>
          <w:szCs w:val="22"/>
        </w:rPr>
        <w:t>5</w:t>
      </w:r>
      <w:r w:rsidR="00506950" w:rsidRPr="001A3EA9">
        <w:rPr>
          <w:rFonts w:asciiTheme="minorHAnsi" w:hAnsiTheme="minorHAnsi" w:cstheme="minorHAnsi"/>
          <w:color w:val="auto"/>
          <w:sz w:val="22"/>
          <w:szCs w:val="22"/>
        </w:rPr>
        <w:t>. DA ABERTURA DA SESSÃO, CLASSIFICAÇÃO DAS PROPOSTAS E FORMULAÇÃO DE LANCES</w:t>
      </w:r>
    </w:p>
    <w:p w14:paraId="6EFA34F3" w14:textId="5500D70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8.5.1</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 xml:space="preserve">A </w:t>
      </w:r>
      <w:r w:rsidR="00506950" w:rsidRPr="001A3EA9">
        <w:rPr>
          <w:rFonts w:asciiTheme="minorHAnsi" w:hAnsiTheme="minorHAnsi" w:cstheme="minorHAnsi"/>
          <w:sz w:val="22"/>
          <w:szCs w:val="22"/>
        </w:rPr>
        <w:t>abertura</w:t>
      </w:r>
      <w:r w:rsidR="00506950" w:rsidRPr="001A3EA9">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784CC3"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O(a)</w:t>
      </w:r>
      <w:r w:rsidR="00506950" w:rsidRPr="001A3EA9">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784CC3" w:rsidRPr="001A3EA9">
        <w:rPr>
          <w:rFonts w:asciiTheme="minorHAnsi" w:hAnsiTheme="minorHAnsi" w:cstheme="minorHAnsi"/>
          <w:b/>
          <w:bCs/>
          <w:sz w:val="22"/>
          <w:szCs w:val="22"/>
          <w:lang w:eastAsia="en-US"/>
        </w:rPr>
        <w:t>.1</w:t>
      </w:r>
      <w:r w:rsidR="00AC6F66"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Também ser</w:t>
      </w:r>
      <w:r w:rsidR="00784CC3" w:rsidRPr="001A3EA9">
        <w:rPr>
          <w:rFonts w:asciiTheme="minorHAnsi" w:hAnsiTheme="minorHAnsi" w:cstheme="minorHAnsi"/>
          <w:sz w:val="22"/>
          <w:szCs w:val="22"/>
          <w:lang w:eastAsia="en-US"/>
        </w:rPr>
        <w:t>ão</w:t>
      </w:r>
      <w:r w:rsidR="00506950" w:rsidRPr="001A3EA9">
        <w:rPr>
          <w:rFonts w:asciiTheme="minorHAnsi" w:hAnsiTheme="minorHAnsi" w:cstheme="minorHAnsi"/>
          <w:sz w:val="22"/>
          <w:szCs w:val="22"/>
          <w:lang w:eastAsia="en-US"/>
        </w:rPr>
        <w:t xml:space="preserve"> desclassificada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proposta</w:t>
      </w:r>
      <w:r w:rsidR="00784CC3" w:rsidRPr="001A3EA9">
        <w:rPr>
          <w:rFonts w:asciiTheme="minorHAnsi" w:hAnsiTheme="minorHAnsi" w:cstheme="minorHAnsi"/>
          <w:sz w:val="22"/>
          <w:szCs w:val="22"/>
          <w:lang w:eastAsia="en-US"/>
        </w:rPr>
        <w:t>s</w:t>
      </w:r>
      <w:r w:rsidR="00506950" w:rsidRPr="001A3EA9">
        <w:rPr>
          <w:rFonts w:asciiTheme="minorHAnsi" w:hAnsiTheme="minorHAnsi" w:cstheme="minorHAnsi"/>
          <w:sz w:val="22"/>
          <w:szCs w:val="22"/>
          <w:lang w:eastAsia="en-US"/>
        </w:rPr>
        <w:t xml:space="preserve"> que identifique</w:t>
      </w:r>
      <w:r w:rsidR="00784CC3" w:rsidRPr="001A3EA9">
        <w:rPr>
          <w:rFonts w:asciiTheme="minorHAnsi" w:hAnsiTheme="minorHAnsi" w:cstheme="minorHAnsi"/>
          <w:sz w:val="22"/>
          <w:szCs w:val="22"/>
          <w:lang w:eastAsia="en-US"/>
        </w:rPr>
        <w:t>m</w:t>
      </w:r>
      <w:r w:rsidR="00506950" w:rsidRPr="001A3EA9">
        <w:rPr>
          <w:rFonts w:asciiTheme="minorHAnsi" w:hAnsiTheme="minorHAnsi" w:cstheme="minorHAnsi"/>
          <w:sz w:val="22"/>
          <w:szCs w:val="22"/>
          <w:lang w:eastAsia="en-US"/>
        </w:rPr>
        <w:t xml:space="preserve"> o licitante.</w:t>
      </w:r>
    </w:p>
    <w:p w14:paraId="7473B6C8" w14:textId="6EB1620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 xml:space="preserve">A desclassificação será sempre fundamentada e </w:t>
      </w:r>
      <w:r w:rsidR="00784CC3" w:rsidRPr="001A3EA9">
        <w:rPr>
          <w:rFonts w:asciiTheme="minorHAnsi" w:hAnsiTheme="minorHAnsi" w:cstheme="minorHAnsi"/>
          <w:sz w:val="22"/>
          <w:szCs w:val="22"/>
        </w:rPr>
        <w:t xml:space="preserve">ficará </w:t>
      </w:r>
      <w:r w:rsidR="00506950" w:rsidRPr="001A3EA9">
        <w:rPr>
          <w:rFonts w:asciiTheme="minorHAnsi" w:hAnsiTheme="minorHAnsi" w:cstheme="minorHAnsi"/>
          <w:sz w:val="22"/>
          <w:szCs w:val="22"/>
        </w:rPr>
        <w:t>registrada no sistema, com acompanhamento em tempo real por todos os participantes.</w:t>
      </w:r>
    </w:p>
    <w:p w14:paraId="1638185C" w14:textId="75910A8B"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743BFB"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sistema disponibilizará campo próprio para </w:t>
      </w:r>
      <w:r w:rsidR="00784CC3" w:rsidRPr="001A3EA9">
        <w:rPr>
          <w:rFonts w:asciiTheme="minorHAnsi" w:hAnsiTheme="minorHAnsi" w:cstheme="minorHAnsi"/>
          <w:sz w:val="22"/>
          <w:szCs w:val="22"/>
        </w:rPr>
        <w:t xml:space="preserve">a </w:t>
      </w:r>
      <w:r w:rsidR="00506950" w:rsidRPr="001A3EA9">
        <w:rPr>
          <w:rFonts w:asciiTheme="minorHAnsi" w:hAnsiTheme="minorHAnsi" w:cstheme="minorHAnsi"/>
          <w:sz w:val="22"/>
          <w:szCs w:val="22"/>
        </w:rPr>
        <w:t>troca de mensagens entre o(a) Pregoeiro(a) e os licitantes.</w:t>
      </w:r>
    </w:p>
    <w:p w14:paraId="6EB23BD7" w14:textId="43F896F2"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743BFB"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Iniciada a etapa competitiva, os licitantes deverão encaminhar lances </w:t>
      </w:r>
      <w:r w:rsidR="00506950" w:rsidRPr="001A3EA9">
        <w:rPr>
          <w:rFonts w:asciiTheme="minorHAnsi" w:hAnsiTheme="minorHAnsi" w:cstheme="minorHAnsi"/>
          <w:sz w:val="22"/>
          <w:szCs w:val="22"/>
          <w:lang w:eastAsia="en-US"/>
        </w:rPr>
        <w:t>exclusivamente por meio do sistema eletrônico, sendo imediatamente</w:t>
      </w:r>
      <w:r w:rsidR="00506950" w:rsidRPr="001A3EA9">
        <w:rPr>
          <w:rFonts w:asciiTheme="minorHAnsi" w:hAnsiTheme="minorHAnsi" w:cstheme="minorHAnsi"/>
          <w:sz w:val="22"/>
          <w:szCs w:val="22"/>
        </w:rPr>
        <w:t xml:space="preserve"> informados do seu recebimento e do valor consignado no registro.</w:t>
      </w:r>
    </w:p>
    <w:p w14:paraId="46AEAB64" w14:textId="49ACFDE5" w:rsidR="00FD5853" w:rsidRPr="001A3EA9"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784CC3"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lance deverá ser ofertado de acordo com o critério de disputa fixado</w:t>
      </w:r>
      <w:r w:rsidR="00784CC3" w:rsidRPr="001A3EA9">
        <w:rPr>
          <w:rFonts w:asciiTheme="minorHAnsi" w:hAnsiTheme="minorHAnsi" w:cstheme="minorHAnsi"/>
          <w:sz w:val="22"/>
          <w:szCs w:val="22"/>
        </w:rPr>
        <w:t xml:space="preserve"> n</w:t>
      </w:r>
      <w:r w:rsidR="00506950" w:rsidRPr="001A3EA9">
        <w:rPr>
          <w:rFonts w:asciiTheme="minorHAnsi" w:hAnsiTheme="minorHAnsi" w:cstheme="minorHAnsi"/>
          <w:sz w:val="22"/>
          <w:szCs w:val="22"/>
        </w:rPr>
        <w:t>este Edital.</w:t>
      </w:r>
      <w:r w:rsidR="00784CC3" w:rsidRPr="001A3EA9">
        <w:rPr>
          <w:rFonts w:asciiTheme="minorHAnsi" w:hAnsiTheme="minorHAnsi" w:cstheme="minorHAnsi"/>
          <w:sz w:val="22"/>
          <w:szCs w:val="22"/>
        </w:rPr>
        <w:t xml:space="preserve"> </w:t>
      </w:r>
    </w:p>
    <w:p w14:paraId="35F1FC5C" w14:textId="5150447F"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1A3EA9" w:rsidRDefault="00453815"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7305BD48" w:rsidR="00FD5853" w:rsidRPr="001A3EA9"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1A3EA9">
        <w:rPr>
          <w:rFonts w:asciiTheme="minorHAnsi" w:hAnsiTheme="minorHAnsi" w:cstheme="minorHAnsi"/>
          <w:sz w:val="22"/>
          <w:szCs w:val="22"/>
        </w:rPr>
        <w:t xml:space="preserve">de </w:t>
      </w:r>
      <w:r w:rsidR="007D28F8" w:rsidRPr="001A3EA9">
        <w:rPr>
          <w:rFonts w:asciiTheme="minorHAnsi" w:hAnsiTheme="minorHAnsi" w:cstheme="minorHAnsi"/>
          <w:b/>
          <w:bCs/>
          <w:sz w:val="22"/>
          <w:szCs w:val="22"/>
        </w:rPr>
        <w:t xml:space="preserve">R$ </w:t>
      </w:r>
      <w:r w:rsidR="00A12684">
        <w:rPr>
          <w:rFonts w:asciiTheme="minorHAnsi" w:hAnsiTheme="minorHAnsi" w:cstheme="minorHAnsi"/>
          <w:b/>
          <w:bCs/>
          <w:sz w:val="22"/>
          <w:szCs w:val="22"/>
        </w:rPr>
        <w:t>5</w:t>
      </w:r>
      <w:r w:rsidR="008C6C04" w:rsidRPr="001A3EA9">
        <w:rPr>
          <w:rFonts w:asciiTheme="minorHAnsi" w:hAnsiTheme="minorHAnsi" w:cstheme="minorHAnsi"/>
          <w:b/>
          <w:bCs/>
          <w:sz w:val="22"/>
          <w:szCs w:val="22"/>
        </w:rPr>
        <w:t>,0</w:t>
      </w:r>
      <w:r w:rsidR="007D1B07" w:rsidRPr="001A3EA9">
        <w:rPr>
          <w:rFonts w:asciiTheme="minorHAnsi" w:hAnsiTheme="minorHAnsi" w:cstheme="minorHAnsi"/>
          <w:b/>
          <w:bCs/>
          <w:sz w:val="22"/>
          <w:szCs w:val="22"/>
        </w:rPr>
        <w:t>0</w:t>
      </w:r>
      <w:r w:rsidR="007D28F8" w:rsidRPr="001A3EA9">
        <w:rPr>
          <w:rFonts w:asciiTheme="minorHAnsi" w:hAnsiTheme="minorHAnsi" w:cstheme="minorHAnsi"/>
          <w:b/>
          <w:bCs/>
          <w:sz w:val="22"/>
          <w:szCs w:val="22"/>
        </w:rPr>
        <w:t xml:space="preserve"> (</w:t>
      </w:r>
      <w:r w:rsidR="00A12684">
        <w:rPr>
          <w:rFonts w:asciiTheme="minorHAnsi" w:hAnsiTheme="minorHAnsi" w:cstheme="minorHAnsi"/>
          <w:b/>
          <w:bCs/>
          <w:sz w:val="22"/>
          <w:szCs w:val="22"/>
        </w:rPr>
        <w:t xml:space="preserve">cinco </w:t>
      </w:r>
      <w:r w:rsidR="00FF29CF" w:rsidRPr="001A3EA9">
        <w:rPr>
          <w:rFonts w:asciiTheme="minorHAnsi" w:hAnsiTheme="minorHAnsi" w:cstheme="minorHAnsi"/>
          <w:b/>
          <w:bCs/>
          <w:sz w:val="22"/>
          <w:szCs w:val="22"/>
        </w:rPr>
        <w:t>reais</w:t>
      </w:r>
      <w:r w:rsidR="007D28F8" w:rsidRPr="001A3EA9">
        <w:rPr>
          <w:rFonts w:asciiTheme="minorHAnsi" w:hAnsiTheme="minorHAnsi" w:cstheme="minorHAnsi"/>
          <w:b/>
          <w:bCs/>
          <w:sz w:val="22"/>
          <w:szCs w:val="22"/>
        </w:rPr>
        <w:t>).</w:t>
      </w:r>
      <w:r w:rsidR="00784CC3" w:rsidRPr="001A3EA9">
        <w:rPr>
          <w:rFonts w:asciiTheme="minorHAnsi" w:hAnsiTheme="minorHAnsi" w:cstheme="minorHAnsi"/>
          <w:b/>
          <w:bCs/>
          <w:sz w:val="22"/>
          <w:szCs w:val="22"/>
        </w:rPr>
        <w:t xml:space="preserve"> </w:t>
      </w:r>
    </w:p>
    <w:p w14:paraId="75FAF005" w14:textId="7D6EBF9B" w:rsidR="008C6C04" w:rsidRPr="001A3EA9"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1A3EA9">
        <w:rPr>
          <w:rFonts w:asciiTheme="minorHAnsi" w:hAnsiTheme="minorHAnsi" w:cstheme="minorHAnsi"/>
          <w:i w:val="0"/>
          <w:sz w:val="22"/>
          <w:szCs w:val="22"/>
        </w:rPr>
        <w:t>8.</w:t>
      </w:r>
      <w:r w:rsidR="00807FC4" w:rsidRPr="001A3EA9">
        <w:rPr>
          <w:rFonts w:asciiTheme="minorHAnsi" w:hAnsiTheme="minorHAnsi" w:cstheme="minorHAnsi"/>
          <w:i w:val="0"/>
          <w:sz w:val="22"/>
          <w:szCs w:val="22"/>
        </w:rPr>
        <w:t>5</w:t>
      </w:r>
      <w:r w:rsidR="00D847B1" w:rsidRPr="001A3EA9">
        <w:rPr>
          <w:rFonts w:asciiTheme="minorHAnsi" w:hAnsiTheme="minorHAnsi" w:cstheme="minorHAnsi"/>
          <w:i w:val="0"/>
          <w:sz w:val="22"/>
          <w:szCs w:val="22"/>
        </w:rPr>
        <w:t>.9</w:t>
      </w:r>
      <w:r w:rsidRPr="001A3EA9">
        <w:rPr>
          <w:rFonts w:asciiTheme="minorHAnsi" w:hAnsiTheme="minorHAnsi" w:cstheme="minorHAnsi"/>
          <w:i w:val="0"/>
          <w:sz w:val="22"/>
          <w:szCs w:val="22"/>
        </w:rPr>
        <w:t xml:space="preserve">. </w:t>
      </w:r>
      <w:r w:rsidRPr="001A3EA9">
        <w:rPr>
          <w:rFonts w:asciiTheme="minorHAnsi" w:hAnsiTheme="minorHAnsi" w:cstheme="minorHAnsi"/>
          <w:b w:val="0"/>
          <w:i w:val="0"/>
          <w:sz w:val="22"/>
          <w:szCs w:val="22"/>
        </w:rPr>
        <w:t>Será adotado para o envio de lances no pregão eletrônico o modo de disputa</w:t>
      </w:r>
      <w:r w:rsidRPr="001A3EA9">
        <w:rPr>
          <w:rFonts w:asciiTheme="minorHAnsi" w:hAnsiTheme="minorHAnsi" w:cstheme="minorHAnsi"/>
          <w:i w:val="0"/>
          <w:sz w:val="22"/>
          <w:szCs w:val="22"/>
        </w:rPr>
        <w:t xml:space="preserve"> “ABERTO”,</w:t>
      </w:r>
      <w:r w:rsidRPr="001A3EA9">
        <w:rPr>
          <w:rFonts w:asciiTheme="minorHAnsi" w:hAnsiTheme="minorHAnsi" w:cstheme="minorHAnsi"/>
          <w:i w:val="0"/>
          <w:spacing w:val="-10"/>
          <w:sz w:val="22"/>
          <w:szCs w:val="22"/>
        </w:rPr>
        <w:t xml:space="preserve"> </w:t>
      </w:r>
      <w:r w:rsidRPr="001A3EA9">
        <w:rPr>
          <w:rFonts w:asciiTheme="minorHAnsi" w:hAnsiTheme="minorHAnsi" w:cstheme="minorHAnsi"/>
          <w:b w:val="0"/>
          <w:i w:val="0"/>
          <w:sz w:val="22"/>
          <w:szCs w:val="22"/>
        </w:rPr>
        <w:t>em</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que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licitantes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apresentarão</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lances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públicos</w:t>
      </w:r>
      <w:r w:rsidRPr="001A3EA9">
        <w:rPr>
          <w:rFonts w:asciiTheme="minorHAnsi" w:hAnsiTheme="minorHAnsi" w:cstheme="minorHAnsi"/>
          <w:b w:val="0"/>
          <w:i w:val="0"/>
          <w:spacing w:val="-8"/>
          <w:sz w:val="22"/>
          <w:szCs w:val="22"/>
        </w:rPr>
        <w:t xml:space="preserve"> </w:t>
      </w:r>
      <w:r w:rsidRPr="001A3EA9">
        <w:rPr>
          <w:rFonts w:asciiTheme="minorHAnsi" w:hAnsiTheme="minorHAnsi" w:cstheme="minorHAnsi"/>
          <w:b w:val="0"/>
          <w:i w:val="0"/>
          <w:sz w:val="22"/>
          <w:szCs w:val="22"/>
        </w:rPr>
        <w:t>e</w:t>
      </w:r>
      <w:r w:rsidRPr="001A3EA9">
        <w:rPr>
          <w:rFonts w:asciiTheme="minorHAnsi" w:hAnsiTheme="minorHAnsi" w:cstheme="minorHAnsi"/>
          <w:b w:val="0"/>
          <w:i w:val="0"/>
          <w:spacing w:val="-9"/>
          <w:sz w:val="22"/>
          <w:szCs w:val="22"/>
        </w:rPr>
        <w:t xml:space="preserve"> </w:t>
      </w:r>
      <w:r w:rsidRPr="001A3EA9">
        <w:rPr>
          <w:rFonts w:asciiTheme="minorHAnsi" w:hAnsiTheme="minorHAnsi" w:cstheme="minorHAnsi"/>
          <w:b w:val="0"/>
          <w:i w:val="0"/>
          <w:sz w:val="22"/>
          <w:szCs w:val="22"/>
        </w:rPr>
        <w:t>sucessivos</w:t>
      </w:r>
      <w:r w:rsidRPr="001A3EA9">
        <w:rPr>
          <w:rFonts w:asciiTheme="minorHAnsi" w:hAnsiTheme="minorHAnsi" w:cstheme="minorHAnsi"/>
          <w:i w:val="0"/>
          <w:sz w:val="22"/>
          <w:szCs w:val="22"/>
        </w:rPr>
        <w:t>,</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com</w:t>
      </w:r>
      <w:r w:rsidRPr="001A3EA9">
        <w:rPr>
          <w:rFonts w:asciiTheme="minorHAnsi" w:hAnsiTheme="minorHAnsi" w:cstheme="minorHAnsi"/>
          <w:i w:val="0"/>
          <w:spacing w:val="-8"/>
          <w:sz w:val="22"/>
          <w:szCs w:val="22"/>
        </w:rPr>
        <w:t xml:space="preserve"> </w:t>
      </w:r>
      <w:r w:rsidRPr="001A3EA9">
        <w:rPr>
          <w:rFonts w:asciiTheme="minorHAnsi" w:hAnsiTheme="minorHAnsi" w:cstheme="minorHAnsi"/>
          <w:i w:val="0"/>
          <w:sz w:val="22"/>
          <w:szCs w:val="22"/>
        </w:rPr>
        <w:t>prorrogação.</w:t>
      </w:r>
    </w:p>
    <w:p w14:paraId="6FCE1575" w14:textId="15B4952C" w:rsidR="008C6C04" w:rsidRPr="001A3EA9" w:rsidRDefault="008C6C04"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.10</w:t>
      </w:r>
      <w:r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.11</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w:t>
      </w:r>
      <w:r w:rsidRPr="001A3EA9">
        <w:rPr>
          <w:rFonts w:asciiTheme="minorHAnsi" w:hAnsiTheme="minorHAnsi" w:cstheme="minorHAnsi"/>
          <w:spacing w:val="-10"/>
          <w:sz w:val="22"/>
          <w:szCs w:val="22"/>
        </w:rPr>
        <w:t xml:space="preserve"> </w:t>
      </w:r>
      <w:r w:rsidRPr="001A3EA9">
        <w:rPr>
          <w:rFonts w:asciiTheme="minorHAnsi" w:hAnsiTheme="minorHAnsi" w:cstheme="minorHAnsi"/>
          <w:sz w:val="22"/>
          <w:szCs w:val="22"/>
        </w:rPr>
        <w:t>etapa</w:t>
      </w:r>
      <w:r w:rsidRPr="001A3EA9">
        <w:rPr>
          <w:rFonts w:asciiTheme="minorHAnsi" w:hAnsiTheme="minorHAnsi" w:cstheme="minorHAnsi"/>
          <w:spacing w:val="-8"/>
          <w:sz w:val="22"/>
          <w:szCs w:val="22"/>
        </w:rPr>
        <w:t xml:space="preserve"> </w:t>
      </w:r>
      <w:r w:rsidRPr="001A3EA9">
        <w:rPr>
          <w:rFonts w:asciiTheme="minorHAnsi" w:hAnsiTheme="minorHAnsi" w:cstheme="minorHAnsi"/>
          <w:sz w:val="22"/>
          <w:szCs w:val="22"/>
        </w:rPr>
        <w:t>de</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lances</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da</w:t>
      </w:r>
      <w:r w:rsidRPr="001A3EA9">
        <w:rPr>
          <w:rFonts w:asciiTheme="minorHAnsi" w:hAnsiTheme="minorHAnsi" w:cstheme="minorHAnsi"/>
          <w:spacing w:val="-11"/>
          <w:sz w:val="22"/>
          <w:szCs w:val="22"/>
        </w:rPr>
        <w:t xml:space="preserve"> </w:t>
      </w:r>
      <w:r w:rsidRPr="001A3EA9">
        <w:rPr>
          <w:rFonts w:asciiTheme="minorHAnsi" w:hAnsiTheme="minorHAnsi" w:cstheme="minorHAnsi"/>
          <w:sz w:val="22"/>
          <w:szCs w:val="22"/>
        </w:rPr>
        <w:t>sessão</w:t>
      </w:r>
      <w:r w:rsidRPr="001A3EA9">
        <w:rPr>
          <w:rFonts w:asciiTheme="minorHAnsi" w:hAnsiTheme="minorHAnsi" w:cstheme="minorHAnsi"/>
          <w:spacing w:val="-13"/>
          <w:sz w:val="22"/>
          <w:szCs w:val="22"/>
        </w:rPr>
        <w:t xml:space="preserve"> </w:t>
      </w:r>
      <w:r w:rsidRPr="001A3EA9">
        <w:rPr>
          <w:rFonts w:asciiTheme="minorHAnsi" w:hAnsiTheme="minorHAnsi" w:cstheme="minorHAnsi"/>
          <w:sz w:val="22"/>
          <w:szCs w:val="22"/>
        </w:rPr>
        <w:t>pública</w:t>
      </w:r>
      <w:r w:rsidRPr="001A3EA9">
        <w:rPr>
          <w:rFonts w:asciiTheme="minorHAnsi" w:hAnsiTheme="minorHAnsi" w:cstheme="minorHAnsi"/>
          <w:spacing w:val="-9"/>
          <w:sz w:val="22"/>
          <w:szCs w:val="22"/>
        </w:rPr>
        <w:t xml:space="preserve"> </w:t>
      </w:r>
      <w:r w:rsidRPr="001A3EA9">
        <w:rPr>
          <w:rFonts w:asciiTheme="minorHAnsi" w:hAnsiTheme="minorHAnsi" w:cstheme="minorHAnsi"/>
          <w:sz w:val="22"/>
          <w:szCs w:val="22"/>
        </w:rPr>
        <w:t>terá</w:t>
      </w:r>
      <w:r w:rsidRPr="001A3EA9">
        <w:rPr>
          <w:rFonts w:asciiTheme="minorHAnsi" w:hAnsiTheme="minorHAnsi" w:cstheme="minorHAnsi"/>
          <w:spacing w:val="-8"/>
          <w:sz w:val="22"/>
          <w:szCs w:val="22"/>
        </w:rPr>
        <w:t xml:space="preserve"> </w:t>
      </w:r>
      <w:r w:rsidRPr="001A3EA9">
        <w:rPr>
          <w:rFonts w:asciiTheme="minorHAnsi" w:hAnsiTheme="minorHAnsi" w:cstheme="minorHAnsi"/>
          <w:b/>
          <w:sz w:val="22"/>
          <w:szCs w:val="22"/>
        </w:rPr>
        <w:t>duração</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w:t>
      </w:r>
      <w:r w:rsidRPr="001A3EA9">
        <w:rPr>
          <w:rFonts w:asciiTheme="minorHAnsi" w:hAnsiTheme="minorHAnsi" w:cstheme="minorHAnsi"/>
          <w:b/>
          <w:spacing w:val="-9"/>
          <w:sz w:val="22"/>
          <w:szCs w:val="22"/>
        </w:rPr>
        <w:t xml:space="preserve"> </w:t>
      </w:r>
      <w:r w:rsidRPr="001A3EA9">
        <w:rPr>
          <w:rFonts w:asciiTheme="minorHAnsi" w:hAnsiTheme="minorHAnsi" w:cstheme="minorHAnsi"/>
          <w:b/>
          <w:sz w:val="22"/>
          <w:szCs w:val="22"/>
        </w:rPr>
        <w:t>10</w:t>
      </w:r>
      <w:r w:rsidRPr="001A3EA9">
        <w:rPr>
          <w:rFonts w:asciiTheme="minorHAnsi" w:hAnsiTheme="minorHAnsi" w:cstheme="minorHAnsi"/>
          <w:b/>
          <w:spacing w:val="-11"/>
          <w:sz w:val="22"/>
          <w:szCs w:val="22"/>
        </w:rPr>
        <w:t xml:space="preserve"> </w:t>
      </w:r>
      <w:r w:rsidRPr="001A3EA9">
        <w:rPr>
          <w:rFonts w:asciiTheme="minorHAnsi" w:hAnsiTheme="minorHAnsi" w:cstheme="minorHAnsi"/>
          <w:b/>
          <w:sz w:val="22"/>
          <w:szCs w:val="22"/>
        </w:rPr>
        <w:t>(dez)</w:t>
      </w:r>
      <w:r w:rsidRPr="001A3EA9">
        <w:rPr>
          <w:rFonts w:asciiTheme="minorHAnsi" w:hAnsiTheme="minorHAnsi" w:cstheme="minorHAnsi"/>
          <w:b/>
          <w:spacing w:val="-10"/>
          <w:sz w:val="22"/>
          <w:szCs w:val="22"/>
        </w:rPr>
        <w:t xml:space="preserve"> </w:t>
      </w:r>
      <w:r w:rsidRPr="001A3EA9">
        <w:rPr>
          <w:rFonts w:asciiTheme="minorHAnsi" w:hAnsiTheme="minorHAnsi" w:cstheme="minorHAnsi"/>
          <w:b/>
          <w:sz w:val="22"/>
          <w:szCs w:val="22"/>
        </w:rPr>
        <w:t xml:space="preserve">minutos </w:t>
      </w:r>
      <w:r w:rsidRPr="001A3EA9">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1A3EA9" w:rsidRDefault="008C6C04" w:rsidP="00743BFB">
      <w:pPr>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.12</w:t>
      </w:r>
      <w:r w:rsidRPr="001A3EA9">
        <w:rPr>
          <w:rFonts w:asciiTheme="minorHAnsi" w:hAnsiTheme="minorHAnsi" w:cstheme="minorHAnsi"/>
          <w:b/>
          <w:sz w:val="22"/>
          <w:szCs w:val="22"/>
        </w:rPr>
        <w:t>.</w:t>
      </w:r>
      <w:r w:rsidRPr="001A3EA9">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.13</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1A3EA9"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sz w:val="22"/>
          <w:szCs w:val="22"/>
        </w:rPr>
        <w:t>8.</w:t>
      </w:r>
      <w:r w:rsidR="00807FC4" w:rsidRPr="001A3EA9">
        <w:rPr>
          <w:rFonts w:asciiTheme="minorHAnsi" w:hAnsiTheme="minorHAnsi" w:cstheme="minorHAnsi"/>
          <w:b/>
          <w:sz w:val="22"/>
          <w:szCs w:val="22"/>
        </w:rPr>
        <w:t>5</w:t>
      </w:r>
      <w:r w:rsidR="00D847B1" w:rsidRPr="001A3EA9">
        <w:rPr>
          <w:rFonts w:asciiTheme="minorHAnsi" w:hAnsiTheme="minorHAnsi" w:cstheme="minorHAnsi"/>
          <w:b/>
          <w:sz w:val="22"/>
          <w:szCs w:val="22"/>
        </w:rPr>
        <w:t>.14</w:t>
      </w:r>
      <w:r w:rsidRPr="001A3EA9">
        <w:rPr>
          <w:rFonts w:asciiTheme="minorHAnsi" w:hAnsiTheme="minorHAnsi" w:cstheme="minorHAnsi"/>
          <w:b/>
          <w:sz w:val="22"/>
          <w:szCs w:val="22"/>
        </w:rPr>
        <w:t xml:space="preserve">. </w:t>
      </w:r>
      <w:r w:rsidRPr="001A3EA9">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00D847B1" w:rsidRPr="001A3EA9">
        <w:rPr>
          <w:rFonts w:asciiTheme="minorHAnsi" w:hAnsiTheme="minorHAnsi" w:cstheme="minorHAnsi"/>
          <w:b/>
          <w:bCs/>
          <w:sz w:val="22"/>
          <w:szCs w:val="22"/>
        </w:rPr>
        <w:t>.15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1A3EA9" w:rsidRDefault="006842D0"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D847B1" w:rsidRPr="001A3EA9">
        <w:rPr>
          <w:rFonts w:asciiTheme="minorHAnsi" w:hAnsiTheme="minorHAnsi" w:cstheme="minorHAnsi"/>
          <w:b/>
          <w:bCs/>
          <w:sz w:val="22"/>
          <w:szCs w:val="22"/>
        </w:rPr>
        <w:t>7</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No caso de de</w:t>
      </w:r>
      <w:r w:rsidR="00A45DA2" w:rsidRPr="001A3EA9">
        <w:rPr>
          <w:rFonts w:asciiTheme="minorHAnsi" w:hAnsiTheme="minorHAnsi" w:cstheme="minorHAnsi"/>
          <w:sz w:val="22"/>
          <w:szCs w:val="22"/>
        </w:rPr>
        <w:t xml:space="preserve">sconexão com o(a) Pregoeiro(a) </w:t>
      </w:r>
      <w:r w:rsidR="00506950" w:rsidRPr="001A3EA9">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00E84FBF"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Critério de julgamento adotado será o menor preço</w:t>
      </w:r>
      <w:r w:rsidR="007D28F8" w:rsidRPr="001A3EA9">
        <w:rPr>
          <w:rFonts w:asciiTheme="minorHAnsi" w:hAnsiTheme="minorHAnsi" w:cstheme="minorHAnsi"/>
          <w:sz w:val="22"/>
          <w:szCs w:val="22"/>
        </w:rPr>
        <w:t>,</w:t>
      </w:r>
      <w:r w:rsidR="00506950" w:rsidRPr="001A3EA9">
        <w:rPr>
          <w:rFonts w:asciiTheme="minorHAnsi" w:hAnsiTheme="minorHAnsi" w:cstheme="minorHAnsi"/>
          <w:sz w:val="22"/>
          <w:szCs w:val="22"/>
        </w:rPr>
        <w:t xml:space="preserve"> conforme definido neste Edital e seus anexos.</w:t>
      </w:r>
    </w:p>
    <w:p w14:paraId="4D86541D" w14:textId="1E37411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w:t>
      </w:r>
      <w:r w:rsidR="00E84FBF" w:rsidRPr="001A3EA9">
        <w:rPr>
          <w:rFonts w:asciiTheme="minorHAnsi" w:hAnsiTheme="minorHAnsi" w:cstheme="minorHAnsi"/>
          <w:b/>
          <w:bCs/>
          <w:sz w:val="22"/>
          <w:szCs w:val="22"/>
          <w:lang w:eastAsia="en-US"/>
        </w:rPr>
        <w:t>19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1A3EA9"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0</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Só poderá haver empate entre propostas iguais (não seguidas de lances)</w:t>
      </w:r>
      <w:r w:rsidR="00981C0B" w:rsidRPr="001A3EA9">
        <w:rPr>
          <w:rFonts w:asciiTheme="minorHAnsi" w:eastAsia="Arial" w:hAnsiTheme="minorHAnsi" w:cstheme="minorHAnsi"/>
          <w:sz w:val="22"/>
          <w:szCs w:val="22"/>
        </w:rPr>
        <w:t>.</w:t>
      </w:r>
    </w:p>
    <w:p w14:paraId="3281E6B9" w14:textId="5D8F08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eastAsia="Arial" w:hAnsiTheme="minorHAnsi" w:cstheme="minorHAnsi"/>
          <w:b/>
          <w:bCs/>
          <w:sz w:val="22"/>
          <w:szCs w:val="22"/>
        </w:rPr>
        <w:t>8.</w:t>
      </w:r>
      <w:r w:rsidR="00807FC4"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.2</w:t>
      </w:r>
      <w:r w:rsidR="00E84FBF" w:rsidRPr="001A3EA9">
        <w:rPr>
          <w:rFonts w:asciiTheme="minorHAnsi" w:eastAsia="Arial" w:hAnsiTheme="minorHAnsi" w:cstheme="minorHAnsi"/>
          <w:b/>
          <w:bCs/>
          <w:sz w:val="22"/>
          <w:szCs w:val="22"/>
        </w:rPr>
        <w:t>1</w:t>
      </w:r>
      <w:r w:rsidR="00AC6F6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Havendo </w:t>
      </w:r>
      <w:r w:rsidR="00506950" w:rsidRPr="001A3EA9">
        <w:rPr>
          <w:rFonts w:asciiTheme="minorHAnsi" w:eastAsia="Arial" w:hAnsiTheme="minorHAnsi" w:cstheme="minorHAnsi"/>
          <w:sz w:val="22"/>
          <w:szCs w:val="22"/>
        </w:rPr>
        <w:t>eventual</w:t>
      </w:r>
      <w:r w:rsidR="00506950" w:rsidRPr="001A3EA9">
        <w:rPr>
          <w:rFonts w:asciiTheme="minorHAnsi" w:hAnsiTheme="minorHAnsi" w:cstheme="minorHAnsi"/>
          <w:sz w:val="22"/>
          <w:szCs w:val="22"/>
        </w:rPr>
        <w:t xml:space="preserve"> empate entre propostas ou lances</w:t>
      </w:r>
      <w:r w:rsidR="00506950" w:rsidRPr="001A3EA9">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C72FD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C72FD0" w:rsidRPr="001A3EA9">
        <w:rPr>
          <w:rFonts w:asciiTheme="minorHAnsi" w:hAnsiTheme="minorHAnsi" w:cstheme="minorHAnsi"/>
          <w:sz w:val="22"/>
          <w:szCs w:val="22"/>
        </w:rPr>
        <w:t xml:space="preserve"> Para fins do inciso III do artigo</w:t>
      </w:r>
      <w:r w:rsidR="003C7657" w:rsidRPr="001A3EA9">
        <w:rPr>
          <w:rFonts w:asciiTheme="minorHAnsi" w:hAnsiTheme="minorHAnsi" w:cstheme="minorHAnsi"/>
          <w:sz w:val="22"/>
          <w:szCs w:val="22"/>
        </w:rPr>
        <w:t xml:space="preserve"> 60 da Lei n° 14.133, de 2021</w:t>
      </w:r>
      <w:r w:rsidR="00C72FD0" w:rsidRPr="001A3EA9">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 </w:t>
      </w:r>
      <w:r w:rsidR="00C72FD0" w:rsidRPr="001A3EA9">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1A3EA9" w:rsidRDefault="00CB27C6"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II) </w:t>
      </w:r>
      <w:r w:rsidR="00C72FD0" w:rsidRPr="001A3EA9">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1A3EA9" w:rsidRDefault="00CB27C6" w:rsidP="00D71E56">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 </w:t>
      </w:r>
      <w:r w:rsidR="00C72FD0" w:rsidRPr="001A3EA9">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B235E3" w:rsidRPr="001A3EA9">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1</w:t>
      </w:r>
      <w:r w:rsidR="00B235E3"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Persistindo </w:t>
      </w:r>
      <w:r w:rsidR="00506950" w:rsidRPr="001A3EA9">
        <w:rPr>
          <w:rFonts w:asciiTheme="minorHAnsi" w:eastAsia="Arial" w:hAnsiTheme="minorHAnsi" w:cstheme="minorHAnsi"/>
          <w:sz w:val="22"/>
          <w:szCs w:val="22"/>
        </w:rPr>
        <w:t xml:space="preserve">o empate, </w:t>
      </w:r>
      <w:r w:rsidR="00506950" w:rsidRPr="001A3EA9">
        <w:rPr>
          <w:rFonts w:asciiTheme="minorHAnsi" w:hAnsiTheme="minorHAnsi" w:cstheme="minorHAnsi"/>
          <w:sz w:val="22"/>
          <w:szCs w:val="22"/>
        </w:rPr>
        <w:t>a proposta vencedora será sorteada po</w:t>
      </w:r>
      <w:r w:rsidR="003C7657" w:rsidRPr="001A3EA9">
        <w:rPr>
          <w:rFonts w:asciiTheme="minorHAnsi" w:hAnsiTheme="minorHAnsi" w:cstheme="minorHAnsi"/>
          <w:sz w:val="22"/>
          <w:szCs w:val="22"/>
        </w:rPr>
        <w:t>r</w:t>
      </w:r>
      <w:r w:rsidR="00506950" w:rsidRPr="001A3EA9">
        <w:rPr>
          <w:rFonts w:asciiTheme="minorHAnsi" w:hAnsiTheme="minorHAnsi" w:cstheme="minorHAnsi"/>
          <w:sz w:val="22"/>
          <w:szCs w:val="22"/>
        </w:rPr>
        <w:t xml:space="preserve"> sistema eletrônico dentre as propostas ou os lances empatados.</w:t>
      </w:r>
    </w:p>
    <w:p w14:paraId="25F3EBD8" w14:textId="272BDE2E"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2</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1A3EA9"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50695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O(a) pregoeiro(a) solicitará ao licitante melhor classificado que, no prazo de</w:t>
      </w:r>
      <w:r w:rsidR="00A45DA2" w:rsidRPr="001A3EA9">
        <w:rPr>
          <w:rFonts w:asciiTheme="minorHAnsi" w:hAnsiTheme="minorHAnsi" w:cstheme="minorHAnsi"/>
          <w:sz w:val="22"/>
          <w:szCs w:val="22"/>
        </w:rPr>
        <w:t xml:space="preserve"> </w:t>
      </w:r>
      <w:r w:rsidR="0006374C" w:rsidRPr="001A3EA9">
        <w:rPr>
          <w:rFonts w:asciiTheme="minorHAnsi" w:hAnsiTheme="minorHAnsi" w:cstheme="minorHAnsi"/>
          <w:sz w:val="22"/>
          <w:szCs w:val="22"/>
        </w:rPr>
        <w:t>02 (duas) horas,</w:t>
      </w:r>
      <w:r w:rsidR="00506950" w:rsidRPr="001A3EA9">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1A3EA9"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E84FBF" w:rsidRPr="001A3EA9">
        <w:rPr>
          <w:rFonts w:asciiTheme="minorHAnsi" w:hAnsiTheme="minorHAnsi" w:cstheme="minorHAnsi"/>
          <w:b/>
          <w:bCs/>
          <w:sz w:val="22"/>
          <w:szCs w:val="22"/>
        </w:rPr>
        <w:t>2</w:t>
      </w:r>
      <w:r w:rsidR="00A45DA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506950" w:rsidRPr="001A3EA9">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1A3EA9">
        <w:rPr>
          <w:rFonts w:asciiTheme="minorHAnsi" w:eastAsia="Arial" w:hAnsiTheme="minorHAnsi" w:cstheme="minorHAnsi"/>
          <w:sz w:val="22"/>
          <w:szCs w:val="22"/>
        </w:rPr>
        <w:t>anterior.</w:t>
      </w:r>
    </w:p>
    <w:p w14:paraId="7FB26346" w14:textId="65060B0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5</w:t>
      </w:r>
      <w:r w:rsidRPr="001A3EA9">
        <w:rPr>
          <w:rFonts w:asciiTheme="minorHAnsi" w:hAnsiTheme="minorHAnsi" w:cstheme="minorHAnsi"/>
          <w:b/>
          <w:bCs/>
          <w:sz w:val="22"/>
          <w:szCs w:val="22"/>
          <w:lang w:eastAsia="en-US"/>
        </w:rPr>
        <w:t>.2</w:t>
      </w:r>
      <w:r w:rsidR="00E84FBF" w:rsidRPr="001A3EA9">
        <w:rPr>
          <w:rFonts w:asciiTheme="minorHAnsi" w:hAnsiTheme="minorHAnsi" w:cstheme="minorHAnsi"/>
          <w:b/>
          <w:bCs/>
          <w:sz w:val="22"/>
          <w:szCs w:val="22"/>
          <w:lang w:eastAsia="en-US"/>
        </w:rPr>
        <w:t>3</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1A3EA9" w:rsidRDefault="00974D37" w:rsidP="00743BFB">
      <w:pPr>
        <w:pStyle w:val="Nivel01"/>
        <w:spacing w:before="120" w:after="120"/>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lang w:eastAsia="en-US"/>
        </w:rPr>
        <w:t>8.</w:t>
      </w:r>
      <w:r w:rsidR="00807FC4" w:rsidRPr="001A3EA9">
        <w:rPr>
          <w:rFonts w:asciiTheme="minorHAnsi" w:eastAsia="MS Gothic" w:hAnsiTheme="minorHAnsi" w:cstheme="minorHAnsi"/>
          <w:color w:val="auto"/>
          <w:sz w:val="22"/>
          <w:szCs w:val="22"/>
          <w:lang w:eastAsia="en-US"/>
        </w:rPr>
        <w:t>6</w:t>
      </w:r>
      <w:r w:rsidR="00506950" w:rsidRPr="001A3EA9">
        <w:rPr>
          <w:rFonts w:asciiTheme="minorHAnsi" w:hAnsiTheme="minorHAnsi" w:cstheme="minorHAnsi"/>
          <w:color w:val="auto"/>
          <w:sz w:val="22"/>
          <w:szCs w:val="22"/>
          <w:lang w:eastAsia="en-US"/>
        </w:rPr>
        <w:t>. DA ACEITABILIDADE DA PROPOSTA VENCEDORA.</w:t>
      </w:r>
    </w:p>
    <w:p w14:paraId="6D0A44E8" w14:textId="1C0DA019" w:rsidR="00FD5853" w:rsidRPr="001A3EA9" w:rsidRDefault="0042250B" w:rsidP="00743BFB">
      <w:pPr>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1A3EA9">
        <w:rPr>
          <w:rFonts w:asciiTheme="minorHAnsi" w:hAnsiTheme="minorHAnsi" w:cstheme="minorHAnsi"/>
          <w:sz w:val="22"/>
          <w:szCs w:val="22"/>
        </w:rPr>
        <w:t xml:space="preserve"> neste Edital e em seus anexos.</w:t>
      </w:r>
    </w:p>
    <w:p w14:paraId="3E02757D" w14:textId="573C0539" w:rsidR="00FD5853" w:rsidRPr="001A3EA9" w:rsidRDefault="0042250B"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3B7A21"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1A3EA9">
        <w:rPr>
          <w:rFonts w:asciiTheme="minorHAnsi" w:hAnsiTheme="minorHAnsi" w:cstheme="minorHAnsi"/>
          <w:sz w:val="22"/>
          <w:szCs w:val="22"/>
        </w:rPr>
        <w:t>54</w:t>
      </w:r>
      <w:r w:rsidR="00506950" w:rsidRPr="001A3EA9">
        <w:rPr>
          <w:rFonts w:asciiTheme="minorHAnsi" w:hAnsiTheme="minorHAnsi" w:cstheme="minorHAnsi"/>
          <w:sz w:val="22"/>
          <w:szCs w:val="22"/>
        </w:rPr>
        <w:t xml:space="preserve"> da Instrução Normativa RFB n.</w:t>
      </w:r>
      <w:r w:rsidR="00ED3CD1" w:rsidRPr="001A3EA9">
        <w:rPr>
          <w:rFonts w:asciiTheme="minorHAnsi" w:hAnsiTheme="minorHAnsi" w:cstheme="minorHAnsi"/>
          <w:sz w:val="22"/>
          <w:szCs w:val="22"/>
        </w:rPr>
        <w:t xml:space="preserve"> </w:t>
      </w:r>
      <w:r w:rsidR="00716235" w:rsidRPr="001A3EA9">
        <w:rPr>
          <w:rFonts w:asciiTheme="minorHAnsi" w:hAnsiTheme="minorHAnsi" w:cstheme="minorHAnsi"/>
          <w:sz w:val="22"/>
          <w:szCs w:val="22"/>
        </w:rPr>
        <w:t xml:space="preserve">2110, de 2022, </w:t>
      </w:r>
      <w:r w:rsidR="00506950" w:rsidRPr="001A3EA9">
        <w:rPr>
          <w:rFonts w:asciiTheme="minorHAnsi" w:hAnsiTheme="minorHAnsi" w:cstheme="minorHAnsi"/>
          <w:sz w:val="22"/>
          <w:szCs w:val="22"/>
        </w:rPr>
        <w:t>sob pena de desclassificação.</w:t>
      </w:r>
    </w:p>
    <w:p w14:paraId="7F6203F7" w14:textId="297E774A"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.3</w:t>
      </w:r>
      <w:r w:rsidR="003B7A2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.4</w:t>
      </w:r>
      <w:r w:rsidR="00AC6F66" w:rsidRPr="001A3EA9">
        <w:rPr>
          <w:rFonts w:asciiTheme="minorHAnsi" w:hAnsiTheme="minorHAnsi" w:cstheme="minorHAnsi"/>
          <w:b/>
          <w:bCs/>
          <w:sz w:val="22"/>
          <w:szCs w:val="22"/>
          <w:lang w:eastAsia="en-US"/>
        </w:rPr>
        <w:t>.</w:t>
      </w:r>
      <w:r w:rsidR="004C1D0E" w:rsidRPr="001A3EA9">
        <w:rPr>
          <w:rFonts w:asciiTheme="minorHAnsi" w:hAnsiTheme="minorHAnsi" w:cstheme="minorHAnsi"/>
          <w:b/>
          <w:bCs/>
          <w:sz w:val="22"/>
          <w:szCs w:val="22"/>
          <w:lang w:eastAsia="en-US"/>
        </w:rPr>
        <w:t xml:space="preserve"> </w:t>
      </w:r>
      <w:r w:rsidR="00506950" w:rsidRPr="001A3EA9">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.5</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1A3EA9"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1A3EA9">
        <w:rPr>
          <w:rFonts w:asciiTheme="minorHAnsi" w:hAnsiTheme="minorHAnsi" w:cstheme="minorHAnsi"/>
          <w:sz w:val="22"/>
          <w:szCs w:val="22"/>
          <w:lang w:eastAsia="en-US"/>
        </w:rPr>
        <w:t xml:space="preserve"> </w:t>
      </w:r>
      <w:r w:rsidR="00395A3E" w:rsidRPr="001A3EA9">
        <w:rPr>
          <w:rFonts w:asciiTheme="minorHAnsi" w:hAnsiTheme="minorHAnsi" w:cstheme="minorHAnsi"/>
          <w:sz w:val="22"/>
          <w:szCs w:val="22"/>
          <w:lang w:eastAsia="en-US"/>
        </w:rPr>
        <w:t xml:space="preserve">02 (duas) horas </w:t>
      </w:r>
      <w:r w:rsidR="00506950" w:rsidRPr="001A3EA9">
        <w:rPr>
          <w:rFonts w:asciiTheme="minorHAnsi" w:hAnsiTheme="minorHAnsi" w:cstheme="minorHAnsi"/>
          <w:sz w:val="22"/>
          <w:szCs w:val="22"/>
          <w:lang w:eastAsia="en-US"/>
        </w:rPr>
        <w:t>sob pena de não aceitação da proposta.</w:t>
      </w:r>
    </w:p>
    <w:p w14:paraId="3B2AD335" w14:textId="3DCEF5FA"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.6</w:t>
      </w:r>
      <w:r w:rsidR="007E1844" w:rsidRPr="001A3EA9">
        <w:rPr>
          <w:rFonts w:asciiTheme="minorHAnsi" w:hAnsiTheme="minorHAnsi" w:cstheme="minorHAnsi"/>
          <w:b/>
          <w:bCs/>
          <w:sz w:val="22"/>
          <w:szCs w:val="22"/>
          <w:lang w:eastAsia="en-US"/>
        </w:rPr>
        <w:t>.</w:t>
      </w:r>
      <w:r w:rsidR="00506950" w:rsidRPr="001A3EA9">
        <w:rPr>
          <w:rFonts w:asciiTheme="minorHAnsi" w:hAnsiTheme="minorHAnsi" w:cstheme="minorHAnsi"/>
          <w:b/>
          <w:bCs/>
          <w:sz w:val="22"/>
          <w:szCs w:val="22"/>
          <w:lang w:eastAsia="en-US"/>
        </w:rPr>
        <w:t>1</w:t>
      </w:r>
      <w:r w:rsidR="00AC6F66" w:rsidRPr="001A3EA9">
        <w:rPr>
          <w:rFonts w:asciiTheme="minorHAnsi" w:hAnsiTheme="minorHAnsi" w:cstheme="minorHAnsi"/>
          <w:b/>
          <w:bCs/>
          <w:sz w:val="22"/>
          <w:szCs w:val="22"/>
          <w:lang w:eastAsia="en-US"/>
        </w:rPr>
        <w:t>.</w:t>
      </w:r>
      <w:r w:rsidR="007E1844" w:rsidRPr="001A3EA9">
        <w:rPr>
          <w:rFonts w:asciiTheme="minorHAnsi" w:hAnsiTheme="minorHAnsi" w:cstheme="minorHAnsi"/>
          <w:sz w:val="22"/>
          <w:szCs w:val="22"/>
          <w:lang w:eastAsia="en-US"/>
        </w:rPr>
        <w:t xml:space="preserve"> </w:t>
      </w:r>
      <w:r w:rsidR="00506950" w:rsidRPr="001A3EA9">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1A3EA9">
        <w:rPr>
          <w:rFonts w:asciiTheme="minorHAnsi" w:hAnsiTheme="minorHAnsi" w:cstheme="minorHAnsi"/>
          <w:sz w:val="22"/>
          <w:szCs w:val="22"/>
          <w:lang w:eastAsia="en-US"/>
        </w:rPr>
        <w:t xml:space="preserve">citante, antes de findo o prazo, nos termos do Regulamento. </w:t>
      </w:r>
    </w:p>
    <w:p w14:paraId="74F569B3" w14:textId="2C8CEFE6" w:rsidR="00FD5853" w:rsidRPr="001A3EA9"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7</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5E149CDC" w:rsidR="00FD5853" w:rsidRPr="001A3EA9" w:rsidRDefault="00D425BD" w:rsidP="00743BFB">
      <w:pPr>
        <w:pStyle w:val="Standard"/>
        <w:spacing w:before="120" w:after="120"/>
        <w:jc w:val="both"/>
        <w:textAlignment w:val="auto"/>
        <w:rPr>
          <w:rFonts w:asciiTheme="minorHAnsi" w:hAnsiTheme="minorHAnsi" w:cstheme="minorHAnsi"/>
          <w:iCs/>
          <w:sz w:val="22"/>
          <w:szCs w:val="22"/>
        </w:rPr>
      </w:pPr>
      <w:r w:rsidRPr="001A3EA9">
        <w:rPr>
          <w:rFonts w:asciiTheme="minorHAnsi" w:hAnsiTheme="minorHAnsi" w:cstheme="minorHAnsi"/>
          <w:b/>
          <w:bCs/>
          <w:iCs/>
          <w:sz w:val="22"/>
          <w:szCs w:val="22"/>
        </w:rPr>
        <w:t>8.</w:t>
      </w:r>
      <w:r w:rsidR="00807FC4" w:rsidRPr="001A3EA9">
        <w:rPr>
          <w:rFonts w:asciiTheme="minorHAnsi" w:hAnsiTheme="minorHAnsi" w:cstheme="minorHAnsi"/>
          <w:b/>
          <w:bCs/>
          <w:iCs/>
          <w:sz w:val="22"/>
          <w:szCs w:val="22"/>
        </w:rPr>
        <w:t>6</w:t>
      </w:r>
      <w:r w:rsidRPr="001A3EA9">
        <w:rPr>
          <w:rFonts w:asciiTheme="minorHAnsi" w:hAnsiTheme="minorHAnsi" w:cstheme="minorHAnsi"/>
          <w:b/>
          <w:bCs/>
          <w:iCs/>
          <w:sz w:val="22"/>
          <w:szCs w:val="22"/>
        </w:rPr>
        <w:t>.</w:t>
      </w:r>
      <w:r w:rsidR="00D22EEB" w:rsidRPr="001A3EA9">
        <w:rPr>
          <w:rFonts w:asciiTheme="minorHAnsi" w:hAnsiTheme="minorHAnsi" w:cstheme="minorHAnsi"/>
          <w:b/>
          <w:bCs/>
          <w:iCs/>
          <w:sz w:val="22"/>
          <w:szCs w:val="22"/>
        </w:rPr>
        <w:t>8</w:t>
      </w:r>
      <w:r w:rsidR="00AC6F66" w:rsidRPr="001A3EA9">
        <w:rPr>
          <w:rFonts w:asciiTheme="minorHAnsi" w:hAnsiTheme="minorHAnsi" w:cstheme="minorHAnsi"/>
          <w:iCs/>
          <w:sz w:val="22"/>
          <w:szCs w:val="22"/>
        </w:rPr>
        <w:t xml:space="preserve">. </w:t>
      </w:r>
      <w:r w:rsidR="00506950" w:rsidRPr="001A3EA9">
        <w:rPr>
          <w:rFonts w:asciiTheme="minorHAnsi" w:hAnsiTheme="minorHAnsi" w:cstheme="minorHAnsi"/>
          <w:iCs/>
          <w:sz w:val="22"/>
          <w:szCs w:val="22"/>
        </w:rPr>
        <w:t>Se a proposta ou lance vencedor for desclassificado, o(a) Pregoeiro(a) examinará a p</w:t>
      </w:r>
      <w:r w:rsidR="008811E2" w:rsidRPr="001A3EA9">
        <w:rPr>
          <w:rFonts w:asciiTheme="minorHAnsi" w:hAnsiTheme="minorHAnsi" w:cstheme="minorHAnsi"/>
          <w:iCs/>
          <w:sz w:val="22"/>
          <w:szCs w:val="22"/>
        </w:rPr>
        <w:t>roposta ou lance subsequente, e</w:t>
      </w:r>
      <w:r w:rsidR="00506950" w:rsidRPr="001A3EA9">
        <w:rPr>
          <w:rFonts w:asciiTheme="minorHAnsi" w:hAnsiTheme="minorHAnsi" w:cstheme="minorHAnsi"/>
          <w:iCs/>
          <w:sz w:val="22"/>
          <w:szCs w:val="22"/>
        </w:rPr>
        <w:t xml:space="preserve"> assim sucessivamente, na ordem de classificação.</w:t>
      </w:r>
    </w:p>
    <w:p w14:paraId="03E50407" w14:textId="427A04A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8.</w:t>
      </w:r>
      <w:r w:rsidR="00807FC4" w:rsidRPr="001A3EA9">
        <w:rPr>
          <w:rFonts w:asciiTheme="minorHAnsi" w:hAnsiTheme="minorHAnsi" w:cstheme="minorHAnsi"/>
          <w:b/>
          <w:bCs/>
          <w:sz w:val="22"/>
          <w:szCs w:val="22"/>
          <w:lang w:eastAsia="en-US"/>
        </w:rPr>
        <w:t>6</w:t>
      </w:r>
      <w:r w:rsidRPr="001A3EA9">
        <w:rPr>
          <w:rFonts w:asciiTheme="minorHAnsi" w:hAnsiTheme="minorHAnsi" w:cstheme="minorHAnsi"/>
          <w:b/>
          <w:bCs/>
          <w:sz w:val="22"/>
          <w:szCs w:val="22"/>
          <w:lang w:eastAsia="en-US"/>
        </w:rPr>
        <w:t>.</w:t>
      </w:r>
      <w:r w:rsidR="00D22EEB" w:rsidRPr="001A3EA9">
        <w:rPr>
          <w:rFonts w:asciiTheme="minorHAnsi" w:hAnsiTheme="minorHAnsi" w:cstheme="minorHAnsi"/>
          <w:b/>
          <w:bCs/>
          <w:sz w:val="22"/>
          <w:szCs w:val="22"/>
          <w:lang w:eastAsia="en-US"/>
        </w:rPr>
        <w:t>9</w:t>
      </w:r>
      <w:r w:rsidR="00AC6F66" w:rsidRPr="001A3EA9">
        <w:rPr>
          <w:rFonts w:asciiTheme="minorHAnsi" w:hAnsiTheme="minorHAnsi" w:cstheme="minorHAnsi"/>
          <w:b/>
          <w:bCs/>
          <w:sz w:val="22"/>
          <w:szCs w:val="22"/>
          <w:lang w:eastAsia="en-US"/>
        </w:rPr>
        <w:t>.</w:t>
      </w:r>
      <w:r w:rsidR="00506950" w:rsidRPr="001A3EA9">
        <w:rPr>
          <w:rFonts w:asciiTheme="minorHAnsi" w:hAnsiTheme="minorHAnsi" w:cstheme="minorHAnsi"/>
          <w:sz w:val="22"/>
          <w:szCs w:val="22"/>
          <w:lang w:eastAsia="en-US"/>
        </w:rPr>
        <w:t xml:space="preserve"> Havendo necessidade, o(a) Pregoeiro(a) suspenderá a sessão, informando no </w:t>
      </w:r>
      <w:r w:rsidR="00577591" w:rsidRPr="001A3EA9">
        <w:rPr>
          <w:rFonts w:asciiTheme="minorHAnsi" w:hAnsiTheme="minorHAnsi" w:cstheme="minorHAnsi"/>
          <w:i/>
          <w:iCs/>
          <w:sz w:val="22"/>
          <w:szCs w:val="22"/>
          <w:lang w:eastAsia="en-US"/>
        </w:rPr>
        <w:t>“</w:t>
      </w:r>
      <w:r w:rsidR="00506950" w:rsidRPr="001A3EA9">
        <w:rPr>
          <w:rFonts w:asciiTheme="minorHAnsi" w:hAnsiTheme="minorHAnsi" w:cstheme="minorHAnsi"/>
          <w:i/>
          <w:iCs/>
          <w:sz w:val="22"/>
          <w:szCs w:val="22"/>
          <w:lang w:eastAsia="en-US"/>
        </w:rPr>
        <w:t>chat</w:t>
      </w:r>
      <w:r w:rsidR="00577591" w:rsidRPr="001A3EA9">
        <w:rPr>
          <w:rFonts w:asciiTheme="minorHAnsi" w:hAnsiTheme="minorHAnsi" w:cstheme="minorHAnsi"/>
          <w:i/>
          <w:iCs/>
          <w:sz w:val="22"/>
          <w:szCs w:val="22"/>
          <w:lang w:eastAsia="en-US"/>
        </w:rPr>
        <w:t>”</w:t>
      </w:r>
      <w:r w:rsidR="002E3C47" w:rsidRPr="001A3EA9">
        <w:rPr>
          <w:rFonts w:asciiTheme="minorHAnsi" w:hAnsiTheme="minorHAnsi" w:cstheme="minorHAnsi"/>
          <w:iCs/>
          <w:sz w:val="22"/>
          <w:szCs w:val="22"/>
          <w:lang w:eastAsia="en-US"/>
        </w:rPr>
        <w:t xml:space="preserve"> do sistema</w:t>
      </w:r>
      <w:r w:rsidR="00506950" w:rsidRPr="001A3EA9">
        <w:rPr>
          <w:rFonts w:asciiTheme="minorHAnsi" w:hAnsiTheme="minorHAnsi" w:cstheme="minorHAnsi"/>
          <w:sz w:val="22"/>
          <w:szCs w:val="22"/>
          <w:lang w:eastAsia="en-US"/>
        </w:rPr>
        <w:t xml:space="preserve"> a nova data e horário para a sua continuidade.</w:t>
      </w:r>
    </w:p>
    <w:p w14:paraId="03D825C9" w14:textId="5FE72F54" w:rsidR="00FD5853" w:rsidRPr="001A3EA9" w:rsidRDefault="00D425BD" w:rsidP="00743BFB">
      <w:pPr>
        <w:pStyle w:val="PargrafodaLista"/>
        <w:spacing w:before="120" w:after="120"/>
        <w:ind w:left="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8811E2"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1A3EA9"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w:t>
      </w:r>
      <w:r w:rsidR="00D22EEB" w:rsidRPr="001A3EA9">
        <w:rPr>
          <w:rFonts w:asciiTheme="minorHAnsi" w:hAnsiTheme="minorHAnsi" w:cstheme="minorHAnsi"/>
          <w:b/>
          <w:bCs/>
          <w:sz w:val="22"/>
          <w:szCs w:val="22"/>
        </w:rPr>
        <w:t>10</w:t>
      </w:r>
      <w:r w:rsidR="00D17160"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w:t>
      </w:r>
      <w:r w:rsidR="002E3C47" w:rsidRPr="001A3EA9">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2E3C47" w:rsidRPr="001A3EA9">
        <w:rPr>
          <w:rFonts w:asciiTheme="minorHAnsi" w:hAnsiTheme="minorHAnsi" w:cstheme="minorHAnsi"/>
          <w:sz w:val="22"/>
          <w:szCs w:val="22"/>
        </w:rPr>
        <w:t xml:space="preserve"> </w:t>
      </w:r>
      <w:r w:rsidR="00506950" w:rsidRPr="001A3EA9">
        <w:rPr>
          <w:rFonts w:asciiTheme="minorHAnsi" w:hAnsiTheme="minorHAnsi" w:cstheme="minorHAnsi"/>
          <w:sz w:val="22"/>
          <w:szCs w:val="22"/>
        </w:rPr>
        <w:t xml:space="preserve">Encerrada a análise quanto à aceitação da proposta, o(a) Pregoeiro(a) verificará a habilitação do licitante, </w:t>
      </w:r>
      <w:r w:rsidR="00506950" w:rsidRPr="001A3EA9">
        <w:rPr>
          <w:rFonts w:asciiTheme="minorHAnsi" w:hAnsiTheme="minorHAnsi" w:cstheme="minorHAnsi"/>
          <w:sz w:val="22"/>
          <w:szCs w:val="22"/>
          <w:lang w:eastAsia="en-US"/>
        </w:rPr>
        <w:t>observado</w:t>
      </w:r>
      <w:r w:rsidR="00506950" w:rsidRPr="001A3EA9">
        <w:rPr>
          <w:rFonts w:asciiTheme="minorHAnsi" w:hAnsiTheme="minorHAnsi" w:cstheme="minorHAnsi"/>
          <w:sz w:val="22"/>
          <w:szCs w:val="22"/>
        </w:rPr>
        <w:t xml:space="preserve"> o disposto neste Edital.</w:t>
      </w:r>
    </w:p>
    <w:p w14:paraId="4B8D5DA7" w14:textId="64D57A98" w:rsidR="00A921F8" w:rsidRPr="001A3EA9" w:rsidRDefault="00D425BD" w:rsidP="00743BFB">
      <w:pPr>
        <w:pStyle w:val="Standard"/>
        <w:spacing w:before="120" w:after="120"/>
        <w:ind w:right="-15"/>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00D22EEB"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A921F8" w:rsidRPr="001A3EA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1A3EA9">
        <w:rPr>
          <w:rFonts w:asciiTheme="minorHAnsi" w:hAnsiTheme="minorHAnsi" w:cstheme="minorHAnsi"/>
          <w:sz w:val="22"/>
          <w:szCs w:val="22"/>
        </w:rPr>
        <w:t>ns</w:t>
      </w:r>
      <w:proofErr w:type="spellEnd"/>
      <w:r w:rsidR="00A921F8" w:rsidRPr="001A3EA9">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1A3EA9"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19CFA1F1" w:rsidR="00FD5853" w:rsidRPr="001A3EA9" w:rsidRDefault="00974D37"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8.</w:t>
      </w:r>
      <w:r w:rsidR="00807FC4" w:rsidRPr="001A3EA9">
        <w:rPr>
          <w:rFonts w:asciiTheme="minorHAnsi" w:eastAsia="Arial" w:hAnsiTheme="minorHAnsi" w:cstheme="minorHAnsi"/>
          <w:b/>
          <w:bCs/>
          <w:sz w:val="22"/>
          <w:szCs w:val="22"/>
          <w:shd w:val="clear" w:color="auto" w:fill="FFFFFF"/>
        </w:rPr>
        <w:t>7</w:t>
      </w:r>
      <w:r w:rsidR="00506950" w:rsidRPr="001A3EA9">
        <w:rPr>
          <w:rFonts w:asciiTheme="minorHAnsi" w:eastAsia="Arial" w:hAnsiTheme="minorHAnsi" w:cstheme="minorHAnsi"/>
          <w:b/>
          <w:bCs/>
          <w:sz w:val="22"/>
          <w:szCs w:val="22"/>
          <w:shd w:val="clear" w:color="auto" w:fill="FFFFFF"/>
        </w:rPr>
        <w:t xml:space="preserve">. DA APRESENTAÇÃO DA PROPOSTA E </w:t>
      </w:r>
      <w:r w:rsidR="00506950" w:rsidRPr="001A3EA9">
        <w:rPr>
          <w:rFonts w:asciiTheme="minorHAnsi" w:eastAsia="Arial" w:hAnsiTheme="minorHAnsi" w:cstheme="minorHAnsi"/>
          <w:b/>
          <w:bCs/>
          <w:sz w:val="22"/>
          <w:szCs w:val="22"/>
        </w:rPr>
        <w:t>DOS DOCUMENTOS DE HABILITAÇÃO</w:t>
      </w:r>
    </w:p>
    <w:p w14:paraId="5F696F42" w14:textId="61AE8C57" w:rsidR="00FD5853" w:rsidRPr="001A3EA9" w:rsidRDefault="00FE237C" w:rsidP="00743BFB">
      <w:pPr>
        <w:pStyle w:val="Standard"/>
        <w:spacing w:before="120" w:after="120"/>
        <w:jc w:val="both"/>
        <w:rPr>
          <w:rFonts w:asciiTheme="minorHAnsi" w:hAnsiTheme="minorHAnsi" w:cstheme="minorHAnsi"/>
          <w:sz w:val="22"/>
          <w:szCs w:val="22"/>
        </w:rPr>
      </w:pPr>
      <w:bookmarkStart w:id="1" w:name="_Hlk138090801"/>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1A3EA9" w:rsidRDefault="00FE237C"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w:t>
      </w:r>
      <w:r w:rsidR="00506950" w:rsidRPr="001A3EA9">
        <w:rPr>
          <w:rFonts w:asciiTheme="minorHAnsi" w:hAnsiTheme="minorHAnsi" w:cstheme="minorHAnsi"/>
          <w:sz w:val="22"/>
          <w:szCs w:val="22"/>
        </w:rPr>
        <w:t xml:space="preserve">O envio da proposta ocorrerá por </w:t>
      </w:r>
      <w:r w:rsidR="00506950" w:rsidRPr="001A3EA9">
        <w:rPr>
          <w:rFonts w:asciiTheme="minorHAnsi" w:eastAsia="Arial" w:hAnsiTheme="minorHAnsi" w:cstheme="minorHAnsi"/>
          <w:sz w:val="22"/>
          <w:szCs w:val="22"/>
        </w:rPr>
        <w:t>meio</w:t>
      </w:r>
      <w:r w:rsidR="00506950" w:rsidRPr="001A3EA9">
        <w:rPr>
          <w:rFonts w:asciiTheme="minorHAnsi" w:hAnsiTheme="minorHAnsi" w:cstheme="minorHAnsi"/>
          <w:sz w:val="22"/>
          <w:szCs w:val="22"/>
        </w:rPr>
        <w:t xml:space="preserve"> d</w:t>
      </w:r>
      <w:r w:rsidR="00C9296E" w:rsidRPr="001A3EA9">
        <w:rPr>
          <w:rFonts w:asciiTheme="minorHAnsi" w:hAnsiTheme="minorHAnsi" w:cstheme="minorHAnsi"/>
          <w:sz w:val="22"/>
          <w:szCs w:val="22"/>
        </w:rPr>
        <w:t>a</w:t>
      </w:r>
      <w:r w:rsidR="00506950" w:rsidRPr="001A3EA9">
        <w:rPr>
          <w:rFonts w:asciiTheme="minorHAnsi" w:hAnsiTheme="minorHAnsi" w:cstheme="minorHAnsi"/>
          <w:sz w:val="22"/>
          <w:szCs w:val="22"/>
        </w:rPr>
        <w:t xml:space="preserve"> chave de acesso e senha.</w:t>
      </w:r>
    </w:p>
    <w:p w14:paraId="0FF0A2B5" w14:textId="627FBE2E" w:rsidR="00116950" w:rsidRPr="001A3EA9" w:rsidRDefault="00FE237C" w:rsidP="00743BFB">
      <w:pPr>
        <w:pStyle w:val="Standard"/>
        <w:spacing w:before="120" w:after="120"/>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.3</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Os </w:t>
      </w:r>
      <w:r w:rsidR="00116950" w:rsidRPr="001A3EA9">
        <w:rPr>
          <w:rFonts w:asciiTheme="minorHAnsi" w:hAnsiTheme="minorHAnsi" w:cstheme="minorHAnsi"/>
          <w:sz w:val="22"/>
          <w:szCs w:val="22"/>
        </w:rPr>
        <w:t>documentos</w:t>
      </w:r>
      <w:r w:rsidR="00116950" w:rsidRPr="001A3EA9">
        <w:rPr>
          <w:rFonts w:asciiTheme="minorHAnsi" w:hAnsiTheme="minorHAnsi" w:cstheme="minorHAnsi"/>
          <w:sz w:val="22"/>
          <w:szCs w:val="22"/>
          <w:lang w:eastAsia="ar-SA"/>
        </w:rPr>
        <w:t xml:space="preserve"> a serem exigidos para fins de habilitação constam do </w:t>
      </w:r>
      <w:r w:rsidR="00116950" w:rsidRPr="001A3EA9">
        <w:rPr>
          <w:rFonts w:asciiTheme="minorHAnsi" w:hAnsiTheme="minorHAnsi" w:cstheme="minorHAnsi"/>
          <w:b/>
          <w:sz w:val="22"/>
          <w:szCs w:val="22"/>
          <w:lang w:eastAsia="ar-SA"/>
        </w:rPr>
        <w:t>ANEXO I</w:t>
      </w:r>
      <w:r w:rsidR="00EE21E9" w:rsidRPr="001A3EA9">
        <w:rPr>
          <w:rFonts w:asciiTheme="minorHAnsi" w:hAnsiTheme="minorHAnsi" w:cstheme="minorHAnsi"/>
          <w:b/>
          <w:sz w:val="22"/>
          <w:szCs w:val="22"/>
          <w:lang w:eastAsia="ar-SA"/>
        </w:rPr>
        <w:t>I</w:t>
      </w:r>
      <w:r w:rsidR="00116950" w:rsidRPr="001A3EA9">
        <w:rPr>
          <w:rFonts w:asciiTheme="minorHAnsi" w:hAnsiTheme="minorHAnsi" w:cstheme="minorHAnsi"/>
          <w:b/>
          <w:sz w:val="22"/>
          <w:szCs w:val="22"/>
          <w:lang w:eastAsia="ar-SA"/>
        </w:rPr>
        <w:t xml:space="preserve"> – DOCUMENTAÇÃO EXIGIDA PARA HABILITAÇÃO </w:t>
      </w:r>
      <w:r w:rsidR="00116950" w:rsidRPr="001A3EA9">
        <w:rPr>
          <w:rFonts w:asciiTheme="minorHAnsi" w:hAnsiTheme="minorHAnsi" w:cstheme="minorHAnsi"/>
          <w:sz w:val="22"/>
          <w:szCs w:val="22"/>
          <w:lang w:eastAsia="ar-SA"/>
        </w:rPr>
        <w:t xml:space="preserve">deste </w:t>
      </w:r>
      <w:r w:rsidR="00EE21E9" w:rsidRPr="001A3EA9">
        <w:rPr>
          <w:rFonts w:asciiTheme="minorHAnsi" w:hAnsiTheme="minorHAnsi" w:cstheme="minorHAnsi"/>
          <w:sz w:val="22"/>
          <w:szCs w:val="22"/>
          <w:lang w:eastAsia="ar-SA"/>
        </w:rPr>
        <w:t>edital</w:t>
      </w:r>
      <w:r w:rsidR="00116950" w:rsidRPr="001A3EA9">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1A3EA9"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1A3EA9">
        <w:rPr>
          <w:rFonts w:asciiTheme="minorHAnsi" w:hAnsiTheme="minorHAnsi" w:cstheme="minorHAnsi"/>
          <w:b/>
          <w:bCs/>
          <w:sz w:val="22"/>
          <w:szCs w:val="22"/>
          <w:lang w:eastAsia="ar-SA"/>
        </w:rPr>
        <w:t>8.</w:t>
      </w:r>
      <w:r w:rsidR="00807FC4" w:rsidRPr="001A3EA9">
        <w:rPr>
          <w:rFonts w:asciiTheme="minorHAnsi" w:hAnsiTheme="minorHAnsi" w:cstheme="minorHAnsi"/>
          <w:b/>
          <w:bCs/>
          <w:sz w:val="22"/>
          <w:szCs w:val="22"/>
          <w:lang w:eastAsia="ar-SA"/>
        </w:rPr>
        <w:t>7</w:t>
      </w:r>
      <w:r w:rsidRPr="001A3EA9">
        <w:rPr>
          <w:rFonts w:asciiTheme="minorHAnsi" w:hAnsiTheme="minorHAnsi" w:cstheme="minorHAnsi"/>
          <w:b/>
          <w:bCs/>
          <w:sz w:val="22"/>
          <w:szCs w:val="22"/>
          <w:lang w:eastAsia="ar-SA"/>
        </w:rPr>
        <w:t>.4</w:t>
      </w:r>
      <w:r w:rsidR="00AC6F66" w:rsidRPr="001A3EA9">
        <w:rPr>
          <w:rFonts w:asciiTheme="minorHAnsi" w:hAnsiTheme="minorHAnsi" w:cstheme="minorHAnsi"/>
          <w:b/>
          <w:bCs/>
          <w:sz w:val="22"/>
          <w:szCs w:val="22"/>
          <w:lang w:eastAsia="ar-SA"/>
        </w:rPr>
        <w:t>.</w:t>
      </w:r>
      <w:r w:rsidR="00116950" w:rsidRPr="001A3EA9">
        <w:rPr>
          <w:rFonts w:asciiTheme="minorHAnsi" w:hAnsiTheme="minorHAnsi" w:cstheme="minorHAnsi"/>
          <w:sz w:val="22"/>
          <w:szCs w:val="22"/>
          <w:lang w:eastAsia="ar-SA"/>
        </w:rPr>
        <w:t xml:space="preserve"> Como </w:t>
      </w:r>
      <w:r w:rsidR="00116950" w:rsidRPr="001A3EA9">
        <w:rPr>
          <w:rFonts w:asciiTheme="minorHAnsi" w:hAnsiTheme="minorHAnsi" w:cstheme="minorHAnsi"/>
          <w:sz w:val="22"/>
          <w:szCs w:val="22"/>
        </w:rPr>
        <w:t>condição</w:t>
      </w:r>
      <w:r w:rsidR="00116950" w:rsidRPr="001A3EA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1A3EA9">
        <w:rPr>
          <w:rFonts w:asciiTheme="minorHAnsi" w:hAnsiTheme="minorHAnsi" w:cstheme="minorHAnsi"/>
          <w:sz w:val="22"/>
          <w:szCs w:val="22"/>
          <w:lang w:eastAsia="ar-SA"/>
        </w:rPr>
        <w:t>licitação</w:t>
      </w:r>
      <w:r w:rsidR="00116950" w:rsidRPr="001A3EA9">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1A3EA9"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rPr>
        <w:t>I</w:t>
      </w:r>
      <w:r w:rsidR="00116950"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w:t>
      </w:r>
      <w:hyperlink r:id="rId21" w:history="1">
        <w:r w:rsidR="00116950" w:rsidRPr="001A3EA9">
          <w:rPr>
            <w:rStyle w:val="Hyperlink"/>
            <w:rFonts w:asciiTheme="minorHAnsi" w:hAnsiTheme="minorHAnsi" w:cstheme="minorHAnsi"/>
            <w:color w:val="auto"/>
            <w:sz w:val="22"/>
            <w:szCs w:val="22"/>
            <w:u w:val="none"/>
            <w:lang w:eastAsia="ar-SA"/>
          </w:rPr>
          <w:t>SICAF</w:t>
        </w:r>
      </w:hyperlink>
      <w:r w:rsidR="00116950" w:rsidRPr="001A3EA9">
        <w:rPr>
          <w:rFonts w:asciiTheme="minorHAnsi" w:hAnsiTheme="minorHAnsi" w:cstheme="minorHAnsi"/>
          <w:sz w:val="22"/>
          <w:szCs w:val="22"/>
          <w:lang w:eastAsia="ar-SA"/>
        </w:rPr>
        <w:t xml:space="preserve">;  </w:t>
      </w:r>
    </w:p>
    <w:p w14:paraId="1018197A" w14:textId="5A209AE5" w:rsidR="000C01EC" w:rsidRPr="001A3EA9"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1A3EA9">
        <w:rPr>
          <w:rFonts w:asciiTheme="minorHAnsi" w:hAnsiTheme="minorHAnsi" w:cstheme="minorHAnsi"/>
          <w:b/>
          <w:bCs/>
          <w:sz w:val="22"/>
          <w:szCs w:val="22"/>
          <w:lang w:eastAsia="ar-SA"/>
        </w:rPr>
        <w:t>II)</w:t>
      </w:r>
      <w:r w:rsidRPr="001A3EA9">
        <w:rPr>
          <w:rFonts w:asciiTheme="minorHAnsi" w:hAnsiTheme="minorHAnsi" w:cstheme="minorHAnsi"/>
          <w:sz w:val="22"/>
          <w:szCs w:val="22"/>
          <w:lang w:eastAsia="ar-SA"/>
        </w:rPr>
        <w:t xml:space="preserve"> </w:t>
      </w:r>
      <w:r w:rsidRPr="001A3EA9">
        <w:rPr>
          <w:rFonts w:asciiTheme="minorHAnsi" w:hAnsiTheme="minorHAnsi" w:cstheme="minorHAnsi"/>
          <w:sz w:val="22"/>
          <w:szCs w:val="22"/>
        </w:rPr>
        <w:t>consulta aos sítios eletrônicos oficiais emissores de certidões;</w:t>
      </w:r>
    </w:p>
    <w:p w14:paraId="02252E5E" w14:textId="76AFAD06" w:rsidR="00116950" w:rsidRPr="001A3EA9"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1A3EA9">
        <w:rPr>
          <w:rFonts w:asciiTheme="minorHAnsi" w:hAnsiTheme="minorHAnsi" w:cstheme="minorHAnsi"/>
          <w:b/>
          <w:sz w:val="22"/>
          <w:szCs w:val="22"/>
        </w:rPr>
        <w:t>I</w:t>
      </w:r>
      <w:r w:rsidR="009B316C" w:rsidRPr="001A3EA9">
        <w:rPr>
          <w:rFonts w:asciiTheme="minorHAnsi" w:hAnsiTheme="minorHAnsi" w:cstheme="minorHAnsi"/>
          <w:b/>
          <w:sz w:val="22"/>
          <w:szCs w:val="22"/>
        </w:rPr>
        <w:t>I</w:t>
      </w:r>
      <w:r w:rsidRPr="001A3EA9">
        <w:rPr>
          <w:rFonts w:asciiTheme="minorHAnsi" w:hAnsiTheme="minorHAnsi" w:cstheme="minorHAnsi"/>
          <w:b/>
          <w:sz w:val="22"/>
          <w:szCs w:val="22"/>
        </w:rPr>
        <w:t>I</w:t>
      </w:r>
      <w:r w:rsidR="00116950" w:rsidRPr="001A3EA9">
        <w:rPr>
          <w:rFonts w:asciiTheme="minorHAnsi" w:hAnsiTheme="minorHAnsi" w:cstheme="minorHAnsi"/>
          <w:b/>
          <w:sz w:val="22"/>
          <w:szCs w:val="22"/>
        </w:rPr>
        <w:t>)</w:t>
      </w:r>
      <w:r w:rsidR="00116950" w:rsidRPr="001A3EA9">
        <w:rPr>
          <w:rFonts w:asciiTheme="minorHAnsi" w:hAnsiTheme="minorHAnsi" w:cstheme="minorHAnsi"/>
          <w:bCs/>
          <w:sz w:val="22"/>
          <w:szCs w:val="22"/>
        </w:rPr>
        <w:t xml:space="preserve"> Consulta Consolidada de </w:t>
      </w:r>
      <w:r w:rsidR="00116950" w:rsidRPr="001A3EA9">
        <w:rPr>
          <w:rFonts w:asciiTheme="minorHAnsi" w:hAnsiTheme="minorHAnsi" w:cstheme="minorHAnsi"/>
          <w:bCs/>
          <w:spacing w:val="10"/>
          <w:sz w:val="22"/>
          <w:szCs w:val="22"/>
        </w:rPr>
        <w:t xml:space="preserve">Pessoa </w:t>
      </w:r>
      <w:r w:rsidR="00116950" w:rsidRPr="001A3EA9">
        <w:rPr>
          <w:rFonts w:asciiTheme="minorHAnsi" w:hAnsiTheme="minorHAnsi" w:cstheme="minorHAnsi"/>
          <w:bCs/>
          <w:sz w:val="22"/>
          <w:szCs w:val="22"/>
        </w:rPr>
        <w:t>Jurídica do Tribunal de Contas da União (</w:t>
      </w:r>
      <w:hyperlink r:id="rId22">
        <w:r w:rsidR="00116950" w:rsidRPr="001A3EA9">
          <w:rPr>
            <w:rFonts w:asciiTheme="minorHAnsi" w:hAnsiTheme="minorHAnsi" w:cstheme="minorHAnsi"/>
            <w:bCs/>
            <w:sz w:val="22"/>
            <w:szCs w:val="22"/>
          </w:rPr>
          <w:t>https://certidoes-</w:t>
        </w:r>
      </w:hyperlink>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apf.apps.tcu.gov.br/).</w:t>
      </w:r>
    </w:p>
    <w:p w14:paraId="677085EB" w14:textId="77E77211" w:rsidR="00116950" w:rsidRPr="001A3EA9" w:rsidRDefault="00CB27C6" w:rsidP="00D71E56">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 </w:t>
      </w:r>
      <w:r w:rsidR="00116950" w:rsidRPr="001A3EA9">
        <w:rPr>
          <w:rFonts w:asciiTheme="minorHAnsi" w:hAnsiTheme="minorHAnsi" w:cstheme="minorHAnsi"/>
          <w:bCs/>
          <w:sz w:val="22"/>
          <w:szCs w:val="22"/>
        </w:rPr>
        <w:t>Consultar restrições ao direito de contratar com a Administração Pública, site</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do TCE-PR</w:t>
      </w:r>
      <w:r w:rsidR="00116950" w:rsidRPr="001A3EA9">
        <w:rPr>
          <w:rFonts w:asciiTheme="minorHAnsi" w:hAnsiTheme="minorHAnsi" w:cstheme="minorHAnsi"/>
          <w:bCs/>
          <w:spacing w:val="1"/>
          <w:sz w:val="22"/>
          <w:szCs w:val="22"/>
        </w:rPr>
        <w:t xml:space="preserve"> </w:t>
      </w:r>
      <w:r w:rsidR="00116950" w:rsidRPr="001A3EA9">
        <w:rPr>
          <w:rFonts w:asciiTheme="minorHAnsi" w:hAnsiTheme="minorHAnsi" w:cstheme="minorHAnsi"/>
          <w:bCs/>
          <w:sz w:val="22"/>
          <w:szCs w:val="22"/>
        </w:rPr>
        <w:t>(</w:t>
      </w:r>
      <w:hyperlink r:id="rId23" w:history="1">
        <w:r w:rsidRPr="001A3EA9">
          <w:rPr>
            <w:rStyle w:val="Hyperlink"/>
            <w:rFonts w:asciiTheme="minorHAnsi" w:hAnsiTheme="minorHAnsi" w:cstheme="minorHAnsi"/>
            <w:bCs/>
            <w:color w:val="auto"/>
            <w:sz w:val="22"/>
            <w:szCs w:val="22"/>
            <w:u w:val="none"/>
          </w:rPr>
          <w:t>https://servicos.tce.pr.gov.br/tcepr/municipal/ail/ConsultarImpedidos.aspx</w:t>
        </w:r>
      </w:hyperlink>
      <w:r w:rsidR="00116950" w:rsidRPr="001A3EA9">
        <w:rPr>
          <w:rFonts w:asciiTheme="minorHAnsi" w:hAnsiTheme="minorHAnsi" w:cstheme="minorHAnsi"/>
          <w:bCs/>
          <w:sz w:val="22"/>
          <w:szCs w:val="22"/>
        </w:rPr>
        <w:t>).</w:t>
      </w:r>
    </w:p>
    <w:p w14:paraId="62CE63EF" w14:textId="043601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A consulta aos </w:t>
      </w:r>
      <w:r w:rsidR="00116950" w:rsidRPr="001A3EA9">
        <w:rPr>
          <w:rFonts w:asciiTheme="minorHAnsi" w:hAnsiTheme="minorHAnsi" w:cstheme="minorHAnsi"/>
          <w:sz w:val="22"/>
          <w:szCs w:val="22"/>
          <w:lang w:eastAsia="ar-SA"/>
        </w:rPr>
        <w:t>cadastros</w:t>
      </w:r>
      <w:r w:rsidR="00116950" w:rsidRPr="001A3EA9">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116950"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116950" w:rsidRPr="001A3EA9">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.1.</w:t>
      </w:r>
      <w:r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.4.1.3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fornecedor será convocado para manifestação previamente à sua desclassificação</w:t>
      </w:r>
      <w:r w:rsidR="00EE21E9" w:rsidRPr="001A3EA9">
        <w:rPr>
          <w:rFonts w:asciiTheme="minorHAnsi" w:hAnsiTheme="minorHAnsi" w:cstheme="minorHAnsi"/>
          <w:sz w:val="22"/>
          <w:szCs w:val="22"/>
        </w:rPr>
        <w:t>.</w:t>
      </w:r>
    </w:p>
    <w:p w14:paraId="530DBE85" w14:textId="53415C20"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.3.1</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1A3EA9">
        <w:rPr>
          <w:rFonts w:asciiTheme="minorHAnsi" w:hAnsiTheme="minorHAnsi" w:cstheme="minorHAnsi"/>
          <w:sz w:val="22"/>
          <w:szCs w:val="22"/>
        </w:rPr>
        <w:t xml:space="preserve"> no prazo de estipulado pelo pregoeiro, sendo no mínimo de 02 (duas) horas</w:t>
      </w:r>
      <w:r w:rsidR="00116950" w:rsidRPr="001A3EA9">
        <w:rPr>
          <w:rFonts w:asciiTheme="minorHAnsi" w:hAnsiTheme="minorHAnsi" w:cstheme="minorHAnsi"/>
          <w:sz w:val="22"/>
          <w:szCs w:val="22"/>
        </w:rPr>
        <w:t>, a respectiva documentação atualizada.</w:t>
      </w:r>
    </w:p>
    <w:p w14:paraId="2756322C" w14:textId="44F6C9B2" w:rsidR="00116950" w:rsidRPr="001A3EA9" w:rsidRDefault="00055A00" w:rsidP="00743BFB">
      <w:pPr>
        <w:autoSpaceDN/>
        <w:spacing w:before="120" w:after="120"/>
        <w:contextualSpacing/>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00EE21E9" w:rsidRPr="001A3EA9">
        <w:rPr>
          <w:rFonts w:asciiTheme="minorHAnsi" w:hAnsiTheme="minorHAnsi" w:cstheme="minorHAnsi"/>
          <w:b/>
          <w:bCs/>
          <w:sz w:val="22"/>
          <w:szCs w:val="22"/>
        </w:rPr>
        <w:t>.</w:t>
      </w:r>
      <w:r w:rsidRPr="001A3EA9">
        <w:rPr>
          <w:rFonts w:asciiTheme="minorHAnsi" w:hAnsiTheme="minorHAnsi" w:cstheme="minorHAnsi"/>
          <w:b/>
          <w:bCs/>
          <w:sz w:val="22"/>
          <w:szCs w:val="22"/>
        </w:rPr>
        <w:t>4.</w:t>
      </w:r>
      <w:r w:rsidR="00EE21E9" w:rsidRPr="001A3EA9">
        <w:rPr>
          <w:rFonts w:asciiTheme="minorHAnsi" w:hAnsiTheme="minorHAnsi" w:cstheme="minorHAnsi"/>
          <w:b/>
          <w:bCs/>
          <w:sz w:val="22"/>
          <w:szCs w:val="22"/>
        </w:rPr>
        <w:t>3.2</w:t>
      </w:r>
      <w:r w:rsidR="00AC6F66" w:rsidRPr="001A3EA9">
        <w:rPr>
          <w:rFonts w:asciiTheme="minorHAnsi" w:hAnsiTheme="minorHAnsi" w:cstheme="minorHAnsi"/>
          <w:b/>
          <w:bCs/>
          <w:sz w:val="22"/>
          <w:szCs w:val="22"/>
        </w:rPr>
        <w:t>.</w:t>
      </w:r>
      <w:r w:rsidR="00EE21E9" w:rsidRPr="001A3EA9">
        <w:rPr>
          <w:rFonts w:asciiTheme="minorHAnsi" w:hAnsiTheme="minorHAnsi" w:cstheme="minorHAnsi"/>
          <w:sz w:val="22"/>
          <w:szCs w:val="22"/>
        </w:rPr>
        <w:t xml:space="preserve"> </w:t>
      </w:r>
      <w:r w:rsidR="00116950" w:rsidRPr="001A3EA9">
        <w:rPr>
          <w:rFonts w:asciiTheme="minorHAnsi" w:hAnsiTheme="minorHAnsi" w:cstheme="minorHAnsi"/>
          <w:sz w:val="22"/>
          <w:szCs w:val="22"/>
        </w:rPr>
        <w:t>O descumprimento do subitem acima implicará a inabilitação do fornecedor</w:t>
      </w:r>
      <w:r w:rsidR="000C01EC" w:rsidRPr="001A3EA9">
        <w:rPr>
          <w:rFonts w:asciiTheme="minorHAnsi" w:hAnsiTheme="minorHAnsi" w:cstheme="minorHAnsi"/>
          <w:sz w:val="22"/>
          <w:szCs w:val="22"/>
        </w:rPr>
        <w:t>.</w:t>
      </w:r>
    </w:p>
    <w:p w14:paraId="63FE762F" w14:textId="2388FC8F"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.5</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1A3EA9">
        <w:rPr>
          <w:rFonts w:asciiTheme="minorHAnsi" w:hAnsiTheme="minorHAnsi" w:cstheme="minorHAnsi"/>
          <w:sz w:val="22"/>
          <w:szCs w:val="22"/>
        </w:rPr>
        <w:t>Certificado de Registro Cadastral de Fornecedores do Município</w:t>
      </w:r>
      <w:r w:rsidR="00506950" w:rsidRPr="001A3EA9">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1A3EA9" w:rsidRDefault="004A4684"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.6</w:t>
      </w:r>
      <w:r w:rsidR="00AC6F66" w:rsidRPr="001A3EA9">
        <w:rPr>
          <w:rFonts w:asciiTheme="minorHAnsi" w:hAnsiTheme="minorHAnsi" w:cstheme="minorHAnsi"/>
          <w:b/>
          <w:bCs/>
          <w:sz w:val="22"/>
          <w:szCs w:val="22"/>
        </w:rPr>
        <w:t>.</w:t>
      </w:r>
      <w:r w:rsidR="00D523D6" w:rsidRPr="001A3EA9">
        <w:rPr>
          <w:rFonts w:asciiTheme="minorHAnsi" w:hAnsiTheme="minorHAnsi" w:cstheme="minorHAnsi"/>
          <w:sz w:val="22"/>
          <w:szCs w:val="22"/>
        </w:rPr>
        <w:t xml:space="preserve"> Os documentos exigidos para fins de habilitação poderão ser apresentados em original</w:t>
      </w:r>
      <w:r w:rsidR="00577591" w:rsidRPr="001A3EA9">
        <w:rPr>
          <w:rFonts w:asciiTheme="minorHAnsi" w:hAnsiTheme="minorHAnsi" w:cstheme="minorHAnsi"/>
          <w:sz w:val="22"/>
          <w:szCs w:val="22"/>
        </w:rPr>
        <w:t xml:space="preserve"> ou</w:t>
      </w:r>
      <w:r w:rsidR="00D523D6" w:rsidRPr="001A3EA9">
        <w:rPr>
          <w:rFonts w:asciiTheme="minorHAnsi" w:hAnsiTheme="minorHAnsi" w:cstheme="minorHAnsi"/>
          <w:sz w:val="22"/>
          <w:szCs w:val="22"/>
        </w:rPr>
        <w:t xml:space="preserve"> por có</w:t>
      </w:r>
      <w:r w:rsidR="00577591" w:rsidRPr="001A3EA9">
        <w:rPr>
          <w:rFonts w:asciiTheme="minorHAnsi" w:hAnsiTheme="minorHAnsi" w:cstheme="minorHAnsi"/>
          <w:sz w:val="22"/>
          <w:szCs w:val="22"/>
        </w:rPr>
        <w:t>pia autenticada.</w:t>
      </w:r>
    </w:p>
    <w:p w14:paraId="3408C84F" w14:textId="50281EB3" w:rsidR="00FD5853" w:rsidRPr="001A3EA9" w:rsidRDefault="004A4684" w:rsidP="00743BFB">
      <w:pPr>
        <w:pStyle w:val="Standard"/>
        <w:spacing w:before="120" w:after="120"/>
        <w:jc w:val="both"/>
        <w:textAlignment w:val="auto"/>
        <w:rPr>
          <w:rFonts w:asciiTheme="minorHAnsi" w:eastAsia="Arial" w:hAnsiTheme="minorHAnsi" w:cstheme="minorHAnsi"/>
          <w:sz w:val="22"/>
          <w:szCs w:val="22"/>
        </w:rPr>
      </w:pPr>
      <w:r w:rsidRPr="001A3EA9">
        <w:rPr>
          <w:rFonts w:asciiTheme="minorHAnsi" w:eastAsia="Arial" w:hAnsiTheme="minorHAnsi" w:cstheme="minorHAnsi"/>
          <w:b/>
          <w:bCs/>
          <w:sz w:val="22"/>
          <w:szCs w:val="22"/>
        </w:rPr>
        <w:t>8.7.7</w:t>
      </w:r>
      <w:r w:rsidR="00AC6F66" w:rsidRPr="001A3EA9">
        <w:rPr>
          <w:rFonts w:asciiTheme="minorHAnsi" w:eastAsia="Arial" w:hAnsiTheme="minorHAnsi" w:cstheme="minorHAnsi"/>
          <w:b/>
          <w:bCs/>
          <w:sz w:val="22"/>
          <w:szCs w:val="22"/>
        </w:rPr>
        <w:t>.</w:t>
      </w:r>
      <w:r w:rsidR="00C9296E" w:rsidRPr="001A3EA9">
        <w:rPr>
          <w:rFonts w:asciiTheme="minorHAnsi" w:eastAsia="Arial" w:hAnsiTheme="minorHAnsi" w:cstheme="minorHAnsi"/>
          <w:sz w:val="22"/>
          <w:szCs w:val="22"/>
        </w:rPr>
        <w:t xml:space="preserve"> </w:t>
      </w:r>
      <w:r w:rsidR="002E3C47" w:rsidRPr="001A3EA9">
        <w:rPr>
          <w:rFonts w:asciiTheme="minorHAnsi" w:eastAsia="Arial" w:hAnsiTheme="minorHAnsi" w:cstheme="minorHAnsi"/>
          <w:sz w:val="22"/>
          <w:szCs w:val="22"/>
        </w:rPr>
        <w:t xml:space="preserve">As ME, EPP e MEI </w:t>
      </w:r>
      <w:r w:rsidR="00506950" w:rsidRPr="001A3EA9">
        <w:rPr>
          <w:rFonts w:asciiTheme="minorHAnsi" w:eastAsia="Arial" w:hAnsiTheme="minorHAnsi" w:cstheme="minorHAnsi"/>
          <w:sz w:val="22"/>
          <w:szCs w:val="22"/>
        </w:rPr>
        <w:t xml:space="preserve">deverão encaminhar a documentação de habilitação, </w:t>
      </w:r>
      <w:r w:rsidR="00C9296E" w:rsidRPr="001A3EA9">
        <w:rPr>
          <w:rFonts w:asciiTheme="minorHAnsi" w:eastAsia="Arial" w:hAnsiTheme="minorHAnsi" w:cstheme="minorHAnsi"/>
          <w:sz w:val="22"/>
          <w:szCs w:val="22"/>
        </w:rPr>
        <w:t>mesmo</w:t>
      </w:r>
      <w:r w:rsidR="00506950" w:rsidRPr="001A3EA9">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.8</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1A3EA9">
        <w:rPr>
          <w:rFonts w:asciiTheme="minorHAnsi" w:hAnsiTheme="minorHAnsi" w:cstheme="minorHAnsi"/>
          <w:sz w:val="22"/>
          <w:szCs w:val="22"/>
        </w:rPr>
        <w:t xml:space="preserve">eventuais </w:t>
      </w:r>
      <w:r w:rsidR="00506950" w:rsidRPr="001A3EA9">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.9</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.10</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1A3EA9" w:rsidRDefault="004A4684"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8.</w:t>
      </w:r>
      <w:r w:rsidR="00807FC4" w:rsidRPr="001A3EA9">
        <w:rPr>
          <w:rFonts w:asciiTheme="minorHAnsi" w:hAnsiTheme="minorHAnsi" w:cstheme="minorHAnsi"/>
          <w:b/>
          <w:bCs/>
          <w:sz w:val="22"/>
          <w:szCs w:val="22"/>
        </w:rPr>
        <w:t>7</w:t>
      </w:r>
      <w:r w:rsidRPr="001A3EA9">
        <w:rPr>
          <w:rFonts w:asciiTheme="minorHAnsi" w:hAnsiTheme="minorHAnsi" w:cstheme="minorHAnsi"/>
          <w:b/>
          <w:bCs/>
          <w:sz w:val="22"/>
          <w:szCs w:val="22"/>
        </w:rPr>
        <w:t>.11</w:t>
      </w:r>
      <w:r w:rsidR="00AC6F6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1A3EA9" w:rsidRDefault="00485B15" w:rsidP="00743BFB">
      <w:pPr>
        <w:pStyle w:val="Standard"/>
        <w:spacing w:before="120" w:after="120"/>
        <w:jc w:val="both"/>
        <w:textAlignment w:val="auto"/>
        <w:rPr>
          <w:rFonts w:asciiTheme="minorHAnsi" w:hAnsiTheme="minorHAnsi" w:cstheme="minorHAnsi"/>
          <w:sz w:val="22"/>
          <w:szCs w:val="22"/>
        </w:rPr>
      </w:pPr>
    </w:p>
    <w:bookmarkEnd w:id="1"/>
    <w:p w14:paraId="38743C38" w14:textId="2BA2AC30" w:rsidR="00FD5853" w:rsidRPr="001A3EA9"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1A3EA9">
        <w:rPr>
          <w:rStyle w:val="Fontepargpadro1"/>
          <w:rFonts w:asciiTheme="minorHAnsi" w:hAnsiTheme="minorHAnsi" w:cstheme="minorHAnsi"/>
          <w:b/>
          <w:bCs/>
          <w:sz w:val="22"/>
          <w:szCs w:val="22"/>
          <w:shd w:val="clear" w:color="auto" w:fill="FFFFFF"/>
        </w:rPr>
        <w:t>8.</w:t>
      </w:r>
      <w:r w:rsidR="00807FC4" w:rsidRPr="001A3EA9">
        <w:rPr>
          <w:rStyle w:val="Fontepargpadro1"/>
          <w:rFonts w:asciiTheme="minorHAnsi" w:hAnsiTheme="minorHAnsi" w:cstheme="minorHAnsi"/>
          <w:b/>
          <w:bCs/>
          <w:sz w:val="22"/>
          <w:szCs w:val="22"/>
          <w:shd w:val="clear" w:color="auto" w:fill="FFFFFF"/>
        </w:rPr>
        <w:t>8</w:t>
      </w:r>
      <w:r w:rsidR="00C9296E" w:rsidRPr="001A3EA9">
        <w:rPr>
          <w:rStyle w:val="Fontepargpadro1"/>
          <w:rFonts w:asciiTheme="minorHAnsi" w:hAnsiTheme="minorHAnsi" w:cstheme="minorHAnsi"/>
          <w:b/>
          <w:bCs/>
          <w:sz w:val="22"/>
          <w:szCs w:val="22"/>
          <w:shd w:val="clear" w:color="auto" w:fill="FFFFFF"/>
        </w:rPr>
        <w:t xml:space="preserve">. </w:t>
      </w:r>
      <w:r w:rsidR="00506950" w:rsidRPr="001A3EA9">
        <w:rPr>
          <w:rStyle w:val="Fontepargpadro1"/>
          <w:rFonts w:asciiTheme="minorHAnsi" w:hAnsiTheme="minorHAnsi" w:cstheme="minorHAnsi"/>
          <w:b/>
          <w:bCs/>
          <w:sz w:val="22"/>
          <w:szCs w:val="22"/>
          <w:shd w:val="clear" w:color="auto" w:fill="FFFFFF"/>
        </w:rPr>
        <w:t>DESCRITIVO DA PROPOSTA</w:t>
      </w:r>
    </w:p>
    <w:p w14:paraId="5E370310" w14:textId="18D0B653" w:rsidR="00FD5853" w:rsidRPr="001A3EA9"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AC6F66" w:rsidRPr="001A3EA9">
        <w:rPr>
          <w:rStyle w:val="Fontepargpadro1"/>
          <w:rFonts w:asciiTheme="minorHAnsi" w:eastAsia="Arial" w:hAnsiTheme="minorHAnsi" w:cstheme="minorHAnsi"/>
          <w:b/>
          <w:bCs/>
          <w:sz w:val="22"/>
          <w:szCs w:val="22"/>
        </w:rPr>
        <w:t>.</w:t>
      </w:r>
      <w:r w:rsidR="00506950" w:rsidRPr="001A3EA9">
        <w:rPr>
          <w:rStyle w:val="Fontepargpadro1"/>
          <w:rFonts w:asciiTheme="minorHAnsi" w:eastAsia="Arial" w:hAnsiTheme="minorHAnsi" w:cstheme="minorHAnsi"/>
          <w:sz w:val="22"/>
          <w:szCs w:val="22"/>
        </w:rPr>
        <w:t xml:space="preserve"> </w:t>
      </w:r>
      <w:r w:rsidR="00506950" w:rsidRPr="001A3EA9">
        <w:rPr>
          <w:rStyle w:val="Fontepargpadro1"/>
          <w:rFonts w:asciiTheme="minorHAnsi" w:hAnsiTheme="minorHAnsi" w:cstheme="minorHAnsi"/>
          <w:sz w:val="22"/>
          <w:szCs w:val="22"/>
        </w:rPr>
        <w:t>A</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proposta</w:t>
      </w:r>
      <w:r w:rsidR="00506950" w:rsidRPr="001A3EA9">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1A3EA9">
        <w:rPr>
          <w:rStyle w:val="Fontepargpadro1"/>
          <w:rFonts w:asciiTheme="minorHAnsi" w:hAnsiTheme="minorHAnsi" w:cstheme="minorHAnsi"/>
          <w:sz w:val="22"/>
          <w:szCs w:val="22"/>
        </w:rPr>
        <w:t>rasuras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ou</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entrelinhas,</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assinada</w:t>
      </w:r>
      <w:r w:rsidR="00506950" w:rsidRPr="001A3EA9">
        <w:rPr>
          <w:rStyle w:val="Fontepargpadro1"/>
          <w:rFonts w:asciiTheme="minorHAnsi" w:eastAsia="Myriad Pro" w:hAnsiTheme="minorHAnsi" w:cstheme="minorHAnsi"/>
          <w:sz w:val="22"/>
          <w:szCs w:val="22"/>
        </w:rPr>
        <w:t xml:space="preserve"> por meio eletrônico com uso de certificação digital ICP-Brasil, </w:t>
      </w:r>
      <w:r w:rsidR="00506950" w:rsidRPr="001A3EA9">
        <w:rPr>
          <w:rStyle w:val="Fontepargpadro1"/>
          <w:rFonts w:asciiTheme="minorHAnsi" w:hAnsiTheme="minorHAnsi" w:cstheme="minorHAnsi"/>
          <w:sz w:val="22"/>
          <w:szCs w:val="22"/>
        </w:rPr>
        <w:t>pelo</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representante</w:t>
      </w:r>
      <w:r w:rsidR="00506950" w:rsidRPr="001A3EA9">
        <w:rPr>
          <w:rStyle w:val="Fontepargpadro1"/>
          <w:rFonts w:asciiTheme="minorHAnsi" w:eastAsia="Myriad Pro" w:hAnsiTheme="minorHAnsi" w:cstheme="minorHAnsi"/>
          <w:sz w:val="22"/>
          <w:szCs w:val="22"/>
        </w:rPr>
        <w:t xml:space="preserve"> legal do licitante (ou seu procurador devidamente qualificado) </w:t>
      </w:r>
      <w:r w:rsidR="00506950" w:rsidRPr="001A3EA9">
        <w:rPr>
          <w:rStyle w:val="Fontepargpadro1"/>
          <w:rFonts w:asciiTheme="minorHAnsi" w:hAnsiTheme="minorHAnsi" w:cstheme="minorHAnsi"/>
          <w:sz w:val="22"/>
          <w:szCs w:val="22"/>
        </w:rPr>
        <w:t>e</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deverá</w:t>
      </w:r>
      <w:r w:rsidR="00506950" w:rsidRPr="001A3EA9">
        <w:rPr>
          <w:rStyle w:val="Fontepargpadro1"/>
          <w:rFonts w:asciiTheme="minorHAnsi" w:eastAsia="Myriad Pro" w:hAnsiTheme="minorHAnsi" w:cstheme="minorHAnsi"/>
          <w:sz w:val="22"/>
          <w:szCs w:val="22"/>
        </w:rPr>
        <w:t xml:space="preserve"> </w:t>
      </w:r>
      <w:r w:rsidR="00506950" w:rsidRPr="001A3EA9">
        <w:rPr>
          <w:rStyle w:val="Fontepargpadro1"/>
          <w:rFonts w:asciiTheme="minorHAnsi" w:hAnsiTheme="minorHAnsi" w:cstheme="minorHAnsi"/>
          <w:sz w:val="22"/>
          <w:szCs w:val="22"/>
        </w:rPr>
        <w:t>conter</w:t>
      </w:r>
      <w:r w:rsidR="009418A4"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rPr>
        <w:t>de acordo com o modelo definido neste edital</w:t>
      </w:r>
      <w:r w:rsidR="00C9296E" w:rsidRPr="001A3EA9">
        <w:rPr>
          <w:rStyle w:val="Fontepargpadro1"/>
          <w:rFonts w:asciiTheme="minorHAnsi" w:hAnsiTheme="minorHAnsi" w:cstheme="minorHAnsi"/>
          <w:sz w:val="22"/>
          <w:szCs w:val="22"/>
        </w:rPr>
        <w:t>:</w:t>
      </w:r>
      <w:r w:rsidR="00506950" w:rsidRPr="001A3EA9">
        <w:rPr>
          <w:rStyle w:val="Fontepargpadro1"/>
          <w:rFonts w:asciiTheme="minorHAnsi" w:hAnsiTheme="minorHAnsi" w:cstheme="minorHAnsi"/>
          <w:sz w:val="22"/>
          <w:szCs w:val="22"/>
        </w:rPr>
        <w:t xml:space="preserve"> </w:t>
      </w:r>
      <w:r w:rsidR="00506950" w:rsidRPr="001A3EA9">
        <w:rPr>
          <w:rStyle w:val="Fontepargpadro1"/>
          <w:rFonts w:asciiTheme="minorHAnsi" w:hAnsiTheme="minorHAnsi" w:cstheme="minorHAnsi"/>
          <w:sz w:val="22"/>
          <w:szCs w:val="22"/>
          <w:u w:val="single"/>
        </w:rPr>
        <w:t>a identificação da licitação, o CNPJ e o nome empresarial completo do licitante</w:t>
      </w:r>
      <w:r w:rsidR="009A3D1F" w:rsidRPr="001A3EA9">
        <w:rPr>
          <w:rStyle w:val="Fontepargpadro1"/>
          <w:rFonts w:asciiTheme="minorHAnsi" w:hAnsiTheme="minorHAnsi" w:cstheme="minorHAnsi"/>
          <w:sz w:val="22"/>
          <w:szCs w:val="22"/>
          <w:u w:val="single"/>
        </w:rPr>
        <w:t>, dados comerciais da licitante, nome do responsável pela assinatura do contrato</w:t>
      </w:r>
      <w:r w:rsidR="00506950" w:rsidRPr="001A3EA9">
        <w:rPr>
          <w:rStyle w:val="Fontepargpadro1"/>
          <w:rFonts w:asciiTheme="minorHAnsi" w:hAnsiTheme="minorHAnsi" w:cstheme="minorHAnsi"/>
          <w:sz w:val="22"/>
          <w:szCs w:val="22"/>
          <w:u w:val="single"/>
          <w:shd w:val="clear" w:color="auto" w:fill="FFFFFF"/>
        </w:rPr>
        <w:t>, 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descrição</w:t>
      </w:r>
      <w:r w:rsidR="00506950" w:rsidRPr="001A3EA9">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1A3EA9">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prazo</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validade</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da</w:t>
      </w:r>
      <w:r w:rsidR="00506950" w:rsidRPr="001A3EA9">
        <w:rPr>
          <w:rStyle w:val="Fontepargpadro1"/>
          <w:rFonts w:asciiTheme="minorHAnsi" w:eastAsia="Myriad Pro" w:hAnsiTheme="minorHAnsi" w:cstheme="minorHAnsi"/>
          <w:sz w:val="22"/>
          <w:szCs w:val="22"/>
          <w:u w:val="single"/>
          <w:shd w:val="clear" w:color="auto" w:fill="FFFFFF"/>
        </w:rPr>
        <w:t xml:space="preserve"> </w:t>
      </w:r>
      <w:r w:rsidR="00506950" w:rsidRPr="001A3EA9">
        <w:rPr>
          <w:rStyle w:val="Fontepargpadro1"/>
          <w:rFonts w:asciiTheme="minorHAnsi" w:hAnsiTheme="minorHAnsi" w:cstheme="minorHAnsi"/>
          <w:sz w:val="22"/>
          <w:szCs w:val="22"/>
          <w:u w:val="single"/>
          <w:shd w:val="clear" w:color="auto" w:fill="FFFFFF"/>
        </w:rPr>
        <w:t>proposta,</w:t>
      </w:r>
      <w:r w:rsidR="00506950" w:rsidRPr="001A3EA9">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1A3EA9"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1A3EA9">
        <w:rPr>
          <w:rStyle w:val="Fontepargpadro1"/>
          <w:rFonts w:asciiTheme="minorHAnsi" w:eastAsia="Arial" w:hAnsiTheme="minorHAnsi" w:cstheme="minorHAnsi"/>
          <w:b/>
          <w:bCs/>
          <w:sz w:val="22"/>
          <w:szCs w:val="22"/>
          <w:shd w:val="clear" w:color="auto" w:fill="FFFFFF"/>
        </w:rPr>
        <w:t>8.</w:t>
      </w:r>
      <w:r w:rsidR="00807FC4" w:rsidRPr="001A3EA9">
        <w:rPr>
          <w:rStyle w:val="Fontepargpadro1"/>
          <w:rFonts w:asciiTheme="minorHAnsi" w:eastAsia="Arial" w:hAnsiTheme="minorHAnsi" w:cstheme="minorHAnsi"/>
          <w:b/>
          <w:bCs/>
          <w:sz w:val="22"/>
          <w:szCs w:val="22"/>
          <w:shd w:val="clear" w:color="auto" w:fill="FFFFFF"/>
        </w:rPr>
        <w:t>8</w:t>
      </w:r>
      <w:r w:rsidRPr="001A3EA9">
        <w:rPr>
          <w:rStyle w:val="Fontepargpadro1"/>
          <w:rFonts w:asciiTheme="minorHAnsi" w:eastAsia="Arial" w:hAnsiTheme="minorHAnsi" w:cstheme="minorHAnsi"/>
          <w:b/>
          <w:bCs/>
          <w:sz w:val="22"/>
          <w:szCs w:val="22"/>
          <w:shd w:val="clear" w:color="auto" w:fill="FFFFFF"/>
        </w:rPr>
        <w:t>.1</w:t>
      </w:r>
      <w:r w:rsidR="00C9296E"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1</w:t>
      </w:r>
      <w:r w:rsidR="00AC6F66" w:rsidRPr="001A3EA9">
        <w:rPr>
          <w:rStyle w:val="Fontepargpadro1"/>
          <w:rFonts w:asciiTheme="minorHAnsi" w:eastAsia="Arial" w:hAnsiTheme="minorHAnsi" w:cstheme="minorHAnsi"/>
          <w:b/>
          <w:bCs/>
          <w:sz w:val="22"/>
          <w:szCs w:val="22"/>
          <w:shd w:val="clear" w:color="auto" w:fill="FFFFFF"/>
        </w:rPr>
        <w:t>.</w:t>
      </w:r>
      <w:r w:rsidR="00506950" w:rsidRPr="001A3EA9">
        <w:rPr>
          <w:rStyle w:val="Fontepargpadro1"/>
          <w:rFonts w:asciiTheme="minorHAnsi" w:eastAsia="Arial" w:hAnsiTheme="minorHAnsi" w:cstheme="minorHAnsi"/>
          <w:b/>
          <w:bCs/>
          <w:sz w:val="22"/>
          <w:szCs w:val="22"/>
          <w:shd w:val="clear" w:color="auto" w:fill="FFFFFF"/>
        </w:rPr>
        <w:t xml:space="preserve"> </w:t>
      </w:r>
      <w:r w:rsidR="00506950" w:rsidRPr="001A3EA9">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1A3EA9" w:rsidRDefault="00D31C7E" w:rsidP="00743BFB">
      <w:pPr>
        <w:pStyle w:val="Standard"/>
        <w:spacing w:before="120" w:after="120"/>
        <w:ind w:right="-55"/>
        <w:jc w:val="both"/>
        <w:rPr>
          <w:rFonts w:asciiTheme="minorHAnsi" w:hAnsiTheme="minorHAnsi" w:cstheme="minorHAnsi"/>
          <w:sz w:val="22"/>
          <w:szCs w:val="22"/>
        </w:rPr>
      </w:pPr>
      <w:r w:rsidRPr="001A3EA9">
        <w:rPr>
          <w:rStyle w:val="Fontepargpadro1"/>
          <w:rFonts w:asciiTheme="minorHAnsi" w:eastAsia="Arial" w:hAnsiTheme="minorHAnsi" w:cstheme="minorHAnsi"/>
          <w:b/>
          <w:bCs/>
          <w:sz w:val="22"/>
          <w:szCs w:val="22"/>
        </w:rPr>
        <w:t>8.</w:t>
      </w:r>
      <w:r w:rsidR="00807FC4" w:rsidRPr="001A3EA9">
        <w:rPr>
          <w:rStyle w:val="Fontepargpadro1"/>
          <w:rFonts w:asciiTheme="minorHAnsi" w:eastAsia="Arial" w:hAnsiTheme="minorHAnsi" w:cstheme="minorHAnsi"/>
          <w:b/>
          <w:bCs/>
          <w:sz w:val="22"/>
          <w:szCs w:val="22"/>
        </w:rPr>
        <w:t>8</w:t>
      </w:r>
      <w:r w:rsidRPr="001A3EA9">
        <w:rPr>
          <w:rStyle w:val="Fontepargpadro1"/>
          <w:rFonts w:asciiTheme="minorHAnsi" w:eastAsia="Arial" w:hAnsiTheme="minorHAnsi" w:cstheme="minorHAnsi"/>
          <w:b/>
          <w:bCs/>
          <w:sz w:val="22"/>
          <w:szCs w:val="22"/>
        </w:rPr>
        <w:t>.1</w:t>
      </w:r>
      <w:r w:rsidR="00506950" w:rsidRPr="001A3EA9">
        <w:rPr>
          <w:rStyle w:val="Fontepargpadro1"/>
          <w:rFonts w:asciiTheme="minorHAnsi" w:eastAsia="Arial" w:hAnsiTheme="minorHAnsi" w:cstheme="minorHAnsi"/>
          <w:b/>
          <w:bCs/>
          <w:sz w:val="22"/>
          <w:szCs w:val="22"/>
        </w:rPr>
        <w:t>.2</w:t>
      </w:r>
      <w:r w:rsidR="00AC6F66" w:rsidRPr="001A3EA9">
        <w:rPr>
          <w:rStyle w:val="Fontepargpadro1"/>
          <w:rFonts w:asciiTheme="minorHAnsi" w:eastAsia="Arial" w:hAnsiTheme="minorHAnsi" w:cstheme="minorHAnsi"/>
          <w:b/>
          <w:bCs/>
          <w:sz w:val="22"/>
          <w:szCs w:val="22"/>
        </w:rPr>
        <w:t>.</w:t>
      </w:r>
      <w:r w:rsidR="009418A4" w:rsidRPr="001A3EA9">
        <w:rPr>
          <w:rStyle w:val="Fontepargpadro1"/>
          <w:rFonts w:asciiTheme="minorHAnsi" w:eastAsia="Arial" w:hAnsiTheme="minorHAnsi" w:cstheme="minorHAnsi"/>
          <w:b/>
          <w:bCs/>
          <w:sz w:val="22"/>
          <w:szCs w:val="22"/>
        </w:rPr>
        <w:t xml:space="preserve"> </w:t>
      </w:r>
      <w:r w:rsidR="00DD3B56" w:rsidRPr="001A3EA9">
        <w:rPr>
          <w:rFonts w:asciiTheme="minorHAnsi" w:hAnsiTheme="minorHAnsi" w:cstheme="minorHAnsi"/>
          <w:sz w:val="22"/>
          <w:szCs w:val="22"/>
        </w:rPr>
        <w:t xml:space="preserve">O pregoeiro(a) poderá, </w:t>
      </w:r>
      <w:r w:rsidR="0090424F" w:rsidRPr="001A3EA9">
        <w:rPr>
          <w:rFonts w:asciiTheme="minorHAnsi" w:hAnsiTheme="minorHAnsi" w:cstheme="minorHAnsi"/>
          <w:sz w:val="22"/>
          <w:szCs w:val="22"/>
        </w:rPr>
        <w:t xml:space="preserve">na análise e </w:t>
      </w:r>
      <w:r w:rsidR="00DD3B56" w:rsidRPr="001A3EA9">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1A3EA9">
        <w:rPr>
          <w:rFonts w:asciiTheme="minorHAnsi" w:hAnsiTheme="minorHAnsi" w:cstheme="minorHAnsi"/>
          <w:b/>
          <w:bCs/>
          <w:sz w:val="22"/>
          <w:szCs w:val="22"/>
          <w:shd w:val="clear" w:color="auto" w:fill="FFFFFF"/>
        </w:rPr>
        <w:t>8.</w:t>
      </w:r>
      <w:r w:rsidR="00807FC4" w:rsidRPr="001A3EA9">
        <w:rPr>
          <w:rFonts w:asciiTheme="minorHAnsi" w:hAnsiTheme="minorHAnsi" w:cstheme="minorHAnsi"/>
          <w:b/>
          <w:bCs/>
          <w:sz w:val="22"/>
          <w:szCs w:val="22"/>
          <w:shd w:val="clear" w:color="auto" w:fill="FFFFFF"/>
        </w:rPr>
        <w:t>8</w:t>
      </w:r>
      <w:r w:rsidRPr="001A3EA9">
        <w:rPr>
          <w:rFonts w:asciiTheme="minorHAnsi" w:hAnsiTheme="minorHAnsi" w:cstheme="minorHAnsi"/>
          <w:b/>
          <w:bCs/>
          <w:sz w:val="22"/>
          <w:szCs w:val="22"/>
          <w:shd w:val="clear" w:color="auto" w:fill="FFFFFF"/>
        </w:rPr>
        <w:t>.1</w:t>
      </w:r>
      <w:r w:rsidR="009418A4" w:rsidRPr="001A3EA9">
        <w:rPr>
          <w:rFonts w:asciiTheme="minorHAnsi" w:hAnsiTheme="minorHAnsi" w:cstheme="minorHAnsi"/>
          <w:b/>
          <w:bCs/>
          <w:sz w:val="22"/>
          <w:szCs w:val="22"/>
          <w:shd w:val="clear" w:color="auto" w:fill="FFFFFF"/>
        </w:rPr>
        <w:t>.3</w:t>
      </w:r>
      <w:r w:rsidR="00AC6F66" w:rsidRPr="001A3EA9">
        <w:rPr>
          <w:rFonts w:asciiTheme="minorHAnsi" w:hAnsiTheme="minorHAnsi" w:cstheme="minorHAnsi"/>
          <w:b/>
          <w:bCs/>
          <w:sz w:val="22"/>
          <w:szCs w:val="22"/>
          <w:shd w:val="clear" w:color="auto" w:fill="FFFFFF"/>
        </w:rPr>
        <w:t>.</w:t>
      </w:r>
      <w:r w:rsidR="009418A4" w:rsidRPr="001A3EA9">
        <w:rPr>
          <w:rFonts w:asciiTheme="minorHAnsi"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1A3EA9" w:rsidRDefault="00D31C7E" w:rsidP="00807FC4">
      <w:pPr>
        <w:pStyle w:val="Standard"/>
        <w:spacing w:before="120" w:after="120"/>
        <w:ind w:right="-55"/>
        <w:jc w:val="both"/>
        <w:rPr>
          <w:rFonts w:asciiTheme="minorHAnsi" w:eastAsia="Arial" w:hAnsiTheme="minorHAnsi" w:cstheme="minorHAnsi"/>
          <w:sz w:val="22"/>
          <w:szCs w:val="22"/>
          <w:lang w:eastAsia="pt-BR"/>
        </w:rPr>
      </w:pPr>
      <w:r w:rsidRPr="001A3EA9">
        <w:rPr>
          <w:rFonts w:asciiTheme="minorHAnsi" w:hAnsiTheme="minorHAnsi" w:cstheme="minorHAnsi"/>
          <w:b/>
          <w:bCs/>
          <w:sz w:val="22"/>
          <w:szCs w:val="22"/>
          <w:lang w:eastAsia="pt-BR"/>
        </w:rPr>
        <w:t>8.</w:t>
      </w:r>
      <w:r w:rsidR="00807FC4" w:rsidRPr="001A3EA9">
        <w:rPr>
          <w:rFonts w:asciiTheme="minorHAnsi" w:hAnsiTheme="minorHAnsi" w:cstheme="minorHAnsi"/>
          <w:b/>
          <w:bCs/>
          <w:sz w:val="22"/>
          <w:szCs w:val="22"/>
          <w:lang w:eastAsia="pt-BR"/>
        </w:rPr>
        <w:t>8</w:t>
      </w:r>
      <w:r w:rsidRPr="001A3EA9">
        <w:rPr>
          <w:rFonts w:asciiTheme="minorHAnsi" w:hAnsiTheme="minorHAnsi" w:cstheme="minorHAnsi"/>
          <w:b/>
          <w:bCs/>
          <w:sz w:val="22"/>
          <w:szCs w:val="22"/>
          <w:lang w:eastAsia="pt-BR"/>
        </w:rPr>
        <w:t>.1.4</w:t>
      </w:r>
      <w:r w:rsidR="00AC6F66" w:rsidRPr="001A3EA9">
        <w:rPr>
          <w:rFonts w:asciiTheme="minorHAnsi" w:hAnsiTheme="minorHAnsi" w:cstheme="minorHAnsi"/>
          <w:b/>
          <w:bCs/>
          <w:sz w:val="22"/>
          <w:szCs w:val="22"/>
          <w:lang w:eastAsia="pt-BR"/>
        </w:rPr>
        <w:t>.</w:t>
      </w:r>
      <w:r w:rsidR="00506950" w:rsidRPr="001A3EA9">
        <w:rPr>
          <w:rFonts w:asciiTheme="minorHAnsi" w:hAnsiTheme="minorHAnsi" w:cstheme="minorHAnsi"/>
          <w:sz w:val="22"/>
          <w:szCs w:val="22"/>
          <w:lang w:eastAsia="pt-BR"/>
        </w:rPr>
        <w:t xml:space="preserve"> </w:t>
      </w:r>
      <w:r w:rsidR="00506950" w:rsidRPr="001A3EA9">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1A3EA9">
        <w:rPr>
          <w:rFonts w:asciiTheme="minorHAnsi" w:eastAsia="Arial" w:hAnsiTheme="minorHAnsi" w:cstheme="minorHAnsi"/>
          <w:sz w:val="22"/>
          <w:szCs w:val="22"/>
          <w:lang w:eastAsia="pt-BR"/>
        </w:rPr>
        <w:t>sendo considerado a declaração realizada no sistema para cadastramento da proposta.</w:t>
      </w:r>
      <w:r w:rsidR="00807FC4" w:rsidRPr="001A3EA9">
        <w:rPr>
          <w:rFonts w:asciiTheme="minorHAnsi" w:eastAsia="Arial" w:hAnsiTheme="minorHAnsi" w:cstheme="minorHAnsi"/>
          <w:sz w:val="22"/>
          <w:szCs w:val="22"/>
          <w:lang w:eastAsia="pt-BR"/>
        </w:rPr>
        <w:t xml:space="preserve"> </w:t>
      </w:r>
    </w:p>
    <w:p w14:paraId="4AE22B20" w14:textId="77777777" w:rsidR="00485B15" w:rsidRPr="001A3EA9"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1A3EA9"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1A3EA9">
        <w:rPr>
          <w:rFonts w:asciiTheme="minorHAnsi" w:eastAsia="Arial" w:hAnsiTheme="minorHAnsi" w:cstheme="minorHAnsi"/>
          <w:b/>
          <w:bCs/>
          <w:sz w:val="22"/>
          <w:szCs w:val="22"/>
          <w:lang w:eastAsia="pt-BR"/>
        </w:rPr>
        <w:t xml:space="preserve">9. </w:t>
      </w:r>
      <w:r w:rsidR="00506950" w:rsidRPr="001A3EA9">
        <w:rPr>
          <w:rFonts w:asciiTheme="minorHAnsi" w:hAnsiTheme="minorHAnsi" w:cstheme="minorHAnsi"/>
          <w:b/>
          <w:bCs/>
          <w:sz w:val="22"/>
          <w:szCs w:val="22"/>
          <w:shd w:val="clear" w:color="auto" w:fill="FFFFFF"/>
        </w:rPr>
        <w:t>OS</w:t>
      </w:r>
      <w:r w:rsidR="00506950" w:rsidRPr="001A3EA9">
        <w:rPr>
          <w:rFonts w:asciiTheme="minorHAnsi" w:eastAsia="Myriad Pro" w:hAnsiTheme="minorHAnsi" w:cstheme="minorHAnsi"/>
          <w:b/>
          <w:bCs/>
          <w:sz w:val="22"/>
          <w:szCs w:val="22"/>
          <w:shd w:val="clear" w:color="auto" w:fill="FFFFFF"/>
        </w:rPr>
        <w:t xml:space="preserve"> </w:t>
      </w:r>
      <w:r w:rsidR="00506950" w:rsidRPr="001A3EA9">
        <w:rPr>
          <w:rFonts w:asciiTheme="minorHAnsi" w:hAnsiTheme="minorHAnsi" w:cstheme="minorHAnsi"/>
          <w:b/>
          <w:bCs/>
          <w:sz w:val="22"/>
          <w:szCs w:val="22"/>
          <w:shd w:val="clear" w:color="auto" w:fill="FFFFFF"/>
        </w:rPr>
        <w:t>RECURSOS</w:t>
      </w:r>
    </w:p>
    <w:p w14:paraId="74F71CDE" w14:textId="137AA773"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2" w:name="_Hlk112403777"/>
      <w:r w:rsidRPr="001A3EA9">
        <w:rPr>
          <w:rFonts w:asciiTheme="minorHAnsi" w:eastAsia="Arial" w:hAnsiTheme="minorHAnsi" w:cstheme="minorHAnsi"/>
          <w:b/>
          <w:bCs/>
          <w:sz w:val="22"/>
          <w:szCs w:val="22"/>
          <w:shd w:val="clear" w:color="auto" w:fill="FFFFFF"/>
        </w:rPr>
        <w:t>9.1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9.1</w:t>
      </w:r>
      <w:r w:rsidR="009418A4"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1A3EA9">
        <w:rPr>
          <w:rFonts w:asciiTheme="minorHAnsi" w:eastAsia="Arial" w:hAnsiTheme="minorHAnsi" w:cstheme="minorHAnsi"/>
          <w:b/>
          <w:bCs/>
          <w:sz w:val="22"/>
          <w:szCs w:val="22"/>
          <w:shd w:val="clear" w:color="auto" w:fill="FFFFFF"/>
        </w:rPr>
        <w:t>3 (três) dias úteis</w:t>
      </w:r>
      <w:r w:rsidR="00506950" w:rsidRPr="001A3EA9">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1A3EA9"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9.2</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9.3</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1A3EA9" w:rsidRDefault="00D31C7E" w:rsidP="00807FC4">
      <w:pPr>
        <w:spacing w:before="120" w:after="120"/>
        <w:jc w:val="both"/>
        <w:rPr>
          <w:rFonts w:asciiTheme="minorHAnsi" w:eastAsia="MS Mincho" w:hAnsiTheme="minorHAnsi" w:cstheme="minorHAnsi"/>
          <w:sz w:val="22"/>
          <w:szCs w:val="22"/>
          <w:lang w:bidi="ar-SA"/>
        </w:rPr>
      </w:pPr>
      <w:r w:rsidRPr="001A3EA9">
        <w:rPr>
          <w:rFonts w:asciiTheme="minorHAnsi" w:hAnsiTheme="minorHAnsi" w:cstheme="minorHAnsi"/>
          <w:b/>
          <w:bCs/>
          <w:sz w:val="22"/>
          <w:szCs w:val="22"/>
          <w:shd w:val="clear" w:color="auto" w:fill="FFFFFF"/>
        </w:rPr>
        <w:t>9.4</w:t>
      </w:r>
      <w:r w:rsidR="00AC6F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Os autos do processo </w:t>
      </w:r>
      <w:r w:rsidR="009418A4" w:rsidRPr="001A3EA9">
        <w:rPr>
          <w:rFonts w:asciiTheme="minorHAnsi" w:hAnsiTheme="minorHAnsi" w:cstheme="minorHAnsi"/>
          <w:sz w:val="22"/>
          <w:szCs w:val="22"/>
          <w:shd w:val="clear" w:color="auto" w:fill="FFFFFF"/>
        </w:rPr>
        <w:t xml:space="preserve">administrativo </w:t>
      </w:r>
      <w:r w:rsidR="00506950" w:rsidRPr="001A3EA9">
        <w:rPr>
          <w:rFonts w:asciiTheme="minorHAnsi" w:hAnsiTheme="minorHAnsi" w:cstheme="minorHAnsi"/>
          <w:sz w:val="22"/>
          <w:szCs w:val="22"/>
          <w:shd w:val="clear" w:color="auto" w:fill="FFFFFF"/>
        </w:rPr>
        <w:t xml:space="preserve">de licitação </w:t>
      </w:r>
      <w:r w:rsidR="00DD3B56" w:rsidRPr="001A3EA9">
        <w:rPr>
          <w:rFonts w:asciiTheme="minorHAnsi" w:eastAsia="MS Mincho" w:hAnsiTheme="minorHAnsi" w:cstheme="minorHAnsi"/>
          <w:sz w:val="22"/>
          <w:szCs w:val="22"/>
          <w:lang w:bidi="ar-SA"/>
        </w:rPr>
        <w:t xml:space="preserve">estarão à disposição dos interessados no sistema </w:t>
      </w:r>
      <w:r w:rsidR="00DD3B56" w:rsidRPr="001A3EA9">
        <w:rPr>
          <w:rFonts w:asciiTheme="minorHAnsi" w:hAnsiTheme="minorHAnsi" w:cstheme="minorHAnsi"/>
          <w:sz w:val="22"/>
          <w:szCs w:val="22"/>
        </w:rPr>
        <w:t xml:space="preserve">eletrônico </w:t>
      </w:r>
      <w:r w:rsidR="00C16F41" w:rsidRPr="001A3EA9">
        <w:rPr>
          <w:rFonts w:asciiTheme="minorHAnsi" w:hAnsiTheme="minorHAnsi" w:cstheme="minorHAnsi"/>
          <w:sz w:val="22"/>
          <w:szCs w:val="22"/>
        </w:rPr>
        <w:t>n</w:t>
      </w:r>
      <w:r w:rsidR="00577591" w:rsidRPr="001A3EA9">
        <w:rPr>
          <w:rFonts w:asciiTheme="minorHAnsi" w:eastAsia="MS Mincho" w:hAnsiTheme="minorHAnsi" w:cstheme="minorHAnsi"/>
          <w:sz w:val="22"/>
          <w:szCs w:val="22"/>
          <w:shd w:val="clear" w:color="auto" w:fill="FFFFFF"/>
        </w:rPr>
        <w:t>o</w:t>
      </w:r>
      <w:r w:rsidR="00C16F41" w:rsidRPr="001A3EA9">
        <w:rPr>
          <w:rFonts w:asciiTheme="minorHAnsi" w:eastAsia="MS Mincho" w:hAnsiTheme="minorHAnsi" w:cstheme="minorHAnsi"/>
          <w:sz w:val="22"/>
          <w:szCs w:val="22"/>
          <w:shd w:val="clear" w:color="auto" w:fill="FFFFFF"/>
        </w:rPr>
        <w:t xml:space="preserve"> site</w:t>
      </w:r>
      <w:r w:rsidR="00577591" w:rsidRPr="001A3EA9">
        <w:rPr>
          <w:rFonts w:asciiTheme="minorHAnsi" w:eastAsia="MS Mincho" w:hAnsiTheme="minorHAnsi" w:cstheme="minorHAnsi"/>
          <w:sz w:val="22"/>
          <w:szCs w:val="22"/>
          <w:shd w:val="clear" w:color="auto" w:fill="FFFFFF"/>
        </w:rPr>
        <w:t xml:space="preserve"> </w:t>
      </w:r>
      <w:hyperlink r:id="rId24">
        <w:r w:rsidR="00577591" w:rsidRPr="001A3EA9">
          <w:rPr>
            <w:rFonts w:asciiTheme="minorHAnsi" w:hAnsiTheme="minorHAnsi" w:cstheme="minorHAnsi"/>
            <w:b/>
            <w:sz w:val="22"/>
            <w:szCs w:val="22"/>
          </w:rPr>
          <w:t>www.comprasgovernamentais.gov.br</w:t>
        </w:r>
      </w:hyperlink>
      <w:r w:rsidR="00577591" w:rsidRPr="001A3EA9">
        <w:rPr>
          <w:rFonts w:asciiTheme="minorHAnsi" w:hAnsiTheme="minorHAnsi" w:cstheme="minorHAnsi"/>
          <w:sz w:val="22"/>
          <w:szCs w:val="22"/>
        </w:rPr>
        <w:t xml:space="preserve"> </w:t>
      </w:r>
      <w:r w:rsidR="00DD3B56" w:rsidRPr="001A3EA9">
        <w:rPr>
          <w:rFonts w:asciiTheme="minorHAnsi" w:hAnsiTheme="minorHAnsi" w:cstheme="minorHAnsi"/>
          <w:sz w:val="22"/>
          <w:szCs w:val="22"/>
        </w:rPr>
        <w:t>e no Portal da Transparência do Município, no site</w:t>
      </w:r>
      <w:r w:rsidR="00C16F41" w:rsidRPr="001A3EA9">
        <w:rPr>
          <w:rFonts w:asciiTheme="minorHAnsi" w:hAnsiTheme="minorHAnsi" w:cstheme="minorHAnsi"/>
          <w:sz w:val="22"/>
          <w:szCs w:val="22"/>
        </w:rPr>
        <w:t xml:space="preserve"> </w:t>
      </w:r>
      <w:hyperlink r:id="rId25" w:history="1">
        <w:r w:rsidR="00C16F41" w:rsidRPr="001A3EA9">
          <w:rPr>
            <w:rStyle w:val="Hyperlink"/>
            <w:rFonts w:asciiTheme="minorHAnsi" w:hAnsiTheme="minorHAnsi" w:cstheme="minorHAnsi"/>
            <w:b/>
            <w:color w:val="auto"/>
            <w:sz w:val="22"/>
            <w:szCs w:val="22"/>
            <w:u w:val="none"/>
          </w:rPr>
          <w:t>www.novapratadoiguacu.atende.net</w:t>
        </w:r>
      </w:hyperlink>
      <w:r w:rsidR="00C16F41" w:rsidRPr="001A3EA9">
        <w:rPr>
          <w:rFonts w:asciiTheme="minorHAnsi" w:hAnsiTheme="minorHAnsi" w:cstheme="minorHAnsi"/>
          <w:sz w:val="22"/>
          <w:szCs w:val="22"/>
        </w:rPr>
        <w:t>,</w:t>
      </w:r>
      <w:r w:rsidR="00DD3B56" w:rsidRPr="001A3EA9">
        <w:rPr>
          <w:rFonts w:asciiTheme="minorHAnsi" w:hAnsiTheme="minorHAnsi" w:cstheme="minorHAnsi"/>
          <w:sz w:val="22"/>
          <w:szCs w:val="22"/>
        </w:rPr>
        <w:t xml:space="preserve"> sendo que os inte</w:t>
      </w:r>
      <w:r w:rsidR="00DD3B56" w:rsidRPr="001A3EA9">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1A3EA9" w:rsidRDefault="00D31C7E" w:rsidP="00807FC4">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lang w:eastAsia="pt-BR"/>
        </w:rPr>
        <w:t>9.5</w:t>
      </w:r>
      <w:r w:rsidR="00AC6F66" w:rsidRPr="001A3EA9">
        <w:rPr>
          <w:rFonts w:asciiTheme="minorHAnsi" w:eastAsia="Arial" w:hAnsiTheme="minorHAnsi" w:cstheme="minorHAnsi"/>
          <w:b/>
          <w:bCs/>
          <w:sz w:val="22"/>
          <w:szCs w:val="22"/>
          <w:shd w:val="clear" w:color="auto" w:fill="FFFFFF"/>
          <w:lang w:eastAsia="pt-BR"/>
        </w:rPr>
        <w:t>.</w:t>
      </w:r>
      <w:r w:rsidR="00506950" w:rsidRPr="001A3EA9">
        <w:rPr>
          <w:rFonts w:asciiTheme="minorHAnsi" w:eastAsia="Arial" w:hAnsiTheme="minorHAnsi" w:cstheme="minorHAnsi"/>
          <w:b/>
          <w:bCs/>
          <w:sz w:val="22"/>
          <w:szCs w:val="22"/>
          <w:shd w:val="clear" w:color="auto" w:fill="FFFFFF"/>
          <w:lang w:eastAsia="pt-BR"/>
        </w:rPr>
        <w:t xml:space="preserve"> </w:t>
      </w:r>
      <w:r w:rsidR="00506950" w:rsidRPr="001A3EA9">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1A3EA9" w:rsidRDefault="00FD5853" w:rsidP="00807FC4">
      <w:pPr>
        <w:pStyle w:val="Standard"/>
        <w:spacing w:before="120" w:after="120"/>
        <w:ind w:right="-55"/>
        <w:jc w:val="both"/>
        <w:rPr>
          <w:rFonts w:asciiTheme="minorHAnsi" w:hAnsiTheme="minorHAnsi" w:cstheme="minorHAnsi"/>
          <w:sz w:val="22"/>
          <w:szCs w:val="22"/>
        </w:rPr>
      </w:pPr>
    </w:p>
    <w:p w14:paraId="743B996D" w14:textId="38D04D9E" w:rsidR="00FD5853" w:rsidRPr="001A3EA9" w:rsidRDefault="00506950"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ADJUDICAÇÃO E HOMOLOGAÇÃO</w:t>
      </w:r>
    </w:p>
    <w:p w14:paraId="2D79DC31" w14:textId="47ED1FAA" w:rsidR="00FD5853" w:rsidRPr="001A3EA9"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10.1</w:t>
      </w:r>
      <w:r w:rsidR="00AC6F6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1A3EA9">
        <w:rPr>
          <w:rFonts w:asciiTheme="minorHAnsi" w:eastAsia="Myriad Pro" w:hAnsiTheme="minorHAnsi" w:cstheme="minorHAnsi"/>
          <w:sz w:val="22"/>
          <w:szCs w:val="22"/>
        </w:rPr>
        <w:t xml:space="preserve"> bem como a análise técnica referente às amostras,</w:t>
      </w:r>
      <w:r w:rsidR="00506950" w:rsidRPr="001A3EA9">
        <w:rPr>
          <w:rFonts w:asciiTheme="minorHAnsi" w:eastAsia="Myriad Pro" w:hAnsiTheme="minorHAnsi" w:cstheme="minorHAnsi"/>
          <w:sz w:val="22"/>
          <w:szCs w:val="22"/>
          <w:shd w:val="clear" w:color="auto" w:fill="FFFFFF"/>
        </w:rPr>
        <w:t xml:space="preserve"> quando exigidas</w:t>
      </w:r>
      <w:r w:rsidR="00506950" w:rsidRPr="001A3EA9">
        <w:rPr>
          <w:rFonts w:asciiTheme="minorHAnsi" w:eastAsia="Myriad Pro" w:hAnsiTheme="minorHAnsi" w:cstheme="minorHAnsi"/>
          <w:sz w:val="22"/>
          <w:szCs w:val="22"/>
        </w:rPr>
        <w:t xml:space="preserve">, </w:t>
      </w:r>
      <w:r w:rsidR="00506950" w:rsidRPr="001A3EA9">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1A3EA9"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3D7424A6" w14:textId="396897F7" w:rsidR="00C1099C" w:rsidRPr="001A3EA9" w:rsidRDefault="00C1099C" w:rsidP="001A3EA9">
      <w:pPr>
        <w:pStyle w:val="Standard"/>
        <w:numPr>
          <w:ilvl w:val="0"/>
          <w:numId w:val="26"/>
        </w:numPr>
        <w:tabs>
          <w:tab w:val="left" w:pos="302"/>
        </w:tabs>
        <w:spacing w:before="57" w:line="276" w:lineRule="auto"/>
        <w:ind w:left="0" w:right="-55" w:firstLine="0"/>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DO REGISTRO DE PREÇOS </w:t>
      </w:r>
    </w:p>
    <w:p w14:paraId="091C559F" w14:textId="18B2C382"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color w:val="000000"/>
          <w:sz w:val="22"/>
          <w:szCs w:val="22"/>
          <w:shd w:val="clear" w:color="auto" w:fill="FFFFFF"/>
        </w:rPr>
        <w:t xml:space="preserve">11.1. </w:t>
      </w:r>
      <w:r w:rsidR="00C415AB">
        <w:rPr>
          <w:rFonts w:asciiTheme="minorHAnsi" w:hAnsiTheme="minorHAnsi" w:cstheme="minorHAnsi"/>
          <w:color w:val="000000"/>
          <w:sz w:val="22"/>
          <w:szCs w:val="22"/>
        </w:rPr>
        <w:t xml:space="preserve">O procedimento de IRP - </w:t>
      </w:r>
      <w:r w:rsidR="00C415AB" w:rsidRPr="00FA7010">
        <w:rPr>
          <w:rFonts w:asciiTheme="minorHAnsi" w:hAnsiTheme="minorHAnsi" w:cstheme="minorHAnsi"/>
          <w:sz w:val="22"/>
          <w:szCs w:val="22"/>
        </w:rPr>
        <w:t>Intenção de Registro de Preço</w:t>
      </w:r>
      <w:r w:rsidR="001C5A82">
        <w:rPr>
          <w:rFonts w:asciiTheme="minorHAnsi" w:hAnsiTheme="minorHAnsi" w:cstheme="minorHAnsi"/>
          <w:sz w:val="22"/>
          <w:szCs w:val="22"/>
        </w:rPr>
        <w:t xml:space="preserve"> será dispensado neste processo tendo em vista justificativa a ser anexada a este </w:t>
      </w:r>
      <w:r w:rsidR="00A22000">
        <w:rPr>
          <w:rFonts w:asciiTheme="minorHAnsi" w:hAnsiTheme="minorHAnsi" w:cstheme="minorHAnsi"/>
          <w:sz w:val="22"/>
          <w:szCs w:val="22"/>
        </w:rPr>
        <w:t>Edital</w:t>
      </w:r>
      <w:r w:rsidRPr="001A3EA9">
        <w:rPr>
          <w:rFonts w:asciiTheme="minorHAnsi" w:hAnsiTheme="minorHAnsi" w:cstheme="minorHAnsi"/>
          <w:color w:val="000000"/>
          <w:sz w:val="22"/>
          <w:szCs w:val="22"/>
        </w:rPr>
        <w:t xml:space="preserve">. </w:t>
      </w:r>
    </w:p>
    <w:p w14:paraId="7C9A9EB7" w14:textId="1F0D767A" w:rsidR="00C1099C" w:rsidRPr="001A3EA9" w:rsidRDefault="00C1099C" w:rsidP="00C1099C">
      <w:pPr>
        <w:pStyle w:val="Standard"/>
        <w:tabs>
          <w:tab w:val="left" w:pos="302"/>
        </w:tabs>
        <w:spacing w:before="57" w:line="276" w:lineRule="auto"/>
        <w:ind w:right="-55"/>
        <w:jc w:val="both"/>
        <w:rPr>
          <w:rFonts w:asciiTheme="minorHAnsi" w:hAnsiTheme="minorHAnsi" w:cstheme="minorHAnsi"/>
          <w:b/>
          <w:color w:val="000000"/>
          <w:sz w:val="22"/>
          <w:szCs w:val="22"/>
          <w:shd w:val="clear" w:color="auto" w:fill="FFFFFF"/>
        </w:rPr>
      </w:pPr>
    </w:p>
    <w:p w14:paraId="216F4565" w14:textId="28CEDA98" w:rsidR="00675056" w:rsidRPr="001A3EA9" w:rsidRDefault="00FA30F3" w:rsidP="001A3EA9">
      <w:pPr>
        <w:pStyle w:val="Standard"/>
        <w:numPr>
          <w:ilvl w:val="1"/>
          <w:numId w:val="34"/>
        </w:numPr>
        <w:tabs>
          <w:tab w:val="left" w:pos="302"/>
        </w:tabs>
        <w:spacing w:before="57" w:line="276" w:lineRule="auto"/>
        <w:ind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 xml:space="preserve"> </w:t>
      </w:r>
      <w:r w:rsidR="00675056" w:rsidRPr="001A3EA9">
        <w:rPr>
          <w:rFonts w:asciiTheme="minorHAnsi" w:hAnsiTheme="minorHAnsi" w:cstheme="minorHAnsi"/>
          <w:b/>
          <w:color w:val="000000"/>
          <w:sz w:val="22"/>
          <w:szCs w:val="22"/>
          <w:shd w:val="clear" w:color="auto" w:fill="FFFFFF"/>
        </w:rPr>
        <w:t>DA ATA DE REGISTRO DE PREÇOS</w:t>
      </w:r>
    </w:p>
    <w:p w14:paraId="0156FD1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11.2.1.</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Homologada a licitação pela autoridade competente, o Município convocará o(s) adjudicatário(s) para assinar a </w:t>
      </w:r>
      <w:r w:rsidR="00675056" w:rsidRPr="001A3EA9">
        <w:rPr>
          <w:rFonts w:asciiTheme="minorHAnsi" w:hAnsiTheme="minorHAnsi" w:cstheme="minorHAnsi"/>
          <w:b/>
          <w:bCs/>
          <w:color w:val="000000"/>
          <w:sz w:val="22"/>
          <w:szCs w:val="22"/>
          <w:shd w:val="clear" w:color="auto" w:fill="FFFFFF"/>
        </w:rPr>
        <w:t>Ata de Registro de Preços</w:t>
      </w:r>
      <w:r w:rsidR="00675056" w:rsidRPr="001A3EA9">
        <w:rPr>
          <w:rFonts w:asciiTheme="minorHAnsi" w:hAnsiTheme="minorHAnsi" w:cstheme="minorHAnsi"/>
          <w:color w:val="000000"/>
          <w:sz w:val="22"/>
          <w:szCs w:val="22"/>
          <w:shd w:val="clear" w:color="auto" w:fill="FFFFFF"/>
        </w:rPr>
        <w:t xml:space="preserve">, preferencialmente por meio eletrônico, com uso de certificação digital ICP-Brasil, pelo representante legal do licitante (ou seu procurador devidamente qualificado), no prazo de </w:t>
      </w:r>
      <w:r w:rsidR="00432369" w:rsidRPr="001A3EA9">
        <w:rPr>
          <w:rFonts w:asciiTheme="minorHAnsi" w:hAnsiTheme="minorHAnsi" w:cstheme="minorHAnsi"/>
          <w:b/>
          <w:bCs/>
          <w:color w:val="000000"/>
          <w:sz w:val="22"/>
          <w:szCs w:val="22"/>
          <w:shd w:val="clear" w:color="auto" w:fill="FFFFFF"/>
        </w:rPr>
        <w:t>05 (cinco</w:t>
      </w:r>
      <w:r w:rsidR="00432369" w:rsidRPr="001A3EA9">
        <w:rPr>
          <w:rFonts w:asciiTheme="minorHAnsi" w:hAnsiTheme="minorHAnsi" w:cstheme="minorHAnsi"/>
          <w:b/>
          <w:bCs/>
          <w:color w:val="000000"/>
          <w:sz w:val="22"/>
          <w:szCs w:val="22"/>
        </w:rPr>
        <w:t>)</w:t>
      </w:r>
      <w:r w:rsidR="00675056" w:rsidRPr="001A3EA9">
        <w:rPr>
          <w:rFonts w:asciiTheme="minorHAnsi" w:hAnsiTheme="minorHAnsi" w:cstheme="minorHAnsi"/>
          <w:b/>
          <w:bCs/>
          <w:color w:val="000000"/>
          <w:sz w:val="22"/>
          <w:szCs w:val="22"/>
        </w:rPr>
        <w:t xml:space="preserve"> dias úteis</w:t>
      </w:r>
      <w:r w:rsidR="00675056" w:rsidRPr="001A3EA9">
        <w:rPr>
          <w:rFonts w:asciiTheme="minorHAnsi" w:hAnsiTheme="minorHAnsi" w:cstheme="minorHAnsi"/>
          <w:color w:val="000000"/>
          <w:sz w:val="22"/>
          <w:szCs w:val="22"/>
        </w:rPr>
        <w:t>, com possibilidade de prorrogação por igual prazo</w:t>
      </w:r>
      <w:r w:rsidR="00675056" w:rsidRPr="001A3EA9">
        <w:rPr>
          <w:rFonts w:asciiTheme="minorHAnsi" w:hAnsiTheme="minorHAnsi" w:cstheme="minorHAnsi"/>
          <w:color w:val="000000"/>
          <w:sz w:val="22"/>
          <w:szCs w:val="22"/>
          <w:shd w:val="clear" w:color="auto" w:fill="FFFFFF"/>
        </w:rPr>
        <w:t>, desde que ocorra motivo justificado aceito pela Administração.</w:t>
      </w:r>
    </w:p>
    <w:p w14:paraId="3A4B79D2" w14:textId="74189D65" w:rsidR="00675056"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b/>
          <w:bCs/>
          <w:color w:val="000000"/>
          <w:sz w:val="22"/>
          <w:szCs w:val="22"/>
          <w:shd w:val="clear" w:color="auto" w:fill="FFFFFF"/>
        </w:rPr>
        <w:t>11.2.2.</w:t>
      </w:r>
      <w:r w:rsidRPr="001A3EA9">
        <w:rPr>
          <w:rFonts w:asciiTheme="minorHAnsi" w:hAnsiTheme="minorHAnsi" w:cstheme="minorHAnsi"/>
          <w:color w:val="000000"/>
          <w:sz w:val="22"/>
          <w:szCs w:val="22"/>
          <w:shd w:val="clear" w:color="auto" w:fill="FFFFFF"/>
        </w:rPr>
        <w:t xml:space="preserve"> </w:t>
      </w:r>
      <w:r w:rsidR="00675056" w:rsidRPr="001A3EA9">
        <w:rPr>
          <w:rFonts w:asciiTheme="minorHAnsi" w:hAnsiTheme="minorHAnsi" w:cstheme="minorHAnsi"/>
          <w:color w:val="000000"/>
          <w:sz w:val="22"/>
          <w:szCs w:val="22"/>
          <w:shd w:val="clear" w:color="auto" w:fill="FFFFFF"/>
        </w:rPr>
        <w:t xml:space="preserve">O não atendimento à convocação, a recusa ou o silêncio do adjudicatário que for convocado para assinatura da Ata de Registro de Preços, implicará na sua desclassificação do certame, sem prejuízo das sanções previstas em lei e </w:t>
      </w:r>
      <w:r w:rsidR="00AD58DD" w:rsidRPr="001A3EA9">
        <w:rPr>
          <w:rFonts w:asciiTheme="minorHAnsi" w:hAnsiTheme="minorHAnsi" w:cstheme="minorHAnsi"/>
          <w:color w:val="000000"/>
          <w:sz w:val="22"/>
          <w:szCs w:val="22"/>
          <w:shd w:val="clear" w:color="auto" w:fill="FFFFFF"/>
        </w:rPr>
        <w:t>neste</w:t>
      </w:r>
      <w:r w:rsidR="00675056" w:rsidRPr="001A3EA9">
        <w:rPr>
          <w:rFonts w:asciiTheme="minorHAnsi" w:hAnsiTheme="minorHAnsi" w:cstheme="minorHAnsi"/>
          <w:color w:val="000000"/>
          <w:sz w:val="22"/>
          <w:szCs w:val="22"/>
          <w:shd w:val="clear" w:color="auto" w:fill="FFFFFF"/>
        </w:rPr>
        <w:t xml:space="preserve"> Edital.</w:t>
      </w:r>
    </w:p>
    <w:p w14:paraId="0FD3D826"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0AE771D8"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4A688F28"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O </w:t>
      </w:r>
      <w:r w:rsidRPr="001A3EA9">
        <w:rPr>
          <w:rFonts w:asciiTheme="minorHAnsi" w:hAnsiTheme="minorHAnsi" w:cstheme="minorHAnsi"/>
          <w:bCs/>
          <w:iCs/>
          <w:color w:val="000000"/>
          <w:sz w:val="22"/>
          <w:szCs w:val="22"/>
          <w:shd w:val="clear" w:color="auto" w:fill="FFFFFF"/>
        </w:rPr>
        <w:t>prazo de vigência da ata de registro de preços será de 01 (um) ano e poderá ser prorrogado, por igual período, desde que comprovado o preço vantajoso, comparado ao preço praticado pelo mercado, o que será atestado mediante pesquisa de preços atualizada, na forma do artigo 23 da Lei Federal nº 14.133/2021 e/ou de regulamentação própria específica.</w:t>
      </w:r>
    </w:p>
    <w:p w14:paraId="55CEC79F"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Os licitantes reconhecem, desde já, que a assinatura da Ata de Registro de Preços, do(s) Contrato(s), ou retirada(s) da(s) nota(s) de empenho emitidas (ou documento equivalente) representam compromisso entre as partes, submetendo-as ao cumprimento do objeto licitado, nos prazos e condições constantes neste Edital e na legislação vigente.</w:t>
      </w:r>
    </w:p>
    <w:p w14:paraId="2B5E6EB4"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07B8C0D3"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270361F1"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6A228635" w14:textId="77777777" w:rsidR="00C1099C"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atualização dos preços registrados será feita a partir da aplicação do índice</w:t>
      </w:r>
      <w:r w:rsidR="00432369" w:rsidRPr="001A3EA9">
        <w:rPr>
          <w:rFonts w:asciiTheme="minorHAnsi" w:hAnsiTheme="minorHAnsi" w:cstheme="minorHAnsi"/>
          <w:color w:val="000000"/>
          <w:sz w:val="22"/>
          <w:szCs w:val="22"/>
          <w:shd w:val="clear" w:color="auto" w:fill="FFFFFF"/>
        </w:rPr>
        <w:t xml:space="preserve"> IPCA – Índice de Preços Amplo ao Consumidor</w:t>
      </w:r>
      <w:r w:rsidRPr="001A3EA9">
        <w:rPr>
          <w:rFonts w:asciiTheme="minorHAnsi" w:hAnsiTheme="minorHAnsi" w:cstheme="minorHAnsi"/>
          <w:color w:val="000000"/>
          <w:sz w:val="22"/>
          <w:szCs w:val="22"/>
          <w:shd w:val="clear" w:color="auto" w:fill="FFFFFF"/>
        </w:rPr>
        <w:t xml:space="preserve">, tendo por termo inicial a data da </w:t>
      </w:r>
      <w:r w:rsidR="00D71E56" w:rsidRPr="001A3EA9">
        <w:rPr>
          <w:rFonts w:asciiTheme="minorHAnsi" w:hAnsiTheme="minorHAnsi" w:cstheme="minorHAnsi"/>
          <w:color w:val="000000"/>
          <w:sz w:val="22"/>
          <w:szCs w:val="22"/>
          <w:shd w:val="clear" w:color="auto" w:fill="FFFFFF"/>
        </w:rPr>
        <w:t>assinatura da Ata de Registro de preços</w:t>
      </w:r>
      <w:r w:rsidRPr="001A3EA9">
        <w:rPr>
          <w:rFonts w:asciiTheme="minorHAnsi" w:hAnsiTheme="minorHAnsi" w:cstheme="minorHAnsi"/>
          <w:color w:val="000000"/>
          <w:sz w:val="22"/>
          <w:szCs w:val="22"/>
          <w:shd w:val="clear" w:color="auto" w:fill="FFFFFF"/>
        </w:rPr>
        <w:t xml:space="preserve"> e desde que decorrido 1 (um) ano desse marco temporal. Para as atualizações subsequentes à primeira, se for o caso, o termo inicial é contado do término do prazo inicial que motivou a primeira atualização.</w:t>
      </w:r>
    </w:p>
    <w:p w14:paraId="038F276C" w14:textId="52E57003" w:rsidR="00560ED6" w:rsidRPr="001A3EA9" w:rsidRDefault="00675056" w:rsidP="001A3EA9">
      <w:pPr>
        <w:pStyle w:val="Standard"/>
        <w:numPr>
          <w:ilvl w:val="2"/>
          <w:numId w:val="35"/>
        </w:numPr>
        <w:tabs>
          <w:tab w:val="left" w:pos="302"/>
        </w:tabs>
        <w:spacing w:before="57" w:line="276" w:lineRule="auto"/>
        <w:ind w:left="0" w:right="-55" w:firstLine="0"/>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O reajuste dos preços depende de pedido do fornecedor do item registrado, que deve ser protocolado até trinta dias antes do fim do período acima enunciado, sendo que o transcurso do período citado sem o requerimento do fornecedor implica preclusão.</w:t>
      </w:r>
    </w:p>
    <w:p w14:paraId="470703F9" w14:textId="77777777" w:rsidR="00C1099C" w:rsidRPr="001A3EA9" w:rsidRDefault="00C1099C" w:rsidP="00C1099C">
      <w:pPr>
        <w:pStyle w:val="Standard"/>
        <w:tabs>
          <w:tab w:val="left" w:pos="302"/>
        </w:tabs>
        <w:spacing w:before="57" w:line="276" w:lineRule="auto"/>
        <w:ind w:right="-55"/>
        <w:jc w:val="both"/>
        <w:rPr>
          <w:rFonts w:asciiTheme="minorHAnsi" w:hAnsiTheme="minorHAnsi" w:cstheme="minorHAnsi"/>
          <w:color w:val="000000"/>
          <w:sz w:val="22"/>
          <w:szCs w:val="22"/>
          <w:shd w:val="clear" w:color="auto" w:fill="FFFFFF"/>
        </w:rPr>
      </w:pPr>
    </w:p>
    <w:p w14:paraId="529C4E34" w14:textId="334F0358" w:rsidR="00560ED6" w:rsidRPr="001A3EA9" w:rsidRDefault="00C1099C"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REVISÃO E ATUALIZAÇÃO DOS PREÇOS REGISTRADOS</w:t>
      </w:r>
    </w:p>
    <w:p w14:paraId="0B77F284" w14:textId="4F83F6A6"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11.3.1.</w:t>
      </w:r>
      <w:r w:rsidRPr="001A3EA9">
        <w:rPr>
          <w:rFonts w:asciiTheme="minorHAnsi" w:hAnsiTheme="minorHAnsi" w:cstheme="minorHAnsi"/>
          <w:color w:val="000000"/>
          <w:sz w:val="22"/>
          <w:szCs w:val="22"/>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139F765E" w14:textId="165AC4F0"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11.3.2.</w:t>
      </w:r>
      <w:r w:rsidRPr="001A3EA9">
        <w:rPr>
          <w:rFonts w:asciiTheme="minorHAnsi" w:hAnsiTheme="minorHAnsi" w:cstheme="minorHAnsi"/>
          <w:color w:val="000000"/>
          <w:sz w:val="22"/>
          <w:szCs w:val="22"/>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78CB866" w14:textId="74DA46BE"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11.3.3.</w:t>
      </w:r>
      <w:r w:rsidRPr="001A3EA9">
        <w:rPr>
          <w:rFonts w:asciiTheme="minorHAnsi" w:hAnsiTheme="minorHAnsi" w:cstheme="minorHAnsi"/>
          <w:color w:val="000000"/>
          <w:sz w:val="22"/>
          <w:szCs w:val="22"/>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1C8AFDDB" w14:textId="77FD9389"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11.3.4.</w:t>
      </w:r>
      <w:r w:rsidRPr="001A3EA9">
        <w:rPr>
          <w:rFonts w:asciiTheme="minorHAnsi" w:hAnsiTheme="minorHAnsi" w:cstheme="minorHAnsi"/>
          <w:color w:val="000000"/>
          <w:sz w:val="22"/>
          <w:szCs w:val="22"/>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5611F7D0" w14:textId="77777777" w:rsidR="00C1099C" w:rsidRPr="001A3EA9" w:rsidRDefault="00C1099C" w:rsidP="00C1099C">
      <w:pPr>
        <w:autoSpaceDE w:val="0"/>
        <w:adjustRightInd w:val="0"/>
        <w:jc w:val="both"/>
        <w:rPr>
          <w:rFonts w:asciiTheme="minorHAnsi" w:hAnsiTheme="minorHAnsi" w:cstheme="minorHAnsi"/>
          <w:color w:val="000000"/>
          <w:sz w:val="22"/>
          <w:szCs w:val="22"/>
        </w:rPr>
      </w:pPr>
    </w:p>
    <w:p w14:paraId="1FD15992" w14:textId="158AEBC6" w:rsidR="00C1099C" w:rsidRPr="001A3EA9" w:rsidRDefault="00C1099C" w:rsidP="001A3EA9">
      <w:pPr>
        <w:pStyle w:val="PargrafodaLista"/>
        <w:numPr>
          <w:ilvl w:val="1"/>
          <w:numId w:val="35"/>
        </w:numPr>
        <w:autoSpaceDE w:val="0"/>
        <w:adjustRightInd w:val="0"/>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DO CANCELAMENTO DO REGISTRO DE PREÇOS</w:t>
      </w:r>
    </w:p>
    <w:p w14:paraId="0009EF3E" w14:textId="41ABC31A"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11.4.1.</w:t>
      </w:r>
      <w:r w:rsidRPr="001A3EA9">
        <w:rPr>
          <w:rFonts w:asciiTheme="minorHAnsi" w:hAnsiTheme="minorHAnsi" w:cstheme="minorHAnsi"/>
          <w:color w:val="000000"/>
          <w:sz w:val="22"/>
          <w:szCs w:val="22"/>
        </w:rPr>
        <w:t xml:space="preserve"> </w:t>
      </w:r>
      <w:r w:rsidR="00C1099C" w:rsidRPr="001A3EA9">
        <w:rPr>
          <w:rFonts w:asciiTheme="minorHAnsi" w:hAnsiTheme="minorHAnsi" w:cstheme="minorHAnsi"/>
          <w:color w:val="000000"/>
          <w:sz w:val="22"/>
          <w:szCs w:val="22"/>
        </w:rPr>
        <w:t>O registro de preços será cancelado nas seguintes hipóteses:</w:t>
      </w:r>
    </w:p>
    <w:p w14:paraId="182BCAA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a) </w:t>
      </w:r>
      <w:r w:rsidRPr="001A3EA9">
        <w:rPr>
          <w:rFonts w:asciiTheme="minorHAnsi" w:hAnsiTheme="minorHAnsi" w:cstheme="minorHAnsi"/>
          <w:color w:val="000000"/>
          <w:sz w:val="22"/>
          <w:szCs w:val="22"/>
        </w:rPr>
        <w:tab/>
        <w:t>pelo decurso do seu prazo de vigência;</w:t>
      </w:r>
    </w:p>
    <w:p w14:paraId="630969AA"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b) </w:t>
      </w:r>
      <w:r w:rsidRPr="001A3EA9">
        <w:rPr>
          <w:rFonts w:asciiTheme="minorHAnsi" w:hAnsiTheme="minorHAnsi" w:cstheme="minorHAnsi"/>
          <w:color w:val="000000"/>
          <w:sz w:val="22"/>
          <w:szCs w:val="22"/>
        </w:rPr>
        <w:tab/>
        <w:t>pelo cancelamento de todos os preços registrados;</w:t>
      </w:r>
    </w:p>
    <w:p w14:paraId="7B278AD2"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c)</w:t>
      </w:r>
      <w:r w:rsidRPr="001A3EA9">
        <w:rPr>
          <w:rFonts w:asciiTheme="minorHAnsi" w:hAnsiTheme="minorHAnsi" w:cstheme="minorHAnsi"/>
          <w:color w:val="000000"/>
          <w:sz w:val="22"/>
          <w:szCs w:val="22"/>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37058FC7" w14:textId="77777777" w:rsidR="00C1099C" w:rsidRPr="001A3EA9" w:rsidRDefault="00C1099C"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d) </w:t>
      </w:r>
      <w:r w:rsidRPr="001A3EA9">
        <w:rPr>
          <w:rFonts w:asciiTheme="minorHAnsi" w:hAnsiTheme="minorHAnsi" w:cstheme="minorHAnsi"/>
          <w:color w:val="000000"/>
          <w:sz w:val="22"/>
          <w:szCs w:val="22"/>
        </w:rPr>
        <w:tab/>
        <w:t>por razões de interesse público, devidamente justificadas.</w:t>
      </w:r>
    </w:p>
    <w:p w14:paraId="6B6997F0" w14:textId="6E5B4981" w:rsidR="00C1099C" w:rsidRPr="001A3EA9" w:rsidRDefault="00B22DD9" w:rsidP="00C1099C">
      <w:pPr>
        <w:autoSpaceDE w:val="0"/>
        <w:adjustRightInd w:val="0"/>
        <w:jc w:val="both"/>
        <w:rPr>
          <w:rFonts w:asciiTheme="minorHAnsi" w:hAnsiTheme="minorHAnsi" w:cstheme="minorHAnsi"/>
          <w:color w:val="000000"/>
          <w:sz w:val="22"/>
          <w:szCs w:val="22"/>
        </w:rPr>
      </w:pPr>
      <w:r w:rsidRPr="001A3EA9">
        <w:rPr>
          <w:rFonts w:asciiTheme="minorHAnsi" w:hAnsiTheme="minorHAnsi" w:cstheme="minorHAnsi"/>
          <w:b/>
          <w:bCs/>
          <w:color w:val="000000"/>
          <w:sz w:val="22"/>
          <w:szCs w:val="22"/>
        </w:rPr>
        <w:t xml:space="preserve">11.4.2. </w:t>
      </w:r>
      <w:r w:rsidR="00C1099C" w:rsidRPr="001A3EA9">
        <w:rPr>
          <w:rFonts w:asciiTheme="minorHAnsi" w:hAnsiTheme="minorHAnsi" w:cstheme="minorHAnsi"/>
          <w:color w:val="000000"/>
          <w:sz w:val="22"/>
          <w:szCs w:val="22"/>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794008C1" w14:textId="0A5CC8F2" w:rsidR="00C1099C" w:rsidRPr="001A3EA9" w:rsidRDefault="00C1099C" w:rsidP="00C1099C">
      <w:pPr>
        <w:pStyle w:val="Standard"/>
        <w:spacing w:before="120" w:after="120"/>
        <w:ind w:right="-55"/>
        <w:jc w:val="both"/>
        <w:rPr>
          <w:rFonts w:asciiTheme="minorHAnsi" w:eastAsia="Myriad Pro" w:hAnsiTheme="minorHAnsi" w:cstheme="minorHAnsi"/>
          <w:sz w:val="22"/>
          <w:szCs w:val="22"/>
          <w:shd w:val="clear" w:color="auto" w:fill="FFFFFF"/>
        </w:rPr>
      </w:pPr>
    </w:p>
    <w:p w14:paraId="2495B259" w14:textId="1909C21C" w:rsidR="00C1099C" w:rsidRPr="001A3EA9" w:rsidRDefault="00B22DD9" w:rsidP="001A3EA9">
      <w:pPr>
        <w:pStyle w:val="Standard"/>
        <w:numPr>
          <w:ilvl w:val="1"/>
          <w:numId w:val="35"/>
        </w:numPr>
        <w:spacing w:before="120" w:after="120"/>
        <w:ind w:right="-55"/>
        <w:jc w:val="both"/>
        <w:rPr>
          <w:rFonts w:asciiTheme="minorHAnsi" w:eastAsia="Myriad Pro" w:hAnsiTheme="minorHAnsi" w:cstheme="minorHAnsi"/>
          <w:b/>
          <w:bCs/>
          <w:sz w:val="22"/>
          <w:szCs w:val="22"/>
          <w:shd w:val="clear" w:color="auto" w:fill="FFFFFF"/>
        </w:rPr>
      </w:pPr>
      <w:r w:rsidRPr="001A3EA9">
        <w:rPr>
          <w:rFonts w:asciiTheme="minorHAnsi" w:eastAsia="Myriad Pro" w:hAnsiTheme="minorHAnsi" w:cstheme="minorHAnsi"/>
          <w:b/>
          <w:bCs/>
          <w:sz w:val="22"/>
          <w:szCs w:val="22"/>
          <w:shd w:val="clear" w:color="auto" w:fill="FFFFFF"/>
        </w:rPr>
        <w:t>DA FORMAÇÃO DO CADASTRO DE RESERVA</w:t>
      </w:r>
    </w:p>
    <w:p w14:paraId="715CAA5F" w14:textId="65B03EB0"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11.5.1.</w:t>
      </w:r>
      <w:r w:rsidRPr="001A3EA9">
        <w:rPr>
          <w:rFonts w:asciiTheme="minorHAnsi" w:hAnsiTheme="minorHAnsi" w:cstheme="minorHAnsi"/>
          <w:sz w:val="22"/>
          <w:szCs w:val="22"/>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0B00F4FA"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registrado descumprir as condições da ata de registro de preços, sem justificativa aceitável;</w:t>
      </w:r>
    </w:p>
    <w:p w14:paraId="3EC2D50A" w14:textId="071E6EE4"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w:t>
      </w:r>
      <w:r w:rsidRPr="001A3EA9">
        <w:rPr>
          <w:rFonts w:asciiTheme="minorHAnsi" w:hAnsiTheme="minorHAnsi" w:cstheme="minorHAnsi"/>
          <w:b/>
          <w:bCs/>
          <w:sz w:val="22"/>
          <w:szCs w:val="22"/>
          <w:lang w:val="pt-PT"/>
        </w:rPr>
        <w:tab/>
      </w:r>
      <w:r w:rsidRPr="001A3EA9">
        <w:rPr>
          <w:rFonts w:asciiTheme="minorHAnsi" w:hAnsiTheme="minorHAnsi" w:cstheme="minorHAnsi"/>
          <w:sz w:val="22"/>
          <w:szCs w:val="22"/>
          <w:lang w:val="pt-PT"/>
        </w:rPr>
        <w:t>- quando o fornecedor sofrer sanção prevista no inc. III, quando aplicada pelo Município de</w:t>
      </w:r>
      <w:r w:rsidR="0076159E" w:rsidRPr="001A3EA9">
        <w:rPr>
          <w:rFonts w:asciiTheme="minorHAnsi" w:hAnsiTheme="minorHAnsi" w:cstheme="minorHAnsi"/>
          <w:sz w:val="22"/>
          <w:szCs w:val="22"/>
          <w:lang w:val="pt-PT"/>
        </w:rPr>
        <w:t xml:space="preserve"> Nova Prata do Iguaçu</w:t>
      </w:r>
      <w:r w:rsidRPr="001A3EA9">
        <w:rPr>
          <w:rFonts w:asciiTheme="minorHAnsi" w:hAnsiTheme="minorHAnsi" w:cstheme="minorHAnsi"/>
          <w:sz w:val="22"/>
          <w:szCs w:val="22"/>
          <w:lang w:val="pt-PT"/>
        </w:rPr>
        <w:t xml:space="preserve"> pelo IV do art. 156 da Lei Federal nº 14.133/21;</w:t>
      </w:r>
    </w:p>
    <w:p w14:paraId="5373BFA4"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III</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quando o fornecedor não aceitar o preço revisado pela administração;</w:t>
      </w:r>
    </w:p>
    <w:p w14:paraId="1A8BDCB5"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IV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29ED556" w14:textId="77777777"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V</w:t>
      </w:r>
      <w:r w:rsidRPr="001A3EA9">
        <w:rPr>
          <w:rFonts w:asciiTheme="minorHAnsi" w:hAnsiTheme="minorHAnsi" w:cstheme="minorHAnsi"/>
          <w:b/>
          <w:bCs/>
          <w:sz w:val="22"/>
          <w:szCs w:val="22"/>
          <w:lang w:val="pt-PT"/>
        </w:rPr>
        <w:tab/>
        <w:t>-</w:t>
      </w:r>
      <w:r w:rsidRPr="001A3EA9">
        <w:rPr>
          <w:rFonts w:asciiTheme="minorHAnsi" w:hAnsiTheme="minorHAnsi" w:cstheme="minorHAnsi"/>
          <w:sz w:val="22"/>
          <w:szCs w:val="22"/>
          <w:lang w:val="pt-PT"/>
        </w:rPr>
        <w:t xml:space="preserve"> No caso de cancelamento da ata ou do registro do preço por iniciativa da Administração.</w:t>
      </w:r>
    </w:p>
    <w:p w14:paraId="174BFD1D" w14:textId="5E0F2083" w:rsidR="00B22DD9" w:rsidRPr="001A3EA9" w:rsidRDefault="00B22DD9" w:rsidP="00B22DD9">
      <w:pPr>
        <w:jc w:val="both"/>
        <w:rPr>
          <w:rFonts w:asciiTheme="minorHAnsi" w:hAnsiTheme="minorHAnsi" w:cstheme="minorHAnsi"/>
          <w:sz w:val="22"/>
          <w:szCs w:val="22"/>
          <w:lang w:val="pt-PT"/>
        </w:rPr>
      </w:pPr>
      <w:r w:rsidRPr="001A3EA9">
        <w:rPr>
          <w:rFonts w:asciiTheme="minorHAnsi" w:hAnsiTheme="minorHAnsi" w:cstheme="minorHAnsi"/>
          <w:b/>
          <w:bCs/>
          <w:sz w:val="22"/>
          <w:szCs w:val="22"/>
          <w:lang w:val="pt-PT"/>
        </w:rPr>
        <w:t>11.5.2.</w:t>
      </w:r>
      <w:r w:rsidRPr="001A3EA9">
        <w:rPr>
          <w:rFonts w:asciiTheme="minorHAnsi" w:hAnsiTheme="minorHAnsi" w:cstheme="minorHAnsi"/>
          <w:sz w:val="22"/>
          <w:szCs w:val="22"/>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26687275" w14:textId="77777777" w:rsidR="00B22DD9" w:rsidRPr="001A3EA9" w:rsidRDefault="00B22DD9" w:rsidP="00B22DD9">
      <w:pPr>
        <w:pStyle w:val="Standard"/>
        <w:spacing w:before="120" w:after="120"/>
        <w:ind w:right="-55"/>
        <w:jc w:val="both"/>
        <w:rPr>
          <w:rFonts w:asciiTheme="minorHAnsi" w:eastAsia="Myriad Pro" w:hAnsiTheme="minorHAnsi" w:cstheme="minorHAnsi"/>
          <w:sz w:val="22"/>
          <w:szCs w:val="22"/>
          <w:shd w:val="clear" w:color="auto" w:fill="FFFFFF"/>
          <w:lang w:val="pt-PT"/>
        </w:rPr>
      </w:pPr>
    </w:p>
    <w:p w14:paraId="18D4E211" w14:textId="52136185" w:rsidR="00FD5853" w:rsidRPr="001A3EA9" w:rsidRDefault="00AC6F66" w:rsidP="001A3EA9">
      <w:pPr>
        <w:pStyle w:val="Standard"/>
        <w:numPr>
          <w:ilvl w:val="0"/>
          <w:numId w:val="26"/>
        </w:numPr>
        <w:spacing w:before="120" w:after="120"/>
        <w:ind w:left="0" w:right="-55" w:firstLine="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CONTRATO, RECEBIMENTO E PAGAMENTO</w:t>
      </w:r>
    </w:p>
    <w:p w14:paraId="39F16E1C" w14:textId="3FF4A5F8"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C1099C" w:rsidRPr="001A3EA9">
        <w:rPr>
          <w:rFonts w:asciiTheme="minorHAnsi" w:eastAsia="Arial" w:hAnsiTheme="minorHAnsi" w:cstheme="minorHAnsi"/>
          <w:sz w:val="22"/>
          <w:szCs w:val="22"/>
        </w:rPr>
        <w:t>Após o registro dos preços o</w:t>
      </w:r>
      <w:r w:rsidR="00506950" w:rsidRPr="001A3EA9">
        <w:rPr>
          <w:rFonts w:asciiTheme="minorHAnsi" w:hAnsiTheme="minorHAnsi" w:cstheme="minorHAnsi"/>
          <w:sz w:val="22"/>
          <w:szCs w:val="22"/>
        </w:rPr>
        <w:t xml:space="preserve"> adjudicatário será notificado para assinar o contrato no prazo de</w:t>
      </w:r>
      <w:r w:rsidR="00BE437C" w:rsidRPr="001A3EA9">
        <w:rPr>
          <w:rFonts w:asciiTheme="minorHAnsi" w:hAnsiTheme="minorHAnsi" w:cstheme="minorHAnsi"/>
          <w:sz w:val="22"/>
          <w:szCs w:val="22"/>
        </w:rPr>
        <w:t xml:space="preserve"> </w:t>
      </w:r>
      <w:r w:rsidR="00C16F41" w:rsidRPr="001A3EA9">
        <w:rPr>
          <w:rFonts w:asciiTheme="minorHAnsi" w:hAnsiTheme="minorHAnsi" w:cstheme="minorHAnsi"/>
          <w:b/>
          <w:bCs/>
          <w:sz w:val="22"/>
          <w:szCs w:val="22"/>
        </w:rPr>
        <w:t>0</w:t>
      </w:r>
      <w:r w:rsidR="00E949B1" w:rsidRPr="001A3EA9">
        <w:rPr>
          <w:rFonts w:asciiTheme="minorHAnsi" w:hAnsiTheme="minorHAnsi" w:cstheme="minorHAnsi"/>
          <w:b/>
          <w:bCs/>
          <w:sz w:val="22"/>
          <w:szCs w:val="22"/>
        </w:rPr>
        <w:t>3</w:t>
      </w:r>
      <w:r w:rsidR="00C16F41" w:rsidRPr="001A3EA9">
        <w:rPr>
          <w:rFonts w:asciiTheme="minorHAnsi" w:hAnsiTheme="minorHAnsi" w:cstheme="minorHAnsi"/>
          <w:b/>
          <w:bCs/>
          <w:sz w:val="22"/>
          <w:szCs w:val="22"/>
        </w:rPr>
        <w:t xml:space="preserve"> (</w:t>
      </w:r>
      <w:r w:rsidR="00E949B1" w:rsidRPr="001A3EA9">
        <w:rPr>
          <w:rFonts w:asciiTheme="minorHAnsi" w:hAnsiTheme="minorHAnsi" w:cstheme="minorHAnsi"/>
          <w:b/>
          <w:bCs/>
          <w:sz w:val="22"/>
          <w:szCs w:val="22"/>
        </w:rPr>
        <w:t>três</w:t>
      </w:r>
      <w:r w:rsidR="00C16F41" w:rsidRPr="001A3EA9">
        <w:rPr>
          <w:rFonts w:asciiTheme="minorHAnsi" w:hAnsiTheme="minorHAnsi" w:cstheme="minorHAnsi"/>
          <w:b/>
          <w:bCs/>
          <w:sz w:val="22"/>
          <w:szCs w:val="22"/>
        </w:rPr>
        <w:t>)</w:t>
      </w:r>
      <w:r w:rsidR="00506950" w:rsidRPr="001A3EA9">
        <w:rPr>
          <w:rFonts w:asciiTheme="minorHAnsi" w:hAnsiTheme="minorHAnsi" w:cstheme="minorHAnsi"/>
          <w:b/>
          <w:bCs/>
          <w:sz w:val="22"/>
          <w:szCs w:val="22"/>
        </w:rPr>
        <w:t xml:space="preserve"> dias úteis</w:t>
      </w:r>
      <w:r w:rsidR="00C1099C" w:rsidRPr="001A3EA9">
        <w:rPr>
          <w:rFonts w:asciiTheme="minorHAnsi" w:hAnsiTheme="minorHAnsi" w:cstheme="minorHAnsi"/>
          <w:b/>
          <w:bCs/>
          <w:sz w:val="22"/>
          <w:szCs w:val="22"/>
        </w:rPr>
        <w:t xml:space="preserve"> ou para realizar a retirada da nota de </w:t>
      </w:r>
      <w:r w:rsidR="00EE53F1" w:rsidRPr="001A3EA9">
        <w:rPr>
          <w:rFonts w:asciiTheme="minorHAnsi" w:hAnsiTheme="minorHAnsi" w:cstheme="minorHAnsi"/>
          <w:b/>
          <w:bCs/>
          <w:sz w:val="22"/>
          <w:szCs w:val="22"/>
        </w:rPr>
        <w:t>empenho</w:t>
      </w:r>
      <w:r w:rsidR="00EE53F1" w:rsidRPr="001A3EA9">
        <w:rPr>
          <w:rFonts w:asciiTheme="minorHAnsi" w:hAnsiTheme="minorHAnsi" w:cstheme="minorHAnsi"/>
          <w:sz w:val="22"/>
          <w:szCs w:val="22"/>
        </w:rPr>
        <w:t>, prazo</w:t>
      </w:r>
      <w:r w:rsidR="00C1099C" w:rsidRPr="001A3EA9">
        <w:rPr>
          <w:rFonts w:asciiTheme="minorHAnsi" w:hAnsiTheme="minorHAnsi" w:cstheme="minorHAnsi"/>
          <w:sz w:val="22"/>
          <w:szCs w:val="22"/>
        </w:rPr>
        <w:t xml:space="preserve"> este </w:t>
      </w:r>
      <w:r w:rsidR="00506950" w:rsidRPr="001A3EA9">
        <w:rPr>
          <w:rFonts w:asciiTheme="minorHAnsi" w:hAnsiTheme="minorHAnsi" w:cstheme="minorHAnsi"/>
          <w:sz w:val="22"/>
          <w:szCs w:val="22"/>
        </w:rPr>
        <w:t>prorrogável</w:t>
      </w:r>
      <w:r w:rsidR="00BE437C" w:rsidRPr="001A3EA9">
        <w:rPr>
          <w:rFonts w:asciiTheme="minorHAnsi" w:hAnsiTheme="minorHAnsi" w:cstheme="minorHAnsi"/>
          <w:sz w:val="22"/>
          <w:szCs w:val="22"/>
        </w:rPr>
        <w:t xml:space="preserve"> por uma vez por igual período, mediante solicitação da parte, o que será concedido </w:t>
      </w:r>
      <w:r w:rsidR="00506950" w:rsidRPr="001A3EA9">
        <w:rPr>
          <w:rFonts w:asciiTheme="minorHAnsi" w:hAnsiTheme="minorHAnsi" w:cstheme="minorHAnsi"/>
          <w:sz w:val="22"/>
          <w:szCs w:val="22"/>
        </w:rPr>
        <w:t>a critério</w:t>
      </w:r>
      <w:r w:rsidR="00506950" w:rsidRPr="001A3EA9">
        <w:rPr>
          <w:rFonts w:asciiTheme="minorHAnsi" w:hAnsiTheme="minorHAnsi" w:cstheme="minorHAnsi"/>
          <w:sz w:val="22"/>
          <w:szCs w:val="22"/>
          <w:shd w:val="clear" w:color="auto" w:fill="FFFFFF"/>
        </w:rPr>
        <w:t xml:space="preserve"> do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0C4E10BF" w:rsidR="00D2627A" w:rsidRPr="001A3EA9"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.1</w:t>
      </w:r>
      <w:r w:rsidR="00D2627A"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D2627A" w:rsidRPr="001A3EA9">
        <w:rPr>
          <w:rFonts w:asciiTheme="minorHAnsi" w:eastAsia="Arial" w:hAnsiTheme="minorHAnsi" w:cstheme="minorHAnsi"/>
          <w:b/>
          <w:bCs/>
          <w:sz w:val="22"/>
          <w:szCs w:val="22"/>
        </w:rPr>
        <w:t xml:space="preserve"> </w:t>
      </w:r>
      <w:r w:rsidR="00D2627A" w:rsidRPr="001A3EA9">
        <w:rPr>
          <w:rFonts w:asciiTheme="minorHAnsi" w:eastAsia="Myriad Pro" w:hAnsiTheme="minorHAnsi" w:cstheme="minorHAnsi"/>
          <w:sz w:val="22"/>
          <w:szCs w:val="22"/>
          <w:shd w:val="clear" w:color="auto" w:fill="FFFFFF"/>
        </w:rPr>
        <w:t>Alternativamente à convocação para comparecer perante o órgão ou entidade para a assinatura do contrato</w:t>
      </w:r>
      <w:r w:rsidR="00C1099C" w:rsidRPr="001A3EA9">
        <w:rPr>
          <w:rFonts w:asciiTheme="minorHAnsi" w:eastAsia="Myriad Pro" w:hAnsiTheme="minorHAnsi" w:cstheme="minorHAnsi"/>
          <w:sz w:val="22"/>
          <w:szCs w:val="22"/>
          <w:shd w:val="clear" w:color="auto" w:fill="FFFFFF"/>
        </w:rPr>
        <w:t xml:space="preserve"> ou retirada da nota de empenho</w:t>
      </w:r>
      <w:r w:rsidR="00D2627A" w:rsidRPr="001A3EA9">
        <w:rPr>
          <w:rFonts w:asciiTheme="minorHAnsi" w:eastAsia="Myriad Pro" w:hAnsiTheme="minorHAnsi" w:cstheme="minorHAnsi"/>
          <w:sz w:val="22"/>
          <w:szCs w:val="22"/>
          <w:shd w:val="clear" w:color="auto" w:fill="FFFFFF"/>
        </w:rPr>
        <w:t>, a Administração poderá encaminhá-lo para assinatura, mediante correspondência postal com aviso de recebimento (AR) ou meio eletrônico, para que seja assinada e devolvida no prazo de</w:t>
      </w:r>
      <w:r w:rsidR="00C16F41" w:rsidRPr="001A3EA9">
        <w:rPr>
          <w:rFonts w:asciiTheme="minorHAnsi" w:eastAsia="Myriad Pro" w:hAnsiTheme="minorHAnsi" w:cstheme="minorHAnsi"/>
          <w:sz w:val="22"/>
          <w:szCs w:val="22"/>
          <w:shd w:val="clear" w:color="auto" w:fill="FFFFFF"/>
        </w:rPr>
        <w:t xml:space="preserve"> </w:t>
      </w:r>
      <w:r w:rsidR="00C16F41" w:rsidRPr="001A3EA9">
        <w:rPr>
          <w:rFonts w:asciiTheme="minorHAnsi" w:eastAsia="Myriad Pro" w:hAnsiTheme="minorHAnsi" w:cstheme="minorHAnsi"/>
          <w:b/>
          <w:bCs/>
          <w:sz w:val="22"/>
          <w:szCs w:val="22"/>
          <w:shd w:val="clear" w:color="auto" w:fill="FFFFFF"/>
        </w:rPr>
        <w:t>0</w:t>
      </w:r>
      <w:r w:rsidR="00E949B1" w:rsidRPr="001A3EA9">
        <w:rPr>
          <w:rFonts w:asciiTheme="minorHAnsi" w:eastAsia="Myriad Pro" w:hAnsiTheme="minorHAnsi" w:cstheme="minorHAnsi"/>
          <w:b/>
          <w:bCs/>
          <w:sz w:val="22"/>
          <w:szCs w:val="22"/>
          <w:shd w:val="clear" w:color="auto" w:fill="FFFFFF"/>
        </w:rPr>
        <w:t>3</w:t>
      </w:r>
      <w:r w:rsidR="00C16F41" w:rsidRPr="001A3EA9">
        <w:rPr>
          <w:rFonts w:asciiTheme="minorHAnsi" w:eastAsia="Myriad Pro" w:hAnsiTheme="minorHAnsi" w:cstheme="minorHAnsi"/>
          <w:b/>
          <w:bCs/>
          <w:sz w:val="22"/>
          <w:szCs w:val="22"/>
          <w:shd w:val="clear" w:color="auto" w:fill="FFFFFF"/>
        </w:rPr>
        <w:t xml:space="preserve"> (</w:t>
      </w:r>
      <w:r w:rsidR="00E949B1" w:rsidRPr="001A3EA9">
        <w:rPr>
          <w:rFonts w:asciiTheme="minorHAnsi" w:eastAsia="Myriad Pro" w:hAnsiTheme="minorHAnsi" w:cstheme="minorHAnsi"/>
          <w:b/>
          <w:bCs/>
          <w:sz w:val="22"/>
          <w:szCs w:val="22"/>
          <w:shd w:val="clear" w:color="auto" w:fill="FFFFFF"/>
        </w:rPr>
        <w:t>três</w:t>
      </w:r>
      <w:r w:rsidR="00C16F41" w:rsidRPr="001A3EA9">
        <w:rPr>
          <w:rFonts w:asciiTheme="minorHAnsi" w:eastAsia="Myriad Pro" w:hAnsiTheme="minorHAnsi" w:cstheme="minorHAnsi"/>
          <w:b/>
          <w:bCs/>
          <w:sz w:val="22"/>
          <w:szCs w:val="22"/>
          <w:shd w:val="clear" w:color="auto" w:fill="FFFFFF"/>
        </w:rPr>
        <w:t>)</w:t>
      </w:r>
      <w:r w:rsidR="00D2627A" w:rsidRPr="001A3EA9">
        <w:rPr>
          <w:rFonts w:asciiTheme="minorHAnsi" w:eastAsia="Myriad Pro" w:hAnsiTheme="minorHAnsi" w:cstheme="minorHAnsi"/>
          <w:b/>
          <w:bCs/>
          <w:sz w:val="22"/>
          <w:szCs w:val="22"/>
          <w:shd w:val="clear" w:color="auto" w:fill="FFFFFF"/>
        </w:rPr>
        <w:t xml:space="preserve"> dias úteis</w:t>
      </w:r>
      <w:r w:rsidR="00D2627A" w:rsidRPr="001A3EA9">
        <w:rPr>
          <w:rFonts w:asciiTheme="minorHAnsi" w:eastAsia="Myriad Pro" w:hAnsiTheme="minorHAnsi" w:cstheme="minorHAnsi"/>
          <w:sz w:val="22"/>
          <w:szCs w:val="22"/>
          <w:shd w:val="clear" w:color="auto" w:fill="FFFFFF"/>
        </w:rPr>
        <w:t>, a contar da data de seu recebimento.</w:t>
      </w:r>
    </w:p>
    <w:p w14:paraId="7E19EA08" w14:textId="2283EE4E" w:rsidR="00FD5853" w:rsidRPr="001A3EA9"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.2</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1A3EA9">
        <w:rPr>
          <w:rFonts w:asciiTheme="minorHAnsi" w:hAnsiTheme="minorHAnsi" w:cstheme="minorHAnsi"/>
          <w:sz w:val="22"/>
          <w:szCs w:val="22"/>
          <w:shd w:val="clear" w:color="auto" w:fill="FFFFFF"/>
        </w:rPr>
        <w:t xml:space="preserve"> </w:t>
      </w:r>
      <w:r w:rsidR="00914609" w:rsidRPr="001A3EA9">
        <w:rPr>
          <w:rFonts w:asciiTheme="minorHAnsi" w:hAnsiTheme="minorHAnsi" w:cstheme="minorHAnsi"/>
          <w:sz w:val="22"/>
          <w:szCs w:val="22"/>
          <w:shd w:val="clear" w:color="auto" w:fill="FFFFFF"/>
        </w:rPr>
        <w:t xml:space="preserve">PNCP </w:t>
      </w:r>
      <w:r w:rsidR="00506950" w:rsidRPr="001A3EA9">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2960F48C"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.3</w:t>
      </w:r>
      <w:r w:rsidR="00504776" w:rsidRPr="001A3EA9">
        <w:rPr>
          <w:rFonts w:asciiTheme="minorHAnsi" w:eastAsia="Arial" w:hAnsiTheme="minorHAnsi" w:cstheme="minorHAnsi"/>
          <w:b/>
          <w:bCs/>
          <w:sz w:val="22"/>
          <w:szCs w:val="22"/>
        </w:rPr>
        <w:t>.</w:t>
      </w:r>
      <w:r w:rsidR="00BE437C"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 xml:space="preserve">Os pagamentos ficarão condicionados à prévia informação pelo credor dos dados da </w:t>
      </w:r>
      <w:r w:rsidR="00F46447" w:rsidRPr="001A3EA9">
        <w:rPr>
          <w:rFonts w:asciiTheme="minorHAnsi" w:eastAsia="Arial" w:hAnsiTheme="minorHAnsi" w:cstheme="minorHAnsi"/>
          <w:sz w:val="22"/>
          <w:szCs w:val="22"/>
        </w:rPr>
        <w:t xml:space="preserve">sua </w:t>
      </w:r>
      <w:r w:rsidR="00BE437C" w:rsidRPr="001A3EA9">
        <w:rPr>
          <w:rFonts w:asciiTheme="minorHAnsi" w:eastAsia="Arial" w:hAnsiTheme="minorHAnsi" w:cstheme="minorHAnsi"/>
          <w:sz w:val="22"/>
          <w:szCs w:val="22"/>
        </w:rPr>
        <w:t>conta corrente</w:t>
      </w:r>
      <w:r w:rsidR="00F46447" w:rsidRPr="001A3EA9">
        <w:rPr>
          <w:rFonts w:asciiTheme="minorHAnsi" w:eastAsia="Arial" w:hAnsiTheme="minorHAnsi" w:cstheme="minorHAnsi"/>
          <w:sz w:val="22"/>
          <w:szCs w:val="22"/>
        </w:rPr>
        <w:t xml:space="preserve">. </w:t>
      </w:r>
    </w:p>
    <w:p w14:paraId="4B5C1C84" w14:textId="17BA6D63" w:rsidR="00FD5853" w:rsidRPr="001A3EA9"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 o adjudicatário não apresentar as comprovações dos itens </w:t>
      </w:r>
      <w:r w:rsidR="00F46447" w:rsidRPr="001A3EA9">
        <w:rPr>
          <w:rFonts w:asciiTheme="minorHAnsi" w:eastAsia="Arial" w:hAnsiTheme="minorHAnsi" w:cstheme="minorHAnsi"/>
          <w:sz w:val="22"/>
          <w:szCs w:val="22"/>
        </w:rPr>
        <w:t xml:space="preserve">anteriores </w:t>
      </w:r>
      <w:r w:rsidR="00506950" w:rsidRPr="001A3EA9">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1A3EA9">
        <w:rPr>
          <w:rFonts w:asciiTheme="minorHAnsi" w:eastAsia="Arial" w:hAnsiTheme="minorHAnsi" w:cstheme="minorHAnsi"/>
          <w:sz w:val="22"/>
          <w:szCs w:val="22"/>
        </w:rPr>
        <w:t xml:space="preserve">Municipal </w:t>
      </w:r>
      <w:r w:rsidR="00506950" w:rsidRPr="001A3EA9">
        <w:rPr>
          <w:rFonts w:asciiTheme="minorHAnsi" w:eastAsia="Arial" w:hAnsiTheme="minorHAnsi" w:cstheme="minorHAnsi"/>
          <w:sz w:val="22"/>
          <w:szCs w:val="22"/>
        </w:rPr>
        <w:t>n.º</w:t>
      </w:r>
      <w:r w:rsidR="00BC3C4D" w:rsidRPr="001A3EA9">
        <w:rPr>
          <w:rFonts w:asciiTheme="minorHAnsi" w:eastAsia="Arial" w:hAnsiTheme="minorHAnsi" w:cstheme="minorHAnsi"/>
          <w:sz w:val="22"/>
          <w:szCs w:val="22"/>
        </w:rPr>
        <w:t xml:space="preserve"> 3762/2023,</w:t>
      </w:r>
      <w:r w:rsidR="00506950" w:rsidRPr="001A3EA9">
        <w:rPr>
          <w:rFonts w:asciiTheme="minorHAnsi" w:eastAsia="Arial" w:hAnsiTheme="minorHAnsi" w:cstheme="minorHAnsi"/>
          <w:sz w:val="22"/>
          <w:szCs w:val="22"/>
        </w:rPr>
        <w:t xml:space="preserve"> ou ainda, </w:t>
      </w:r>
      <w:bookmarkStart w:id="3" w:name="1633308"/>
      <w:bookmarkEnd w:id="3"/>
      <w:r w:rsidR="00506950" w:rsidRPr="001A3EA9">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206A04F1"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4" w:name="403043"/>
      <w:bookmarkEnd w:id="4"/>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1</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A recusa injustificada do adjudicatário ou a justificativa não aceita pela Administração, implicará </w:t>
      </w:r>
      <w:r w:rsidR="00F46447" w:rsidRPr="001A3EA9">
        <w:rPr>
          <w:rFonts w:asciiTheme="minorHAnsi" w:eastAsia="Arial" w:hAnsiTheme="minorHAnsi" w:cstheme="minorHAnsi"/>
          <w:sz w:val="22"/>
          <w:szCs w:val="22"/>
        </w:rPr>
        <w:t>n</w:t>
      </w:r>
      <w:r w:rsidR="00506950" w:rsidRPr="001A3EA9">
        <w:rPr>
          <w:rFonts w:asciiTheme="minorHAnsi" w:eastAsia="Arial" w:hAnsiTheme="minorHAnsi" w:cstheme="minorHAnsi"/>
          <w:sz w:val="22"/>
          <w:szCs w:val="22"/>
        </w:rPr>
        <w:t>a instauração de procedimento administrativo autônomo para eventual aplicação de sanções administrativas.</w:t>
      </w:r>
    </w:p>
    <w:p w14:paraId="5CB90420" w14:textId="71BB6FC9" w:rsidR="00FD5853" w:rsidRPr="001A3EA9"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2</w:t>
      </w:r>
      <w:r w:rsidRPr="001A3EA9">
        <w:rPr>
          <w:rFonts w:asciiTheme="minorHAnsi" w:eastAsia="Arial" w:hAnsiTheme="minorHAnsi" w:cstheme="minorHAnsi"/>
          <w:b/>
          <w:bCs/>
          <w:sz w:val="22"/>
          <w:szCs w:val="22"/>
        </w:rPr>
        <w:t>.4</w:t>
      </w:r>
      <w:r w:rsidR="00F46447" w:rsidRPr="001A3EA9">
        <w:rPr>
          <w:rFonts w:asciiTheme="minorHAnsi" w:eastAsia="Arial" w:hAnsiTheme="minorHAnsi" w:cstheme="minorHAnsi"/>
          <w:b/>
          <w:bCs/>
          <w:sz w:val="22"/>
          <w:szCs w:val="22"/>
        </w:rPr>
        <w:t>.2</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Na hipótese de nenhum dos licitantes aceitar a contratação nos termos do item </w:t>
      </w:r>
      <w:r w:rsidR="00445E0D" w:rsidRPr="001A3EA9">
        <w:rPr>
          <w:rFonts w:asciiTheme="minorHAnsi" w:eastAsia="Arial" w:hAnsiTheme="minorHAnsi" w:cstheme="minorHAnsi"/>
          <w:sz w:val="22"/>
          <w:szCs w:val="22"/>
        </w:rPr>
        <w:t>11.4</w:t>
      </w:r>
      <w:r w:rsidR="00F46447" w:rsidRPr="001A3EA9">
        <w:rPr>
          <w:rFonts w:asciiTheme="minorHAnsi" w:eastAsia="Arial" w:hAnsiTheme="minorHAnsi" w:cstheme="minorHAnsi"/>
          <w:sz w:val="22"/>
          <w:szCs w:val="22"/>
        </w:rPr>
        <w:t xml:space="preserve"> deste tópico</w:t>
      </w:r>
      <w:r w:rsidR="00506950" w:rsidRPr="001A3EA9">
        <w:rPr>
          <w:rFonts w:asciiTheme="minorHAnsi" w:eastAsia="Arial" w:hAnsiTheme="minorHAnsi" w:cstheme="minorHAnsi"/>
          <w:sz w:val="22"/>
          <w:szCs w:val="22"/>
        </w:rPr>
        <w:t xml:space="preserve">, </w:t>
      </w:r>
      <w:r w:rsidR="00F46447" w:rsidRPr="001A3EA9">
        <w:rPr>
          <w:rFonts w:asciiTheme="minorHAnsi" w:eastAsia="Arial" w:hAnsiTheme="minorHAnsi" w:cstheme="minorHAnsi"/>
          <w:sz w:val="22"/>
          <w:szCs w:val="22"/>
        </w:rPr>
        <w:t xml:space="preserve">o Município </w:t>
      </w:r>
      <w:r w:rsidR="00506950" w:rsidRPr="001A3EA9">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3455CD3B" w:rsidR="00FD5853" w:rsidRPr="001A3EA9"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.5</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1A3EA9">
        <w:rPr>
          <w:rFonts w:asciiTheme="minorHAnsi" w:hAnsiTheme="minorHAnsi" w:cstheme="minorHAnsi"/>
          <w:sz w:val="22"/>
          <w:szCs w:val="22"/>
          <w:shd w:val="clear" w:color="auto" w:fill="FFFFFF"/>
        </w:rPr>
        <w:t xml:space="preserve"> Termo de Referência,</w:t>
      </w:r>
      <w:r w:rsidR="00506950" w:rsidRPr="001A3EA9">
        <w:rPr>
          <w:rFonts w:asciiTheme="minorHAnsi" w:hAnsiTheme="minorHAnsi" w:cstheme="minorHAnsi"/>
          <w:sz w:val="22"/>
          <w:szCs w:val="22"/>
          <w:shd w:val="clear" w:color="auto" w:fill="FFFFFF"/>
        </w:rPr>
        <w:t xml:space="preserve"> anexo</w:t>
      </w:r>
      <w:r w:rsidR="003C75B7" w:rsidRPr="001A3EA9">
        <w:rPr>
          <w:rFonts w:asciiTheme="minorHAnsi" w:hAnsiTheme="minorHAnsi" w:cstheme="minorHAnsi"/>
          <w:sz w:val="22"/>
          <w:szCs w:val="22"/>
          <w:shd w:val="clear" w:color="auto" w:fill="FFFFFF"/>
        </w:rPr>
        <w:t xml:space="preserve"> I</w:t>
      </w:r>
      <w:r w:rsidR="00506950" w:rsidRPr="001A3EA9">
        <w:rPr>
          <w:rFonts w:asciiTheme="minorHAnsi" w:hAnsiTheme="minorHAnsi" w:cstheme="minorHAnsi"/>
          <w:sz w:val="22"/>
          <w:szCs w:val="22"/>
          <w:shd w:val="clear" w:color="auto" w:fill="FFFFFF"/>
        </w:rPr>
        <w:t xml:space="preserve"> deste edital.</w:t>
      </w:r>
    </w:p>
    <w:p w14:paraId="42D9B1D3" w14:textId="577C82C0" w:rsidR="00CD2E2A" w:rsidRPr="001A3EA9"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2</w:t>
      </w:r>
      <w:r w:rsidRPr="001A3EA9">
        <w:rPr>
          <w:rFonts w:asciiTheme="minorHAnsi" w:eastAsia="Arial" w:hAnsiTheme="minorHAnsi" w:cstheme="minorHAnsi"/>
          <w:b/>
          <w:bCs/>
          <w:sz w:val="22"/>
          <w:szCs w:val="22"/>
          <w:shd w:val="clear" w:color="auto" w:fill="FFFFFF"/>
        </w:rPr>
        <w:t>.6</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b/>
          <w:bCs/>
          <w:sz w:val="22"/>
          <w:szCs w:val="22"/>
          <w:shd w:val="clear" w:color="auto" w:fill="FFFFFF"/>
        </w:rPr>
        <w:t xml:space="preserve"> </w:t>
      </w:r>
      <w:r w:rsidR="00506950" w:rsidRPr="001A3EA9">
        <w:rPr>
          <w:rFonts w:asciiTheme="minorHAnsi" w:hAnsiTheme="minorHAnsi" w:cstheme="minorHAnsi"/>
          <w:sz w:val="22"/>
          <w:szCs w:val="22"/>
          <w:shd w:val="clear" w:color="auto" w:fill="FFFFFF"/>
        </w:rPr>
        <w:t xml:space="preserve">Nos casos de eventuais atrasos de pagamento, </w:t>
      </w:r>
      <w:r w:rsidR="00212590" w:rsidRPr="001A3EA9">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1A3EA9">
        <w:rPr>
          <w:rFonts w:asciiTheme="minorHAnsi" w:hAnsiTheme="minorHAnsi" w:cstheme="minorHAnsi"/>
          <w:sz w:val="22"/>
          <w:szCs w:val="22"/>
          <w:shd w:val="clear" w:color="auto" w:fill="FFFFFF"/>
          <w:lang w:val="pt-BR"/>
        </w:rPr>
        <w:t>do Índice IPCA – Índice de Preços ao Consumidor Amplo.</w:t>
      </w:r>
    </w:p>
    <w:p w14:paraId="6FD8604D" w14:textId="41E0244B" w:rsidR="00FD5853" w:rsidRPr="001A3EA9" w:rsidRDefault="00D31C7E" w:rsidP="00CD2E2A">
      <w:pPr>
        <w:pStyle w:val="Corpodetext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2</w:t>
      </w:r>
      <w:r w:rsidRPr="001A3EA9">
        <w:rPr>
          <w:rFonts w:asciiTheme="minorHAnsi" w:hAnsiTheme="minorHAnsi" w:cstheme="minorHAnsi"/>
          <w:b/>
          <w:bCs/>
          <w:sz w:val="22"/>
          <w:szCs w:val="22"/>
          <w:shd w:val="clear" w:color="auto" w:fill="FFFFFF"/>
        </w:rPr>
        <w:t>.7</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Antes de cada pagamento, a </w:t>
      </w:r>
      <w:r w:rsidR="00F4257C" w:rsidRPr="001A3EA9">
        <w:rPr>
          <w:rFonts w:asciiTheme="minorHAnsi" w:hAnsiTheme="minorHAnsi" w:cstheme="minorHAnsi"/>
          <w:sz w:val="22"/>
          <w:szCs w:val="22"/>
          <w:shd w:val="clear" w:color="auto" w:fill="FFFFFF"/>
        </w:rPr>
        <w:t>Contratante</w:t>
      </w:r>
      <w:r w:rsidR="00506950" w:rsidRPr="001A3EA9">
        <w:rPr>
          <w:rFonts w:asciiTheme="minorHAnsi" w:hAnsiTheme="minorHAnsi" w:cstheme="minorHAnsi"/>
          <w:sz w:val="22"/>
          <w:szCs w:val="22"/>
          <w:shd w:val="clear" w:color="auto" w:fill="FFFFFF"/>
        </w:rPr>
        <w:t xml:space="preserve"> </w:t>
      </w:r>
      <w:r w:rsidR="00CD2E2A" w:rsidRPr="001A3EA9">
        <w:rPr>
          <w:rFonts w:asciiTheme="minorHAnsi" w:hAnsiTheme="minorHAnsi" w:cstheme="minorHAnsi"/>
          <w:sz w:val="22"/>
          <w:szCs w:val="22"/>
          <w:shd w:val="clear" w:color="auto" w:fill="FFFFFF"/>
        </w:rPr>
        <w:t>poderá</w:t>
      </w:r>
      <w:r w:rsidR="00506950" w:rsidRPr="001A3EA9">
        <w:rPr>
          <w:rFonts w:asciiTheme="minorHAnsi" w:hAnsiTheme="minorHAnsi" w:cstheme="minorHAnsi"/>
          <w:sz w:val="22"/>
          <w:szCs w:val="22"/>
          <w:shd w:val="clear" w:color="auto" w:fill="FFFFFF"/>
        </w:rPr>
        <w:t xml:space="preserve"> realizar consulta no Portal Nacional de Contratações Públicas e no</w:t>
      </w:r>
      <w:r w:rsidR="00F46447" w:rsidRPr="001A3EA9">
        <w:rPr>
          <w:rFonts w:asciiTheme="minorHAnsi" w:hAnsiTheme="minorHAnsi" w:cstheme="minorHAnsi"/>
          <w:sz w:val="22"/>
          <w:szCs w:val="22"/>
          <w:shd w:val="clear" w:color="auto" w:fill="FFFFFF"/>
        </w:rPr>
        <w:t xml:space="preserve">s Cadastros de inadimplências federal, estadual e demais cadastros </w:t>
      </w:r>
      <w:r w:rsidR="00506950" w:rsidRPr="001A3EA9">
        <w:rPr>
          <w:rFonts w:asciiTheme="minorHAnsi" w:hAnsiTheme="minorHAnsi" w:cstheme="minorHAnsi"/>
          <w:sz w:val="22"/>
          <w:szCs w:val="22"/>
          <w:shd w:val="clear" w:color="auto" w:fill="FFFFFF"/>
        </w:rPr>
        <w:t>para verificar a manutenção das condições de habilitação definidas neste edital.</w:t>
      </w:r>
    </w:p>
    <w:p w14:paraId="008BD44B" w14:textId="1788489F" w:rsidR="00FD5853" w:rsidRPr="001A3EA9" w:rsidRDefault="00506950"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009C16CB"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Pr="001A3EA9">
        <w:rPr>
          <w:rFonts w:asciiTheme="minorHAnsi" w:eastAsia="Myriad Pro" w:hAnsiTheme="minorHAnsi" w:cstheme="minorHAnsi"/>
          <w:b/>
          <w:bCs/>
          <w:sz w:val="22"/>
          <w:szCs w:val="22"/>
        </w:rPr>
        <w:t>SANÇÕES ADMINISTRATIVAS</w:t>
      </w:r>
    </w:p>
    <w:p w14:paraId="0F5BF972" w14:textId="347ED276"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.1</w:t>
      </w:r>
      <w:r w:rsidR="00504776" w:rsidRPr="001A3EA9">
        <w:rPr>
          <w:rFonts w:asciiTheme="minorHAnsi" w:eastAsia="Arial" w:hAnsiTheme="minorHAnsi" w:cstheme="minorHAnsi"/>
          <w:b/>
          <w:bCs/>
          <w:sz w:val="22"/>
          <w:szCs w:val="22"/>
          <w:shd w:val="clear" w:color="auto" w:fill="FFFFFF"/>
        </w:rPr>
        <w:t>.</w:t>
      </w:r>
      <w:r w:rsidR="00506950" w:rsidRPr="001A3EA9">
        <w:rPr>
          <w:rFonts w:asciiTheme="minorHAnsi" w:eastAsia="Arial" w:hAnsiTheme="minorHAnsi" w:cstheme="minorHAnsi"/>
          <w:sz w:val="22"/>
          <w:szCs w:val="22"/>
          <w:shd w:val="clear" w:color="auto" w:fill="FFFFFF"/>
        </w:rPr>
        <w:t xml:space="preserve"> O licitante e o </w:t>
      </w:r>
      <w:r w:rsidR="00F4257C" w:rsidRPr="001A3EA9">
        <w:rPr>
          <w:rFonts w:asciiTheme="minorHAnsi" w:eastAsia="Arial" w:hAnsiTheme="minorHAnsi" w:cstheme="minorHAnsi"/>
          <w:sz w:val="22"/>
          <w:szCs w:val="22"/>
          <w:shd w:val="clear" w:color="auto" w:fill="FFFFFF"/>
        </w:rPr>
        <w:t>Contratado</w:t>
      </w:r>
      <w:r w:rsidR="00506950" w:rsidRPr="001A3EA9">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1A3EA9">
        <w:rPr>
          <w:rFonts w:asciiTheme="minorHAnsi" w:eastAsia="Arial" w:hAnsiTheme="minorHAnsi" w:cstheme="minorHAnsi"/>
          <w:sz w:val="22"/>
          <w:szCs w:val="22"/>
          <w:shd w:val="clear" w:color="auto" w:fill="FFFFFF"/>
        </w:rPr>
        <w:t>no</w:t>
      </w:r>
      <w:r w:rsidR="00506950" w:rsidRPr="001A3EA9">
        <w:rPr>
          <w:rFonts w:asciiTheme="minorHAnsi" w:eastAsia="Arial" w:hAnsiTheme="minorHAnsi" w:cstheme="minorHAnsi"/>
          <w:sz w:val="22"/>
          <w:szCs w:val="22"/>
          <w:shd w:val="clear" w:color="auto" w:fill="FFFFFF"/>
        </w:rPr>
        <w:t xml:space="preserve"> Decreto n.º </w:t>
      </w:r>
      <w:r w:rsidR="00BC3C4D" w:rsidRPr="001A3EA9">
        <w:rPr>
          <w:rFonts w:asciiTheme="minorHAnsi" w:eastAsia="Arial" w:hAnsiTheme="minorHAnsi" w:cstheme="minorHAnsi"/>
          <w:sz w:val="22"/>
          <w:szCs w:val="22"/>
          <w:shd w:val="clear" w:color="auto" w:fill="FFFFFF"/>
        </w:rPr>
        <w:t>3762/2023</w:t>
      </w:r>
      <w:r w:rsidR="00506950" w:rsidRPr="001A3EA9">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009F82E0" w:rsidR="00F95566"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.2</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não poderá ser inferior a 0,5% (</w:t>
      </w:r>
      <w:r w:rsidR="00F95566" w:rsidRPr="001A3EA9">
        <w:rPr>
          <w:rFonts w:asciiTheme="minorHAnsi" w:hAnsiTheme="minorHAnsi" w:cstheme="minorHAnsi"/>
          <w:sz w:val="22"/>
          <w:szCs w:val="22"/>
          <w:shd w:val="clear" w:color="auto" w:fill="FFFFFF"/>
        </w:rPr>
        <w:t xml:space="preserve">zero vírgula </w:t>
      </w:r>
      <w:r w:rsidR="00506950" w:rsidRPr="001A3EA9">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1A3EA9">
        <w:rPr>
          <w:rFonts w:asciiTheme="minorHAnsi" w:hAnsiTheme="minorHAnsi" w:cstheme="minorHAnsi"/>
          <w:sz w:val="22"/>
          <w:szCs w:val="22"/>
          <w:shd w:val="clear" w:color="auto" w:fill="FFFFFF"/>
        </w:rPr>
        <w:t>.</w:t>
      </w:r>
    </w:p>
    <w:p w14:paraId="716B208B" w14:textId="15DE41AB" w:rsidR="00F95566" w:rsidRPr="001A3EA9"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.3</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O cálculo da multa será justificado e levará em conta o disposto </w:t>
      </w:r>
      <w:r w:rsidR="00ED2994" w:rsidRPr="001A3EA9">
        <w:rPr>
          <w:rFonts w:asciiTheme="minorHAnsi" w:hAnsiTheme="minorHAnsi" w:cstheme="minorHAnsi"/>
          <w:sz w:val="22"/>
          <w:szCs w:val="22"/>
          <w:shd w:val="clear" w:color="auto" w:fill="FFFFFF"/>
        </w:rPr>
        <w:t>n</w:t>
      </w:r>
      <w:r w:rsidR="00F95566" w:rsidRPr="001A3EA9">
        <w:rPr>
          <w:rFonts w:asciiTheme="minorHAnsi" w:eastAsia="Arial" w:hAnsiTheme="minorHAnsi" w:cstheme="minorHAnsi"/>
          <w:sz w:val="22"/>
          <w:szCs w:val="22"/>
          <w:shd w:val="clear" w:color="auto" w:fill="FFFFFF"/>
        </w:rPr>
        <w:t xml:space="preserve">o Decreto </w:t>
      </w:r>
      <w:r w:rsidR="00BC3C4D" w:rsidRPr="001A3EA9">
        <w:rPr>
          <w:rFonts w:asciiTheme="minorHAnsi" w:eastAsia="Arial" w:hAnsiTheme="minorHAnsi" w:cstheme="minorHAnsi"/>
          <w:sz w:val="22"/>
          <w:szCs w:val="22"/>
          <w:shd w:val="clear" w:color="auto" w:fill="FFFFFF"/>
        </w:rPr>
        <w:t xml:space="preserve">Municipal </w:t>
      </w:r>
      <w:r w:rsidR="00F95566" w:rsidRPr="001A3EA9">
        <w:rPr>
          <w:rFonts w:asciiTheme="minorHAnsi" w:eastAsia="Arial" w:hAnsiTheme="minorHAnsi" w:cstheme="minorHAnsi"/>
          <w:sz w:val="22"/>
          <w:szCs w:val="22"/>
          <w:shd w:val="clear" w:color="auto" w:fill="FFFFFF"/>
        </w:rPr>
        <w:t xml:space="preserve">n.º </w:t>
      </w:r>
      <w:r w:rsidR="00BC3C4D"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74A78314" w14:textId="6A13986B"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multa poderá ser descontada do pagamento devido pel</w:t>
      </w:r>
      <w:r w:rsidR="00F95566" w:rsidRPr="001A3EA9">
        <w:rPr>
          <w:rFonts w:asciiTheme="minorHAnsi" w:hAnsiTheme="minorHAnsi" w:cstheme="minorHAnsi"/>
          <w:sz w:val="22"/>
          <w:szCs w:val="22"/>
          <w:shd w:val="clear" w:color="auto" w:fill="FFFFFF"/>
        </w:rPr>
        <w:t xml:space="preserve">o Município, inclusive </w:t>
      </w:r>
      <w:r w:rsidR="00506950" w:rsidRPr="001A3EA9">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1A3EA9">
        <w:rPr>
          <w:rFonts w:asciiTheme="minorHAnsi" w:hAnsiTheme="minorHAnsi" w:cstheme="minorHAnsi"/>
          <w:sz w:val="22"/>
          <w:szCs w:val="22"/>
          <w:shd w:val="clear" w:color="auto" w:fill="FFFFFF"/>
        </w:rPr>
        <w:t>Contrata</w:t>
      </w:r>
      <w:r w:rsidR="002E1E9E" w:rsidRPr="001A3EA9">
        <w:rPr>
          <w:rFonts w:asciiTheme="minorHAnsi" w:hAnsiTheme="minorHAnsi" w:cstheme="minorHAnsi"/>
          <w:sz w:val="22"/>
          <w:szCs w:val="22"/>
          <w:shd w:val="clear" w:color="auto" w:fill="FFFFFF"/>
        </w:rPr>
        <w:t>do</w:t>
      </w:r>
      <w:r w:rsidR="00506950" w:rsidRPr="001A3EA9">
        <w:rPr>
          <w:rFonts w:asciiTheme="minorHAnsi" w:hAnsiTheme="minorHAnsi" w:cstheme="minorHAnsi"/>
          <w:sz w:val="22"/>
          <w:szCs w:val="22"/>
          <w:shd w:val="clear" w:color="auto" w:fill="FFFFFF"/>
        </w:rPr>
        <w:t>.</w:t>
      </w:r>
    </w:p>
    <w:p w14:paraId="595C9831" w14:textId="6847F8B7" w:rsidR="00FD5853" w:rsidRPr="001A3EA9"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w:t>
      </w:r>
      <w:r w:rsidR="00D71E56" w:rsidRPr="001A3EA9">
        <w:rPr>
          <w:rFonts w:asciiTheme="minorHAnsi" w:hAnsiTheme="minorHAnsi" w:cstheme="minorHAnsi"/>
          <w:b/>
          <w:bCs/>
          <w:sz w:val="22"/>
          <w:szCs w:val="22"/>
          <w:shd w:val="clear" w:color="auto" w:fill="FFFFFF"/>
        </w:rPr>
        <w:t>3</w:t>
      </w:r>
      <w:r w:rsidRPr="001A3EA9">
        <w:rPr>
          <w:rFonts w:asciiTheme="minorHAnsi" w:hAnsiTheme="minorHAnsi" w:cstheme="minorHAnsi"/>
          <w:b/>
          <w:bCs/>
          <w:sz w:val="22"/>
          <w:szCs w:val="22"/>
          <w:shd w:val="clear" w:color="auto" w:fill="FFFFFF"/>
        </w:rPr>
        <w:t>.4</w:t>
      </w:r>
      <w:r w:rsidR="00F9556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b/>
          <w:bCs/>
          <w:sz w:val="22"/>
          <w:szCs w:val="22"/>
          <w:shd w:val="clear" w:color="auto" w:fill="FFFFFF"/>
        </w:rPr>
        <w:t>1</w:t>
      </w:r>
      <w:r w:rsidR="00504776" w:rsidRPr="001A3EA9">
        <w:rPr>
          <w:rFonts w:asciiTheme="minorHAnsi" w:hAnsiTheme="minorHAnsi" w:cstheme="minorHAnsi"/>
          <w:b/>
          <w:bCs/>
          <w:sz w:val="22"/>
          <w:szCs w:val="22"/>
          <w:shd w:val="clear" w:color="auto" w:fill="FFFFFF"/>
        </w:rPr>
        <w:t>.</w:t>
      </w:r>
      <w:r w:rsidR="00506950"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1A3EA9">
        <w:rPr>
          <w:rFonts w:asciiTheme="minorHAnsi" w:hAnsiTheme="minorHAnsi" w:cstheme="minorHAnsi"/>
          <w:sz w:val="22"/>
          <w:szCs w:val="22"/>
          <w:shd w:val="clear" w:color="auto" w:fill="FFFFFF"/>
        </w:rPr>
        <w:t>ndo</w:t>
      </w:r>
      <w:r w:rsidR="00506950" w:rsidRPr="001A3EA9">
        <w:rPr>
          <w:rFonts w:asciiTheme="minorHAnsi" w:hAnsiTheme="minorHAnsi" w:cstheme="minorHAnsi"/>
          <w:sz w:val="22"/>
          <w:szCs w:val="22"/>
          <w:shd w:val="clear" w:color="auto" w:fill="FFFFFF"/>
        </w:rPr>
        <w:t xml:space="preserve"> compensação financeira.</w:t>
      </w:r>
    </w:p>
    <w:p w14:paraId="50476871" w14:textId="025E4BED" w:rsidR="00FD5853" w:rsidRPr="001A3EA9" w:rsidRDefault="00761544" w:rsidP="00743BFB">
      <w:pPr>
        <w:pStyle w:val="Textbody"/>
        <w:spacing w:before="120" w:after="120" w:line="240" w:lineRule="auto"/>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shd w:val="clear" w:color="auto" w:fill="FFFFFF"/>
        </w:rPr>
        <w:t>1</w:t>
      </w:r>
      <w:r w:rsidR="00D71E56" w:rsidRPr="001A3EA9">
        <w:rPr>
          <w:rFonts w:asciiTheme="minorHAnsi" w:eastAsia="Arial" w:hAnsiTheme="minorHAnsi" w:cstheme="minorHAnsi"/>
          <w:b/>
          <w:bCs/>
          <w:sz w:val="22"/>
          <w:szCs w:val="22"/>
          <w:shd w:val="clear" w:color="auto" w:fill="FFFFFF"/>
        </w:rPr>
        <w:t>3</w:t>
      </w:r>
      <w:r w:rsidRPr="001A3EA9">
        <w:rPr>
          <w:rFonts w:asciiTheme="minorHAnsi" w:eastAsia="Arial" w:hAnsiTheme="minorHAnsi" w:cstheme="minorHAnsi"/>
          <w:b/>
          <w:bCs/>
          <w:sz w:val="22"/>
          <w:szCs w:val="22"/>
          <w:shd w:val="clear" w:color="auto" w:fill="FFFFFF"/>
        </w:rPr>
        <w:t>.4.2</w:t>
      </w:r>
      <w:r w:rsidR="00F95566" w:rsidRPr="001A3EA9">
        <w:rPr>
          <w:rFonts w:asciiTheme="minorHAnsi" w:eastAsia="Arial" w:hAnsiTheme="minorHAnsi" w:cstheme="minorHAnsi"/>
          <w:sz w:val="22"/>
          <w:szCs w:val="22"/>
          <w:shd w:val="clear" w:color="auto" w:fill="FFFFFF"/>
        </w:rPr>
        <w:t xml:space="preserve"> A m</w:t>
      </w:r>
      <w:r w:rsidR="00506950" w:rsidRPr="001A3EA9">
        <w:rPr>
          <w:rFonts w:asciiTheme="minorHAnsi" w:eastAsia="Arial" w:hAnsiTheme="minorHAnsi" w:cstheme="minorHAnsi"/>
          <w:sz w:val="22"/>
          <w:szCs w:val="22"/>
          <w:shd w:val="clear" w:color="auto" w:fill="FFFFFF"/>
        </w:rPr>
        <w:t xml:space="preserve">ulta de mora diária </w:t>
      </w:r>
      <w:r w:rsidR="00F95566" w:rsidRPr="001A3EA9">
        <w:rPr>
          <w:rFonts w:asciiTheme="minorHAnsi" w:eastAsia="Arial" w:hAnsiTheme="minorHAnsi" w:cstheme="minorHAnsi"/>
          <w:sz w:val="22"/>
          <w:szCs w:val="22"/>
          <w:shd w:val="clear" w:color="auto" w:fill="FFFFFF"/>
        </w:rPr>
        <w:t xml:space="preserve">será </w:t>
      </w:r>
      <w:r w:rsidR="00506950" w:rsidRPr="001A3EA9">
        <w:rPr>
          <w:rFonts w:asciiTheme="minorHAnsi" w:eastAsia="Arial" w:hAnsiTheme="minorHAnsi" w:cstheme="minorHAnsi"/>
          <w:sz w:val="22"/>
          <w:szCs w:val="22"/>
          <w:shd w:val="clear" w:color="auto" w:fill="FFFFFF"/>
        </w:rPr>
        <w:t>de</w:t>
      </w:r>
      <w:r w:rsidR="00F95566" w:rsidRPr="001A3EA9">
        <w:rPr>
          <w:rFonts w:asciiTheme="minorHAnsi" w:eastAsia="Arial" w:hAnsiTheme="minorHAnsi" w:cstheme="minorHAnsi"/>
          <w:sz w:val="22"/>
          <w:szCs w:val="22"/>
          <w:shd w:val="clear" w:color="auto" w:fill="FFFFFF"/>
        </w:rPr>
        <w:t xml:space="preserve"> </w:t>
      </w:r>
      <w:r w:rsidR="00506950" w:rsidRPr="001A3EA9">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1A3EA9">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0F6FD727" w:rsidR="00FD5853" w:rsidRPr="001A3EA9"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3</w:t>
      </w:r>
      <w:r w:rsidRPr="001A3EA9">
        <w:rPr>
          <w:rFonts w:asciiTheme="minorHAnsi" w:hAnsiTheme="minorHAnsi" w:cstheme="minorHAnsi"/>
          <w:b/>
          <w:bCs/>
          <w:sz w:val="22"/>
          <w:szCs w:val="22"/>
        </w:rPr>
        <w:t>.5</w:t>
      </w:r>
      <w:r w:rsidR="00504776" w:rsidRPr="001A3EA9">
        <w:rPr>
          <w:rFonts w:asciiTheme="minorHAnsi" w:hAnsiTheme="minorHAnsi" w:cstheme="minorHAnsi"/>
          <w:b/>
          <w:bCs/>
          <w:sz w:val="22"/>
          <w:szCs w:val="22"/>
        </w:rPr>
        <w:t>.</w:t>
      </w:r>
      <w:r w:rsidR="00506950" w:rsidRPr="001A3EA9">
        <w:rPr>
          <w:rFonts w:asciiTheme="minorHAnsi" w:hAnsiTheme="minorHAnsi" w:cstheme="minorHAnsi"/>
          <w:sz w:val="22"/>
          <w:szCs w:val="22"/>
        </w:rPr>
        <w:t xml:space="preserve"> O procedimento para aplicação das sanções seguirá o disposto </w:t>
      </w:r>
      <w:r w:rsidR="00F95566" w:rsidRPr="001A3EA9">
        <w:rPr>
          <w:rFonts w:asciiTheme="minorHAnsi" w:hAnsiTheme="minorHAnsi" w:cstheme="minorHAnsi"/>
          <w:sz w:val="22"/>
          <w:szCs w:val="22"/>
          <w:shd w:val="clear" w:color="auto" w:fill="FFFFFF"/>
        </w:rPr>
        <w:t>no</w:t>
      </w:r>
      <w:r w:rsidR="00ED2994" w:rsidRPr="001A3EA9">
        <w:rPr>
          <w:rFonts w:asciiTheme="minorHAnsi" w:eastAsia="Arial" w:hAnsiTheme="minorHAnsi" w:cstheme="minorHAnsi"/>
          <w:sz w:val="22"/>
          <w:szCs w:val="22"/>
          <w:shd w:val="clear" w:color="auto" w:fill="FFFFFF"/>
        </w:rPr>
        <w:t xml:space="preserve"> </w:t>
      </w:r>
      <w:r w:rsidR="00F95566" w:rsidRPr="001A3EA9">
        <w:rPr>
          <w:rFonts w:asciiTheme="minorHAnsi" w:eastAsia="Arial" w:hAnsiTheme="minorHAnsi" w:cstheme="minorHAnsi"/>
          <w:sz w:val="22"/>
          <w:szCs w:val="22"/>
          <w:shd w:val="clear" w:color="auto" w:fill="FFFFFF"/>
        </w:rPr>
        <w:t>Decreto</w:t>
      </w:r>
      <w:r w:rsidR="00ED2994" w:rsidRPr="001A3EA9">
        <w:rPr>
          <w:rFonts w:asciiTheme="minorHAnsi" w:eastAsia="Arial" w:hAnsiTheme="minorHAnsi" w:cstheme="minorHAnsi"/>
          <w:sz w:val="22"/>
          <w:szCs w:val="22"/>
          <w:shd w:val="clear" w:color="auto" w:fill="FFFFFF"/>
        </w:rPr>
        <w:t xml:space="preserve"> Municipal</w:t>
      </w:r>
      <w:r w:rsidR="00F95566" w:rsidRPr="001A3EA9">
        <w:rPr>
          <w:rFonts w:asciiTheme="minorHAnsi" w:eastAsia="Arial" w:hAnsiTheme="minorHAnsi" w:cstheme="minorHAnsi"/>
          <w:sz w:val="22"/>
          <w:szCs w:val="22"/>
          <w:shd w:val="clear" w:color="auto" w:fill="FFFFFF"/>
        </w:rPr>
        <w:t xml:space="preserve"> n.º </w:t>
      </w:r>
      <w:r w:rsidR="00ED2994" w:rsidRPr="001A3EA9">
        <w:rPr>
          <w:rFonts w:asciiTheme="minorHAnsi" w:eastAsia="Arial" w:hAnsiTheme="minorHAnsi" w:cstheme="minorHAnsi"/>
          <w:sz w:val="22"/>
          <w:szCs w:val="22"/>
          <w:shd w:val="clear" w:color="auto" w:fill="FFFFFF"/>
        </w:rPr>
        <w:t>3762/2023</w:t>
      </w:r>
      <w:r w:rsidR="00F95566" w:rsidRPr="001A3EA9">
        <w:rPr>
          <w:rFonts w:asciiTheme="minorHAnsi" w:eastAsia="Arial" w:hAnsiTheme="minorHAnsi" w:cstheme="minorHAnsi"/>
          <w:sz w:val="22"/>
          <w:szCs w:val="22"/>
          <w:shd w:val="clear" w:color="auto" w:fill="FFFFFF"/>
        </w:rPr>
        <w:t>.</w:t>
      </w:r>
    </w:p>
    <w:p w14:paraId="37D9F464" w14:textId="4C620A5A"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.6</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1A3EA9">
        <w:rPr>
          <w:rFonts w:asciiTheme="minorHAnsi" w:hAnsiTheme="minorHAnsi" w:cstheme="minorHAnsi"/>
          <w:sz w:val="22"/>
          <w:szCs w:val="22"/>
        </w:rPr>
        <w:t xml:space="preserve">. </w:t>
      </w:r>
    </w:p>
    <w:p w14:paraId="3F81688F" w14:textId="2E9E5CC0" w:rsidR="00FD5853" w:rsidRPr="001A3EA9" w:rsidRDefault="00761544" w:rsidP="00743BFB">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.7</w:t>
      </w:r>
      <w:r w:rsidR="00504776"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sz w:val="22"/>
          <w:szCs w:val="22"/>
        </w:rPr>
        <w:t xml:space="preserve"> Sem prejuízo das sanções previstas nos itens anteriores, a </w:t>
      </w:r>
      <w:r w:rsidR="00506950" w:rsidRPr="001A3EA9">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1A3EA9">
        <w:rPr>
          <w:rFonts w:asciiTheme="minorHAnsi" w:hAnsiTheme="minorHAnsi" w:cstheme="minorHAnsi"/>
          <w:sz w:val="22"/>
          <w:szCs w:val="22"/>
        </w:rPr>
        <w:t>, e demais legislação aplicável.</w:t>
      </w:r>
      <w:r w:rsidR="00F95566" w:rsidRPr="001A3EA9">
        <w:rPr>
          <w:rFonts w:asciiTheme="minorHAnsi" w:hAnsiTheme="minorHAnsi" w:cstheme="minorHAnsi"/>
          <w:sz w:val="22"/>
          <w:szCs w:val="22"/>
        </w:rPr>
        <w:t xml:space="preserve">  </w:t>
      </w:r>
    </w:p>
    <w:p w14:paraId="629513AF" w14:textId="4DF93EB8" w:rsidR="00FD5853" w:rsidRPr="001A3EA9"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3</w:t>
      </w:r>
      <w:r w:rsidRPr="001A3EA9">
        <w:rPr>
          <w:rFonts w:asciiTheme="minorHAnsi" w:eastAsia="Arial" w:hAnsiTheme="minorHAnsi" w:cstheme="minorHAnsi"/>
          <w:b/>
          <w:bCs/>
          <w:sz w:val="22"/>
          <w:szCs w:val="22"/>
        </w:rPr>
        <w:t>.8</w:t>
      </w:r>
      <w:r w:rsidR="00504776" w:rsidRPr="001A3EA9">
        <w:rPr>
          <w:rFonts w:asciiTheme="minorHAnsi" w:eastAsia="Arial" w:hAnsiTheme="minorHAnsi" w:cstheme="minorHAnsi"/>
          <w:b/>
          <w:bCs/>
          <w:sz w:val="22"/>
          <w:szCs w:val="22"/>
        </w:rPr>
        <w:t>.</w:t>
      </w:r>
      <w:r w:rsidR="00F95566" w:rsidRPr="001A3EA9">
        <w:rPr>
          <w:rFonts w:asciiTheme="minorHAnsi" w:eastAsia="Arial" w:hAnsiTheme="minorHAnsi" w:cstheme="minorHAnsi"/>
          <w:sz w:val="22"/>
          <w:szCs w:val="22"/>
        </w:rPr>
        <w:t xml:space="preserve"> </w:t>
      </w:r>
      <w:r w:rsidR="00506950" w:rsidRPr="001A3EA9">
        <w:rPr>
          <w:rFonts w:asciiTheme="minorHAnsi" w:hAnsiTheme="minorHAnsi" w:cstheme="minorHAnsi"/>
          <w:sz w:val="22"/>
          <w:szCs w:val="22"/>
        </w:rPr>
        <w:t xml:space="preserve">Quaisquer penalidades aplicadas serão transcritas no Portal Nacional de Contratações Públicas (PNCP) e no </w:t>
      </w:r>
      <w:r w:rsidR="005461AE" w:rsidRPr="001A3EA9">
        <w:rPr>
          <w:rFonts w:asciiTheme="minorHAnsi" w:hAnsiTheme="minorHAnsi" w:cstheme="minorHAnsi"/>
          <w:sz w:val="22"/>
          <w:szCs w:val="22"/>
        </w:rPr>
        <w:t xml:space="preserve">Certificado de Registro Cadastral dos Fornecedores do Município. </w:t>
      </w:r>
      <w:r w:rsidR="005461AE" w:rsidRPr="001A3EA9">
        <w:rPr>
          <w:rFonts w:asciiTheme="minorHAnsi" w:eastAsia="MS Mincho" w:hAnsiTheme="minorHAnsi" w:cstheme="minorHAnsi"/>
          <w:sz w:val="22"/>
          <w:szCs w:val="22"/>
        </w:rPr>
        <w:t xml:space="preserve"> </w:t>
      </w:r>
    </w:p>
    <w:p w14:paraId="0C210355" w14:textId="77777777" w:rsidR="00FD5853" w:rsidRPr="001A3EA9"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1B489218" w14:textId="77777777" w:rsidR="00D71E56" w:rsidRPr="001A3EA9" w:rsidRDefault="00A620AA" w:rsidP="001A3EA9">
      <w:pPr>
        <w:pStyle w:val="Standard"/>
        <w:numPr>
          <w:ilvl w:val="0"/>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b/>
          <w:sz w:val="22"/>
          <w:szCs w:val="22"/>
        </w:rPr>
        <w:t xml:space="preserve"> </w:t>
      </w:r>
      <w:r w:rsidR="000A43BF" w:rsidRPr="001A3EA9">
        <w:rPr>
          <w:rFonts w:asciiTheme="minorHAnsi" w:hAnsiTheme="minorHAnsi" w:cstheme="minorHAnsi"/>
          <w:b/>
          <w:sz w:val="22"/>
          <w:szCs w:val="22"/>
        </w:rPr>
        <w:t xml:space="preserve">DAS RETENÇÕES TRIBUTÁRIAS </w:t>
      </w:r>
    </w:p>
    <w:p w14:paraId="37C899A2" w14:textId="72255888" w:rsidR="00504776" w:rsidRPr="001A3EA9" w:rsidRDefault="000A43BF" w:rsidP="001A3EA9">
      <w:pPr>
        <w:pStyle w:val="Standard"/>
        <w:numPr>
          <w:ilvl w:val="1"/>
          <w:numId w:val="27"/>
        </w:numPr>
        <w:spacing w:before="120" w:after="120"/>
        <w:ind w:left="0" w:right="-55" w:firstLine="0"/>
        <w:jc w:val="both"/>
        <w:rPr>
          <w:rFonts w:asciiTheme="minorHAnsi" w:hAnsiTheme="minorHAnsi" w:cstheme="minorHAnsi"/>
          <w:b/>
          <w:sz w:val="22"/>
          <w:szCs w:val="22"/>
        </w:rPr>
      </w:pPr>
      <w:r w:rsidRPr="001A3EA9">
        <w:rPr>
          <w:rFonts w:asciiTheme="minorHAnsi" w:hAnsiTheme="minorHAnsi" w:cstheme="minorHAnsi"/>
          <w:sz w:val="22"/>
          <w:szCs w:val="22"/>
        </w:rPr>
        <w:t>O Município realizará todas as retenções tributárias a que for legalmente obrigado.</w:t>
      </w:r>
    </w:p>
    <w:p w14:paraId="0E7000AA" w14:textId="156D995F" w:rsidR="000A43BF" w:rsidRPr="001A3EA9" w:rsidRDefault="00A620AA" w:rsidP="001A3EA9">
      <w:pPr>
        <w:pStyle w:val="Standard"/>
        <w:numPr>
          <w:ilvl w:val="1"/>
          <w:numId w:val="28"/>
        </w:numPr>
        <w:spacing w:before="120" w:after="120"/>
        <w:ind w:left="0" w:right="-55" w:firstLine="0"/>
        <w:jc w:val="both"/>
        <w:rPr>
          <w:rFonts w:asciiTheme="minorHAnsi" w:hAnsiTheme="minorHAnsi" w:cstheme="minorHAnsi"/>
          <w:sz w:val="22"/>
          <w:szCs w:val="22"/>
        </w:rPr>
      </w:pPr>
      <w:r w:rsidRPr="001A3EA9">
        <w:rPr>
          <w:rFonts w:asciiTheme="minorHAnsi" w:hAnsiTheme="minorHAnsi" w:cstheme="minorHAnsi"/>
          <w:sz w:val="22"/>
          <w:szCs w:val="22"/>
        </w:rPr>
        <w:t>.</w:t>
      </w:r>
      <w:r w:rsidR="00504776"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FB4E50B"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72A33C13" w:rsidR="00E72BAA"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w:t>
      </w:r>
      <w:r w:rsidR="00A620AA" w:rsidRPr="001A3EA9">
        <w:rPr>
          <w:rFonts w:asciiTheme="minorHAnsi" w:hAnsiTheme="minorHAnsi" w:cstheme="minorHAnsi"/>
          <w:b/>
          <w:bCs/>
          <w:sz w:val="22"/>
          <w:szCs w:val="22"/>
        </w:rPr>
        <w:t>2</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000A43BF" w:rsidRPr="001A3EA9">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148FE259" w:rsidR="000A43BF" w:rsidRPr="001A3EA9" w:rsidRDefault="00E72BAA" w:rsidP="00D71E56">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4</w:t>
      </w:r>
      <w:r w:rsidRPr="001A3EA9">
        <w:rPr>
          <w:rFonts w:asciiTheme="minorHAnsi" w:hAnsiTheme="minorHAnsi" w:cstheme="minorHAnsi"/>
          <w:b/>
          <w:bCs/>
          <w:sz w:val="22"/>
          <w:szCs w:val="22"/>
        </w:rPr>
        <w:t>.3.3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000A43BF" w:rsidRPr="001A3EA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1A3EA9" w:rsidRDefault="000A43BF" w:rsidP="00743BFB">
      <w:pPr>
        <w:pStyle w:val="Standard"/>
        <w:spacing w:before="120" w:after="120"/>
        <w:ind w:right="-55"/>
        <w:jc w:val="both"/>
        <w:rPr>
          <w:rFonts w:asciiTheme="minorHAnsi" w:eastAsia="Arial" w:hAnsiTheme="minorHAnsi" w:cstheme="minorHAnsi"/>
          <w:sz w:val="22"/>
          <w:szCs w:val="22"/>
        </w:rPr>
      </w:pPr>
    </w:p>
    <w:p w14:paraId="27199DF9" w14:textId="47F46BC7" w:rsidR="00CE03E9" w:rsidRPr="001A3EA9" w:rsidRDefault="00CE03E9" w:rsidP="00743BFB">
      <w:pPr>
        <w:spacing w:before="120" w:after="120"/>
        <w:jc w:val="both"/>
        <w:rPr>
          <w:rFonts w:asciiTheme="minorHAnsi" w:hAnsiTheme="minorHAnsi" w:cstheme="minorHAnsi"/>
          <w:b/>
          <w:bCs/>
          <w:kern w:val="0"/>
          <w:sz w:val="22"/>
          <w:szCs w:val="22"/>
        </w:rPr>
      </w:pPr>
      <w:r w:rsidRPr="001A3EA9">
        <w:rPr>
          <w:rFonts w:asciiTheme="minorHAnsi" w:hAnsiTheme="minorHAnsi" w:cstheme="minorHAnsi"/>
          <w:b/>
          <w:bCs/>
          <w:kern w:val="0"/>
          <w:sz w:val="22"/>
          <w:szCs w:val="22"/>
        </w:rPr>
        <w:t>1</w:t>
      </w:r>
      <w:r w:rsidR="00D71E56" w:rsidRPr="001A3EA9">
        <w:rPr>
          <w:rFonts w:asciiTheme="minorHAnsi" w:hAnsiTheme="minorHAnsi" w:cstheme="minorHAnsi"/>
          <w:b/>
          <w:bCs/>
          <w:kern w:val="0"/>
          <w:sz w:val="22"/>
          <w:szCs w:val="22"/>
        </w:rPr>
        <w:t>5</w:t>
      </w:r>
      <w:r w:rsidRPr="001A3EA9">
        <w:rPr>
          <w:rFonts w:asciiTheme="minorHAnsi" w:hAnsiTheme="minorHAnsi" w:cstheme="minorHAnsi"/>
          <w:b/>
          <w:bCs/>
          <w:kern w:val="0"/>
          <w:sz w:val="22"/>
          <w:szCs w:val="22"/>
        </w:rPr>
        <w:t>. DO TRATAMENTO E DA PROTEÇÃO DE DADOS PESSOAIS</w:t>
      </w:r>
    </w:p>
    <w:p w14:paraId="0E1415B6" w14:textId="18968B48"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5</w:t>
      </w:r>
      <w:r w:rsidRPr="001A3EA9">
        <w:rPr>
          <w:rFonts w:asciiTheme="minorHAnsi" w:eastAsia="Arial" w:hAnsiTheme="minorHAnsi" w:cstheme="minorHAnsi"/>
          <w:b/>
          <w:bCs/>
          <w:sz w:val="22"/>
          <w:szCs w:val="22"/>
        </w:rPr>
        <w:t>.</w:t>
      </w:r>
      <w:r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AB91E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.2</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3C10D7F7"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.3</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60A3718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.4</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1D6EE95E"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.5</w:t>
      </w:r>
      <w:r w:rsidR="00A620AA" w:rsidRPr="001A3EA9">
        <w:rPr>
          <w:rFonts w:asciiTheme="minorHAnsi" w:hAnsiTheme="minorHAnsi" w:cstheme="minorHAnsi"/>
          <w:b/>
          <w:bCs/>
          <w:sz w:val="22"/>
          <w:szCs w:val="22"/>
        </w:rPr>
        <w:t>.</w:t>
      </w:r>
      <w:r w:rsidRPr="001A3EA9">
        <w:rPr>
          <w:rFonts w:asciiTheme="minorHAnsi" w:hAnsiTheme="minorHAnsi" w:cstheme="minorHAnsi"/>
          <w:b/>
          <w:bCs/>
          <w:sz w:val="22"/>
          <w:szCs w:val="22"/>
        </w:rPr>
        <w:tab/>
      </w:r>
      <w:r w:rsidRPr="001A3EA9">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42964462" w:rsidR="00CE03E9" w:rsidRPr="001A3EA9" w:rsidRDefault="00CE03E9" w:rsidP="00743BFB">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5</w:t>
      </w:r>
      <w:r w:rsidRPr="001A3EA9">
        <w:rPr>
          <w:rFonts w:asciiTheme="minorHAnsi" w:hAnsiTheme="minorHAnsi" w:cstheme="minorHAnsi"/>
          <w:b/>
          <w:bCs/>
          <w:sz w:val="22"/>
          <w:szCs w:val="22"/>
        </w:rPr>
        <w:t>.6</w:t>
      </w:r>
      <w:r w:rsidR="00A620AA" w:rsidRPr="001A3EA9">
        <w:rPr>
          <w:rFonts w:asciiTheme="minorHAnsi" w:hAnsiTheme="minorHAnsi" w:cstheme="minorHAnsi"/>
          <w:b/>
          <w:bCs/>
          <w:sz w:val="22"/>
          <w:szCs w:val="22"/>
        </w:rPr>
        <w:t>.</w:t>
      </w:r>
      <w:r w:rsidRPr="001A3EA9">
        <w:rPr>
          <w:rFonts w:asciiTheme="minorHAnsi" w:hAnsiTheme="minorHAnsi" w:cstheme="minorHAnsi"/>
          <w:sz w:val="22"/>
          <w:szCs w:val="22"/>
        </w:rPr>
        <w:t xml:space="preserve"> </w:t>
      </w:r>
      <w:r w:rsidRPr="001A3EA9">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1A3EA9" w:rsidRDefault="009A4E1D" w:rsidP="00743BFB">
      <w:pPr>
        <w:spacing w:before="120" w:after="120"/>
        <w:jc w:val="both"/>
        <w:rPr>
          <w:rFonts w:asciiTheme="minorHAnsi" w:hAnsiTheme="minorHAnsi" w:cstheme="minorHAnsi"/>
          <w:sz w:val="22"/>
          <w:szCs w:val="22"/>
        </w:rPr>
      </w:pPr>
    </w:p>
    <w:p w14:paraId="2B2193F8" w14:textId="636B3952" w:rsidR="00B720DF" w:rsidRPr="001A3EA9" w:rsidRDefault="00B720DF" w:rsidP="001A3EA9">
      <w:pPr>
        <w:pStyle w:val="Standard"/>
        <w:numPr>
          <w:ilvl w:val="0"/>
          <w:numId w:val="29"/>
        </w:numPr>
        <w:spacing w:before="120" w:after="120"/>
        <w:ind w:left="0" w:right="-55" w:firstLine="0"/>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 FRAUDE E CORRUPÇÃO </w:t>
      </w:r>
    </w:p>
    <w:p w14:paraId="40936BC4" w14:textId="7A954DFC" w:rsidR="00E72BAA" w:rsidRPr="001A3EA9" w:rsidRDefault="00B720DF" w:rsidP="00743BFB">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6</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1A3EA9" w:rsidRDefault="00B720DF" w:rsidP="00743BFB">
      <w:pPr>
        <w:pStyle w:val="Standard"/>
        <w:spacing w:before="120" w:after="120"/>
        <w:ind w:right="-55"/>
        <w:jc w:val="both"/>
        <w:rPr>
          <w:rFonts w:asciiTheme="minorHAnsi" w:eastAsia="Arial" w:hAnsiTheme="minorHAnsi" w:cstheme="minorHAnsi"/>
          <w:sz w:val="22"/>
          <w:szCs w:val="22"/>
        </w:rPr>
      </w:pPr>
    </w:p>
    <w:p w14:paraId="698996CA" w14:textId="72487BF0" w:rsidR="00FD5853" w:rsidRPr="001A3EA9" w:rsidRDefault="000A43BF" w:rsidP="00743BFB">
      <w:pPr>
        <w:pStyle w:val="Standard"/>
        <w:spacing w:before="120" w:after="120"/>
        <w:ind w:right="-55"/>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w:t>
      </w:r>
      <w:r w:rsidR="00D71E56" w:rsidRPr="001A3EA9">
        <w:rPr>
          <w:rFonts w:asciiTheme="minorHAnsi" w:eastAsia="Myriad Pro" w:hAnsiTheme="minorHAnsi" w:cstheme="minorHAnsi"/>
          <w:b/>
          <w:bCs/>
          <w:sz w:val="22"/>
          <w:szCs w:val="22"/>
        </w:rPr>
        <w:t>7</w:t>
      </w:r>
      <w:r w:rsidR="00A620AA" w:rsidRPr="001A3EA9">
        <w:rPr>
          <w:rFonts w:asciiTheme="minorHAnsi" w:eastAsia="Myriad Pro" w:hAnsiTheme="minorHAnsi" w:cstheme="minorHAnsi"/>
          <w:b/>
          <w:bCs/>
          <w:sz w:val="22"/>
          <w:szCs w:val="22"/>
        </w:rPr>
        <w:t>.</w:t>
      </w:r>
      <w:r w:rsidRPr="001A3EA9">
        <w:rPr>
          <w:rFonts w:asciiTheme="minorHAnsi" w:eastAsia="Myriad Pro" w:hAnsiTheme="minorHAnsi" w:cstheme="minorHAnsi"/>
          <w:b/>
          <w:bCs/>
          <w:sz w:val="22"/>
          <w:szCs w:val="22"/>
        </w:rPr>
        <w:t xml:space="preserve"> </w:t>
      </w:r>
      <w:r w:rsidR="00506950" w:rsidRPr="001A3EA9">
        <w:rPr>
          <w:rFonts w:asciiTheme="minorHAnsi" w:eastAsia="Myriad Pro" w:hAnsiTheme="minorHAnsi" w:cstheme="minorHAnsi"/>
          <w:b/>
          <w:bCs/>
          <w:sz w:val="22"/>
          <w:szCs w:val="22"/>
        </w:rPr>
        <w:t>DISPOSIÇÕES GERAIS</w:t>
      </w:r>
    </w:p>
    <w:p w14:paraId="5E6AA516" w14:textId="435B3B3F" w:rsidR="00FD5853" w:rsidRPr="001A3EA9" w:rsidRDefault="008E7FD4" w:rsidP="00743BFB">
      <w:pPr>
        <w:pStyle w:val="Standard"/>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Todas as referências de tempo deste edital correspondem ao horário de Brasília-DF.</w:t>
      </w:r>
    </w:p>
    <w:p w14:paraId="3C4C37CD" w14:textId="0120A0C2" w:rsidR="00FD5853" w:rsidRPr="001A3EA9" w:rsidRDefault="008E7FD4"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.2</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Ocorrendo</w:t>
      </w:r>
      <w:r w:rsidR="00506950" w:rsidRPr="001A3EA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567F2AC" w:rsidR="00FD5853" w:rsidRPr="001A3EA9" w:rsidRDefault="008E7FD4" w:rsidP="00743BFB">
      <w:pPr>
        <w:pStyle w:val="Standard"/>
        <w:spacing w:before="120" w:after="120"/>
        <w:ind w:right="-55"/>
        <w:jc w:val="both"/>
        <w:rPr>
          <w:rFonts w:asciiTheme="minorHAnsi" w:eastAsia="Verdana"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.3</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36F8B698" w:rsidR="00FD5853" w:rsidRPr="001A3EA9" w:rsidRDefault="008E7FD4" w:rsidP="00743BFB">
      <w:pPr>
        <w:pStyle w:val="Standard"/>
        <w:spacing w:before="120" w:after="120"/>
        <w:ind w:right="-55"/>
        <w:jc w:val="both"/>
        <w:rPr>
          <w:rFonts w:asciiTheme="minorHAnsi" w:eastAsia="MS Mincho"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.4</w:t>
      </w:r>
      <w:r w:rsidR="00A620AA" w:rsidRPr="001A3EA9">
        <w:rPr>
          <w:rFonts w:asciiTheme="minorHAnsi" w:eastAsia="Arial" w:hAnsiTheme="minorHAnsi" w:cstheme="minorHAnsi"/>
          <w:b/>
          <w:bCs/>
          <w:sz w:val="22"/>
          <w:szCs w:val="22"/>
        </w:rPr>
        <w:t xml:space="preserve">. </w:t>
      </w:r>
      <w:r w:rsidR="00506950" w:rsidRPr="001A3EA9">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51100531" w:rsidR="00FD5853" w:rsidRPr="001A3EA9" w:rsidRDefault="00C56538"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.5</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qualquer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apresentação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expirado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implicará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desclassificação ou inabilitação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licitante.</w:t>
      </w:r>
    </w:p>
    <w:p w14:paraId="1934CFF4" w14:textId="260313DF"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.6</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documentos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mencionarem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prazo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validade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serão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considerados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válidos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90</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(noventa)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emissão,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salvo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disposição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contrária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Lei</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respeito.</w:t>
      </w:r>
    </w:p>
    <w:p w14:paraId="1A1A831C" w14:textId="20DEBA64" w:rsidR="00FD5853" w:rsidRPr="001A3EA9" w:rsidRDefault="00E72BAA" w:rsidP="00743BFB">
      <w:pPr>
        <w:pStyle w:val="Standard"/>
        <w:spacing w:before="120" w:after="120"/>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.7</w:t>
      </w:r>
      <w:r w:rsidR="00A620AA" w:rsidRPr="001A3EA9">
        <w:rPr>
          <w:rFonts w:asciiTheme="minorHAnsi" w:eastAsia="Arial" w:hAnsiTheme="minorHAnsi" w:cstheme="minorHAnsi"/>
          <w:b/>
          <w:bCs/>
          <w:sz w:val="22"/>
          <w:szCs w:val="22"/>
        </w:rPr>
        <w:t>.</w:t>
      </w:r>
      <w:r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 xml:space="preserve">Os licitantes encaminharão os documentos exigidos nesta licitação exclusivamente por meio do sistema </w:t>
      </w:r>
      <w:hyperlink r:id="rId26">
        <w:r w:rsidR="009D1257" w:rsidRPr="001A3EA9">
          <w:rPr>
            <w:rFonts w:asciiTheme="minorHAnsi" w:hAnsiTheme="minorHAnsi" w:cstheme="minorHAnsi"/>
            <w:b/>
            <w:sz w:val="22"/>
            <w:szCs w:val="22"/>
          </w:rPr>
          <w:t>www.comprasgovernamentais.gov.br</w:t>
        </w:r>
      </w:hyperlink>
      <w:r w:rsidR="00506950" w:rsidRPr="001A3EA9">
        <w:rPr>
          <w:rFonts w:asciiTheme="minorHAnsi" w:hAnsiTheme="minorHAnsi" w:cstheme="minorHAnsi"/>
          <w:sz w:val="22"/>
          <w:szCs w:val="22"/>
        </w:rPr>
        <w:t>. O(a) pregoeiro(a), se julgar necessário, verificará a autenticidade e a veracidade do documento.</w:t>
      </w:r>
    </w:p>
    <w:p w14:paraId="062476E2" w14:textId="165A7702"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.8</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Myriad Pro" w:hAnsiTheme="minorHAnsi" w:cstheme="minorHAnsi"/>
          <w:sz w:val="22"/>
          <w:szCs w:val="22"/>
        </w:rPr>
        <w:t xml:space="preserve">O(a) pregoeiro(a) </w:t>
      </w:r>
      <w:r w:rsidR="00506950" w:rsidRPr="001A3EA9">
        <w:rPr>
          <w:rFonts w:asciiTheme="minorHAnsi" w:hAnsiTheme="minorHAnsi" w:cstheme="minorHAnsi"/>
          <w:sz w:val="22"/>
          <w:szCs w:val="22"/>
        </w:rPr>
        <w:t>poderá,</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interesse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público,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relevar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faltas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meramente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formais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que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não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comprometam</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lisura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real</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conteúdo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proposta,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podendo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promover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diligências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destinadas</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esclarecer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ou</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complementar</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a</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instrução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do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procedimento</w:t>
      </w:r>
      <w:r w:rsidR="00506950" w:rsidRPr="001A3EA9">
        <w:rPr>
          <w:rFonts w:asciiTheme="minorHAnsi" w:eastAsia="Myriad Pro" w:hAnsiTheme="minorHAnsi" w:cstheme="minorHAnsi"/>
          <w:sz w:val="22"/>
          <w:szCs w:val="22"/>
        </w:rPr>
        <w:t xml:space="preserve"> </w:t>
      </w:r>
      <w:r w:rsidR="00506950" w:rsidRPr="001A3EA9">
        <w:rPr>
          <w:rFonts w:asciiTheme="minorHAnsi" w:hAnsiTheme="minorHAnsi" w:cstheme="minorHAnsi"/>
          <w:sz w:val="22"/>
          <w:szCs w:val="22"/>
        </w:rPr>
        <w:t xml:space="preserve">licitatório, </w:t>
      </w:r>
      <w:r w:rsidR="00CE2E10" w:rsidRPr="001A3EA9">
        <w:rPr>
          <w:rFonts w:asciiTheme="minorHAnsi" w:hAnsiTheme="minorHAnsi" w:cstheme="minorHAnsi"/>
          <w:sz w:val="22"/>
          <w:szCs w:val="22"/>
        </w:rPr>
        <w:t xml:space="preserve">e </w:t>
      </w:r>
      <w:r w:rsidR="00506950" w:rsidRPr="001A3EA9">
        <w:rPr>
          <w:rFonts w:asciiTheme="minorHAnsi" w:hAnsiTheme="minorHAnsi" w:cstheme="minorHAnsi"/>
          <w:sz w:val="22"/>
          <w:szCs w:val="22"/>
        </w:rPr>
        <w:t>inclusive solicitar pareceres.</w:t>
      </w:r>
    </w:p>
    <w:p w14:paraId="3FF167EF" w14:textId="7E64F7E7" w:rsidR="00FD5853" w:rsidRPr="001A3EA9" w:rsidRDefault="00E72BAA" w:rsidP="00743BFB">
      <w:pPr>
        <w:pStyle w:val="Standard"/>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.9</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1B7EA284" w:rsidR="00FD5853" w:rsidRPr="001A3EA9"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1A3EA9">
        <w:rPr>
          <w:rFonts w:asciiTheme="minorHAnsi" w:eastAsia="Arial" w:hAnsiTheme="minorHAnsi" w:cstheme="minorHAnsi"/>
          <w:b/>
          <w:bCs/>
          <w:sz w:val="22"/>
          <w:szCs w:val="22"/>
        </w:rPr>
        <w:t>1</w:t>
      </w:r>
      <w:r w:rsidR="00D71E56" w:rsidRPr="001A3EA9">
        <w:rPr>
          <w:rFonts w:asciiTheme="minorHAnsi" w:eastAsia="Arial" w:hAnsiTheme="minorHAnsi" w:cstheme="minorHAnsi"/>
          <w:b/>
          <w:bCs/>
          <w:sz w:val="22"/>
          <w:szCs w:val="22"/>
        </w:rPr>
        <w:t>7</w:t>
      </w:r>
      <w:r w:rsidRPr="001A3EA9">
        <w:rPr>
          <w:rFonts w:asciiTheme="minorHAnsi" w:eastAsia="Arial" w:hAnsiTheme="minorHAnsi" w:cstheme="minorHAnsi"/>
          <w:b/>
          <w:bCs/>
          <w:sz w:val="22"/>
          <w:szCs w:val="22"/>
        </w:rPr>
        <w:t>.10</w:t>
      </w:r>
      <w:r w:rsidR="00A620AA" w:rsidRPr="001A3EA9">
        <w:rPr>
          <w:rFonts w:asciiTheme="minorHAnsi" w:eastAsia="Arial" w:hAnsiTheme="minorHAnsi" w:cstheme="minorHAnsi"/>
          <w:b/>
          <w:bCs/>
          <w:sz w:val="22"/>
          <w:szCs w:val="22"/>
        </w:rPr>
        <w:t>.</w:t>
      </w:r>
      <w:r w:rsidR="00506950" w:rsidRPr="001A3EA9">
        <w:rPr>
          <w:rFonts w:asciiTheme="minorHAnsi" w:eastAsia="Arial" w:hAnsiTheme="minorHAnsi" w:cstheme="minorHAnsi"/>
          <w:b/>
          <w:bCs/>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foro</w:t>
      </w:r>
      <w:r w:rsidR="00CE2E10" w:rsidRPr="001A3EA9">
        <w:rPr>
          <w:rFonts w:asciiTheme="minorHAnsi" w:eastAsia="Arial" w:hAnsiTheme="minorHAnsi" w:cstheme="minorHAnsi"/>
          <w:sz w:val="22"/>
          <w:szCs w:val="22"/>
        </w:rPr>
        <w:t xml:space="preserve"> competente para dirimir questões não solucionadas administrativamente</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é</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o</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Comarca</w:t>
      </w:r>
      <w:r w:rsidR="00506950" w:rsidRPr="001A3EA9">
        <w:rPr>
          <w:rFonts w:asciiTheme="minorHAnsi" w:eastAsia="Myriad Pro" w:hAnsiTheme="minorHAnsi" w:cstheme="minorHAnsi"/>
          <w:sz w:val="22"/>
          <w:szCs w:val="22"/>
        </w:rPr>
        <w:t xml:space="preserve"> </w:t>
      </w:r>
      <w:r w:rsidR="00506950" w:rsidRPr="001A3EA9">
        <w:rPr>
          <w:rFonts w:asciiTheme="minorHAnsi" w:eastAsia="Arial" w:hAnsiTheme="minorHAnsi" w:cstheme="minorHAnsi"/>
          <w:sz w:val="22"/>
          <w:szCs w:val="22"/>
        </w:rPr>
        <w:t>d</w:t>
      </w:r>
      <w:r w:rsidR="00CE2E10" w:rsidRPr="001A3EA9">
        <w:rPr>
          <w:rFonts w:asciiTheme="minorHAnsi" w:eastAsia="Arial" w:hAnsiTheme="minorHAnsi" w:cstheme="minorHAnsi"/>
          <w:sz w:val="22"/>
          <w:szCs w:val="22"/>
        </w:rPr>
        <w:t>e</w:t>
      </w:r>
      <w:r w:rsidR="00CE22B4" w:rsidRPr="001A3EA9">
        <w:rPr>
          <w:rFonts w:asciiTheme="minorHAnsi" w:eastAsia="Arial" w:hAnsiTheme="minorHAnsi" w:cstheme="minorHAnsi"/>
          <w:sz w:val="22"/>
          <w:szCs w:val="22"/>
        </w:rPr>
        <w:t xml:space="preserve"> Salto do Lontra – PR.</w:t>
      </w:r>
      <w:r w:rsidR="00CE2E10" w:rsidRPr="001A3EA9">
        <w:rPr>
          <w:rFonts w:asciiTheme="minorHAnsi" w:eastAsia="Arial" w:hAnsiTheme="minorHAnsi" w:cstheme="minorHAnsi"/>
          <w:sz w:val="22"/>
          <w:szCs w:val="22"/>
        </w:rPr>
        <w:t xml:space="preserve"> </w:t>
      </w:r>
    </w:p>
    <w:p w14:paraId="6E96E5C3" w14:textId="1E9DEAC4" w:rsidR="008E7FD4" w:rsidRPr="001A3EA9"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1A3EA9">
        <w:rPr>
          <w:rFonts w:asciiTheme="minorHAnsi" w:hAnsiTheme="minorHAnsi" w:cstheme="minorHAnsi"/>
          <w:b/>
          <w:bCs/>
          <w:sz w:val="22"/>
          <w:szCs w:val="22"/>
        </w:rPr>
        <w:t>1</w:t>
      </w:r>
      <w:r w:rsidR="00D71E56" w:rsidRPr="001A3EA9">
        <w:rPr>
          <w:rFonts w:asciiTheme="minorHAnsi" w:hAnsiTheme="minorHAnsi" w:cstheme="minorHAnsi"/>
          <w:b/>
          <w:bCs/>
          <w:sz w:val="22"/>
          <w:szCs w:val="22"/>
        </w:rPr>
        <w:t>7</w:t>
      </w:r>
      <w:r w:rsidRPr="001A3EA9">
        <w:rPr>
          <w:rFonts w:asciiTheme="minorHAnsi" w:hAnsiTheme="minorHAnsi" w:cstheme="minorHAnsi"/>
          <w:b/>
          <w:bCs/>
          <w:sz w:val="22"/>
          <w:szCs w:val="22"/>
        </w:rPr>
        <w:t>.1</w:t>
      </w:r>
      <w:r w:rsidR="008E7FD4" w:rsidRPr="001A3EA9">
        <w:rPr>
          <w:rFonts w:asciiTheme="minorHAnsi" w:hAnsiTheme="minorHAnsi" w:cstheme="minorHAnsi"/>
          <w:b/>
          <w:bCs/>
          <w:sz w:val="22"/>
          <w:szCs w:val="22"/>
        </w:rPr>
        <w:t>1</w:t>
      </w:r>
      <w:r w:rsidR="00A620AA" w:rsidRPr="001A3EA9">
        <w:rPr>
          <w:rFonts w:asciiTheme="minorHAnsi" w:hAnsiTheme="minorHAnsi" w:cstheme="minorHAnsi"/>
          <w:b/>
          <w:bCs/>
          <w:sz w:val="22"/>
          <w:szCs w:val="22"/>
        </w:rPr>
        <w:t>.</w:t>
      </w:r>
      <w:r w:rsidR="008E7FD4" w:rsidRPr="001A3EA9">
        <w:rPr>
          <w:rFonts w:asciiTheme="minorHAnsi" w:hAnsiTheme="minorHAnsi" w:cstheme="minorHAnsi"/>
          <w:sz w:val="22"/>
          <w:szCs w:val="22"/>
        </w:rPr>
        <w:t xml:space="preserve"> Integram este Edital, para todos os fins e efeitos</w:t>
      </w:r>
      <w:r w:rsidR="00053386" w:rsidRPr="001A3EA9">
        <w:rPr>
          <w:rFonts w:asciiTheme="minorHAnsi" w:hAnsiTheme="minorHAnsi" w:cstheme="minorHAnsi"/>
          <w:sz w:val="22"/>
          <w:szCs w:val="22"/>
        </w:rPr>
        <w:t>, inclusive com complemento de informações</w:t>
      </w:r>
      <w:r w:rsidR="008E7FD4" w:rsidRPr="001A3EA9">
        <w:rPr>
          <w:rFonts w:asciiTheme="minorHAnsi" w:hAnsiTheme="minorHAnsi" w:cstheme="minorHAnsi"/>
          <w:sz w:val="22"/>
          <w:szCs w:val="22"/>
        </w:rPr>
        <w:t>, os seguintes</w:t>
      </w:r>
      <w:r w:rsidR="008E7FD4" w:rsidRPr="001A3EA9">
        <w:rPr>
          <w:rFonts w:asciiTheme="minorHAnsi" w:hAnsiTheme="minorHAnsi" w:cstheme="minorHAnsi"/>
          <w:spacing w:val="-12"/>
          <w:sz w:val="22"/>
          <w:szCs w:val="22"/>
        </w:rPr>
        <w:t xml:space="preserve"> </w:t>
      </w:r>
      <w:r w:rsidR="008E7FD4" w:rsidRPr="001A3EA9">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F12C5B" w:rsidRPr="001A3EA9" w14:paraId="64724CA7" w14:textId="77777777" w:rsidTr="001149F7">
        <w:tc>
          <w:tcPr>
            <w:tcW w:w="2030" w:type="dxa"/>
          </w:tcPr>
          <w:p w14:paraId="521E73EC"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w:t>
            </w:r>
          </w:p>
        </w:tc>
        <w:tc>
          <w:tcPr>
            <w:tcW w:w="7087" w:type="dxa"/>
          </w:tcPr>
          <w:p w14:paraId="7551F6B4"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Termo de Referência;</w:t>
            </w:r>
          </w:p>
        </w:tc>
      </w:tr>
      <w:tr w:rsidR="00F12C5B" w:rsidRPr="001A3EA9" w14:paraId="7FE05DDA" w14:textId="77777777" w:rsidTr="001149F7">
        <w:tc>
          <w:tcPr>
            <w:tcW w:w="2030" w:type="dxa"/>
          </w:tcPr>
          <w:p w14:paraId="0FF386D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w:t>
            </w:r>
          </w:p>
        </w:tc>
        <w:tc>
          <w:tcPr>
            <w:tcW w:w="7087" w:type="dxa"/>
          </w:tcPr>
          <w:p w14:paraId="0C89070E"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Documentos de Habilitação;</w:t>
            </w:r>
          </w:p>
        </w:tc>
      </w:tr>
      <w:tr w:rsidR="00F12C5B" w:rsidRPr="001A3EA9" w14:paraId="1AB78230" w14:textId="77777777" w:rsidTr="001149F7">
        <w:tc>
          <w:tcPr>
            <w:tcW w:w="2030" w:type="dxa"/>
          </w:tcPr>
          <w:p w14:paraId="5D7D761F"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III</w:t>
            </w:r>
          </w:p>
        </w:tc>
        <w:tc>
          <w:tcPr>
            <w:tcW w:w="7087" w:type="dxa"/>
          </w:tcPr>
          <w:p w14:paraId="31295BE7"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D</w:t>
            </w:r>
            <w:r w:rsidRPr="001A3EA9">
              <w:rPr>
                <w:rFonts w:asciiTheme="minorHAnsi" w:hAnsiTheme="minorHAnsi" w:cstheme="minorHAnsi"/>
                <w:sz w:val="22"/>
                <w:szCs w:val="22"/>
              </w:rPr>
              <w:t>escritivo da P</w:t>
            </w:r>
            <w:r w:rsidRPr="001A3EA9">
              <w:rPr>
                <w:rFonts w:asciiTheme="minorHAnsi" w:hAnsiTheme="minorHAnsi" w:cstheme="minorHAnsi"/>
                <w:sz w:val="22"/>
                <w:szCs w:val="22"/>
                <w:shd w:val="clear" w:color="auto" w:fill="FFFFFF"/>
              </w:rPr>
              <w:t>roposta de Preços;</w:t>
            </w:r>
          </w:p>
        </w:tc>
      </w:tr>
      <w:tr w:rsidR="00F12C5B" w:rsidRPr="001A3EA9" w14:paraId="1DC15106" w14:textId="77777777" w:rsidTr="001149F7">
        <w:tc>
          <w:tcPr>
            <w:tcW w:w="2030" w:type="dxa"/>
          </w:tcPr>
          <w:p w14:paraId="0D0A3A0A" w14:textId="77777777" w:rsidR="008E7FD4" w:rsidRPr="001A3EA9" w:rsidRDefault="008E7FD4"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shd w:val="clear" w:color="auto" w:fill="FFFFFF"/>
              </w:rPr>
              <w:t>Anexo IV</w:t>
            </w:r>
          </w:p>
        </w:tc>
        <w:tc>
          <w:tcPr>
            <w:tcW w:w="7087" w:type="dxa"/>
          </w:tcPr>
          <w:p w14:paraId="5C6159DD" w14:textId="77777777" w:rsidR="008E7FD4" w:rsidRPr="001A3EA9" w:rsidRDefault="008E7FD4"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Modelo de Procuração;</w:t>
            </w:r>
          </w:p>
        </w:tc>
      </w:tr>
      <w:tr w:rsidR="00F12C5B" w:rsidRPr="001A3EA9" w14:paraId="0C518607" w14:textId="77777777" w:rsidTr="001149F7">
        <w:tc>
          <w:tcPr>
            <w:tcW w:w="2030" w:type="dxa"/>
          </w:tcPr>
          <w:p w14:paraId="60C78108" w14:textId="463FF582" w:rsidR="008E7FD4"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w:t>
            </w:r>
          </w:p>
        </w:tc>
        <w:tc>
          <w:tcPr>
            <w:tcW w:w="7087" w:type="dxa"/>
          </w:tcPr>
          <w:p w14:paraId="60ADF309" w14:textId="28A6291D" w:rsidR="008E7FD4" w:rsidRPr="001A3EA9" w:rsidRDefault="00E823E3" w:rsidP="006E6D21">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Padrão Ata de Registro de Preços</w:t>
            </w:r>
          </w:p>
        </w:tc>
      </w:tr>
      <w:tr w:rsidR="00E823E3" w:rsidRPr="001A3EA9" w14:paraId="588867AA" w14:textId="77777777" w:rsidTr="00E823E3">
        <w:trPr>
          <w:trHeight w:val="376"/>
        </w:trPr>
        <w:tc>
          <w:tcPr>
            <w:tcW w:w="2030" w:type="dxa"/>
          </w:tcPr>
          <w:p w14:paraId="1F0CF50D" w14:textId="6B70D3C5" w:rsidR="00E823E3" w:rsidRPr="001A3EA9" w:rsidRDefault="00E823E3" w:rsidP="006E6D21">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w:t>
            </w:r>
          </w:p>
        </w:tc>
        <w:tc>
          <w:tcPr>
            <w:tcW w:w="7087" w:type="dxa"/>
          </w:tcPr>
          <w:p w14:paraId="4F21A374" w14:textId="5E15070F" w:rsidR="00E823E3" w:rsidRPr="001A3EA9" w:rsidRDefault="00E823E3" w:rsidP="00E823E3">
            <w:pPr>
              <w:pStyle w:val="Standard"/>
              <w:pageBreakBefore/>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Anexo da Ata de Registro de Preços - Cadastro de Reserva</w:t>
            </w:r>
          </w:p>
        </w:tc>
      </w:tr>
      <w:tr w:rsidR="00E823E3" w:rsidRPr="001A3EA9" w14:paraId="4C0AB99B" w14:textId="77777777" w:rsidTr="001149F7">
        <w:tc>
          <w:tcPr>
            <w:tcW w:w="2030" w:type="dxa"/>
          </w:tcPr>
          <w:p w14:paraId="4671720F" w14:textId="5A0338B6" w:rsidR="00E823E3" w:rsidRPr="001A3EA9" w:rsidRDefault="00E823E3" w:rsidP="00E823E3">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VII</w:t>
            </w:r>
          </w:p>
        </w:tc>
        <w:tc>
          <w:tcPr>
            <w:tcW w:w="7087" w:type="dxa"/>
          </w:tcPr>
          <w:p w14:paraId="093186BD" w14:textId="5DB31FA3" w:rsidR="00E823E3" w:rsidRPr="001A3EA9" w:rsidRDefault="00E823E3" w:rsidP="00E823E3">
            <w:pPr>
              <w:pStyle w:val="Standard"/>
              <w:jc w:val="both"/>
              <w:rPr>
                <w:rFonts w:asciiTheme="minorHAnsi" w:hAnsiTheme="minorHAnsi" w:cstheme="minorHAnsi"/>
                <w:sz w:val="22"/>
                <w:szCs w:val="22"/>
              </w:rPr>
            </w:pPr>
            <w:r w:rsidRPr="001A3EA9">
              <w:rPr>
                <w:rFonts w:asciiTheme="minorHAnsi" w:hAnsiTheme="minorHAnsi" w:cstheme="minorHAnsi"/>
                <w:sz w:val="22"/>
                <w:szCs w:val="22"/>
              </w:rPr>
              <w:t>Minuta de Contrato;</w:t>
            </w:r>
          </w:p>
        </w:tc>
      </w:tr>
      <w:tr w:rsidR="00D13E27" w:rsidRPr="001A3EA9" w14:paraId="0BCB9728" w14:textId="77777777" w:rsidTr="001149F7">
        <w:tc>
          <w:tcPr>
            <w:tcW w:w="2030" w:type="dxa"/>
          </w:tcPr>
          <w:p w14:paraId="172AF301" w14:textId="15D39545" w:rsidR="00D13E27" w:rsidRPr="001A3EA9" w:rsidRDefault="00D13E27" w:rsidP="00E823E3">
            <w:pPr>
              <w:pStyle w:val="Standard"/>
              <w:jc w:val="center"/>
              <w:rPr>
                <w:rFonts w:asciiTheme="minorHAnsi" w:hAnsiTheme="minorHAnsi" w:cstheme="minorHAnsi"/>
                <w:b/>
                <w:bCs/>
                <w:sz w:val="22"/>
                <w:szCs w:val="22"/>
              </w:rPr>
            </w:pPr>
            <w:r>
              <w:rPr>
                <w:rFonts w:asciiTheme="minorHAnsi" w:hAnsiTheme="minorHAnsi" w:cstheme="minorHAnsi"/>
                <w:b/>
                <w:bCs/>
                <w:sz w:val="22"/>
                <w:szCs w:val="22"/>
              </w:rPr>
              <w:t>Anexo VIII</w:t>
            </w:r>
          </w:p>
        </w:tc>
        <w:tc>
          <w:tcPr>
            <w:tcW w:w="7087" w:type="dxa"/>
          </w:tcPr>
          <w:p w14:paraId="65B92BA0" w14:textId="607C691F" w:rsidR="00D13E27" w:rsidRPr="001A3EA9" w:rsidRDefault="00D13E27" w:rsidP="00E823E3">
            <w:pPr>
              <w:pStyle w:val="Standard"/>
              <w:jc w:val="both"/>
              <w:rPr>
                <w:rFonts w:asciiTheme="minorHAnsi" w:hAnsiTheme="minorHAnsi" w:cstheme="minorHAnsi"/>
                <w:sz w:val="22"/>
                <w:szCs w:val="22"/>
              </w:rPr>
            </w:pPr>
            <w:r>
              <w:rPr>
                <w:rFonts w:asciiTheme="minorHAnsi" w:hAnsiTheme="minorHAnsi" w:cstheme="minorHAnsi"/>
                <w:sz w:val="22"/>
                <w:szCs w:val="22"/>
              </w:rPr>
              <w:t xml:space="preserve">Justificativa IRP - </w:t>
            </w:r>
            <w:r w:rsidRPr="00FA7010">
              <w:rPr>
                <w:rFonts w:asciiTheme="minorHAnsi" w:hAnsiTheme="minorHAnsi" w:cstheme="minorHAnsi"/>
                <w:sz w:val="22"/>
                <w:szCs w:val="22"/>
              </w:rPr>
              <w:t>Intenção de Registro de Preços</w:t>
            </w:r>
          </w:p>
        </w:tc>
      </w:tr>
    </w:tbl>
    <w:p w14:paraId="654EDCB2" w14:textId="2F68B8AE" w:rsidR="00CE2E10" w:rsidRPr="001A3EA9"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1A3EA9">
        <w:rPr>
          <w:rFonts w:asciiTheme="minorHAnsi" w:eastAsia="Arial" w:hAnsiTheme="minorHAnsi" w:cstheme="minorHAnsi"/>
          <w:sz w:val="22"/>
          <w:szCs w:val="22"/>
        </w:rPr>
        <w:t>Nova Prata do Iguaçu, P</w:t>
      </w:r>
      <w:r w:rsidR="00BB71F4" w:rsidRPr="001A3EA9">
        <w:rPr>
          <w:rFonts w:asciiTheme="minorHAnsi" w:eastAsia="Arial" w:hAnsiTheme="minorHAnsi" w:cstheme="minorHAnsi"/>
          <w:sz w:val="22"/>
          <w:szCs w:val="22"/>
        </w:rPr>
        <w:t>R</w:t>
      </w:r>
      <w:r w:rsidRPr="001A3EA9">
        <w:rPr>
          <w:rFonts w:asciiTheme="minorHAnsi" w:eastAsia="Arial" w:hAnsiTheme="minorHAnsi" w:cstheme="minorHAnsi"/>
          <w:sz w:val="22"/>
          <w:szCs w:val="22"/>
        </w:rPr>
        <w:t xml:space="preserve">. </w:t>
      </w:r>
      <w:r w:rsidR="002E045A">
        <w:rPr>
          <w:rFonts w:asciiTheme="minorHAnsi" w:eastAsia="Arial" w:hAnsiTheme="minorHAnsi" w:cstheme="minorHAnsi"/>
          <w:sz w:val="22"/>
          <w:szCs w:val="22"/>
        </w:rPr>
        <w:t>02</w:t>
      </w:r>
      <w:r w:rsidRPr="001A3EA9">
        <w:rPr>
          <w:rFonts w:asciiTheme="minorHAnsi" w:eastAsia="Arial" w:hAnsiTheme="minorHAnsi" w:cstheme="minorHAnsi"/>
          <w:sz w:val="22"/>
          <w:szCs w:val="22"/>
        </w:rPr>
        <w:t xml:space="preserve"> de </w:t>
      </w:r>
      <w:r w:rsidR="002E045A">
        <w:rPr>
          <w:rFonts w:asciiTheme="minorHAnsi" w:eastAsia="Arial" w:hAnsiTheme="minorHAnsi" w:cstheme="minorHAnsi"/>
          <w:sz w:val="22"/>
          <w:szCs w:val="22"/>
        </w:rPr>
        <w:t>outubro</w:t>
      </w:r>
      <w:r w:rsidRPr="001A3EA9">
        <w:rPr>
          <w:rFonts w:asciiTheme="minorHAnsi" w:eastAsia="Arial" w:hAnsiTheme="minorHAnsi" w:cstheme="minorHAnsi"/>
          <w:sz w:val="22"/>
          <w:szCs w:val="22"/>
        </w:rPr>
        <w:t xml:space="preserve"> de 2024</w:t>
      </w:r>
      <w:r w:rsidR="001149F7" w:rsidRPr="001A3EA9">
        <w:rPr>
          <w:rFonts w:asciiTheme="minorHAnsi" w:eastAsia="Arial" w:hAnsiTheme="minorHAnsi" w:cstheme="minorHAnsi"/>
          <w:sz w:val="22"/>
          <w:szCs w:val="22"/>
        </w:rPr>
        <w:t>.</w:t>
      </w:r>
    </w:p>
    <w:p w14:paraId="5325A980"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859C533"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3146601C" w14:textId="77777777" w:rsidR="007633AA" w:rsidRPr="001A3EA9" w:rsidRDefault="007633AA"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SERGIO FAUST</w:t>
      </w:r>
    </w:p>
    <w:p w14:paraId="705F8171" w14:textId="08FC683A" w:rsidR="00687DB9" w:rsidRPr="001A3EA9"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PREFEITO MUNICIPAL</w:t>
      </w:r>
    </w:p>
    <w:p w14:paraId="20EB734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513A7E4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1B9E583"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0546DB54"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0E2492F7"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66E2D382"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712D7D19"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207ED62B"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1A678423" w14:textId="77777777" w:rsidR="0036096B" w:rsidRDefault="0036096B"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351CCE7C" w14:textId="3CEAE532"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1A3EA9">
        <w:rPr>
          <w:rFonts w:asciiTheme="minorHAnsi" w:eastAsia="Arial" w:hAnsiTheme="minorHAnsi" w:cstheme="minorHAnsi"/>
          <w:b/>
          <w:bCs/>
          <w:sz w:val="22"/>
          <w:szCs w:val="22"/>
        </w:rPr>
        <w:t>ANEXO I</w:t>
      </w:r>
    </w:p>
    <w:p w14:paraId="5AA994A6" w14:textId="77777777" w:rsidR="001A3EA9" w:rsidRPr="001A3EA9" w:rsidRDefault="001A3EA9" w:rsidP="001A3EA9">
      <w:pPr>
        <w:pStyle w:val="Standard"/>
        <w:spacing w:before="120" w:after="120"/>
        <w:contextualSpacing/>
        <w:jc w:val="center"/>
        <w:rPr>
          <w:rFonts w:asciiTheme="minorHAnsi" w:hAnsiTheme="minorHAnsi" w:cstheme="minorHAnsi"/>
          <w:b/>
          <w:bCs/>
          <w:color w:val="000000"/>
          <w:sz w:val="22"/>
          <w:szCs w:val="22"/>
          <w:u w:val="single"/>
        </w:rPr>
      </w:pPr>
      <w:r w:rsidRPr="001A3EA9">
        <w:rPr>
          <w:rFonts w:asciiTheme="minorHAnsi" w:hAnsiTheme="minorHAnsi" w:cstheme="minorHAnsi"/>
          <w:b/>
          <w:bCs/>
          <w:color w:val="000000"/>
          <w:sz w:val="22"/>
          <w:szCs w:val="22"/>
          <w:u w:val="single"/>
        </w:rPr>
        <w:t>TERMO DE REFERÊNCIA</w:t>
      </w:r>
    </w:p>
    <w:p w14:paraId="36B87D78" w14:textId="77777777" w:rsidR="001A3EA9" w:rsidRPr="001A3EA9" w:rsidRDefault="001A3EA9" w:rsidP="001A3EA9">
      <w:pPr>
        <w:pStyle w:val="Standard"/>
        <w:numPr>
          <w:ilvl w:val="0"/>
          <w:numId w:val="39"/>
        </w:numPr>
        <w:spacing w:before="120" w:after="120"/>
        <w:ind w:left="0" w:firstLine="0"/>
        <w:contextualSpacing/>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OBJETO</w:t>
      </w:r>
    </w:p>
    <w:p w14:paraId="5EB24447" w14:textId="77777777" w:rsidR="001A3EA9" w:rsidRDefault="001A3EA9" w:rsidP="001A3EA9">
      <w:pPr>
        <w:pBdr>
          <w:top w:val="nil"/>
          <w:left w:val="nil"/>
          <w:bottom w:val="nil"/>
          <w:right w:val="nil"/>
          <w:between w:val="nil"/>
        </w:pBd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Registro de preço para futura e eventual aquisição de “</w:t>
      </w:r>
      <w:r w:rsidRPr="001A3EA9">
        <w:rPr>
          <w:rFonts w:asciiTheme="minorHAnsi" w:hAnsiTheme="minorHAnsi" w:cstheme="minorHAnsi"/>
          <w:b/>
          <w:bCs/>
          <w:sz w:val="22"/>
          <w:szCs w:val="22"/>
        </w:rPr>
        <w:t>CONCRETO USINADO BOMBEADO</w:t>
      </w:r>
      <w:r w:rsidRPr="001A3EA9">
        <w:rPr>
          <w:rFonts w:asciiTheme="minorHAnsi" w:hAnsiTheme="minorHAnsi" w:cstheme="minorHAnsi"/>
          <w:sz w:val="22"/>
          <w:szCs w:val="22"/>
        </w:rPr>
        <w:t xml:space="preserve"> - composto de cimento Portland CPV, areia, agregado miúdo e agregado graúdo (graduação brita 1), usinado; para aplicação em concretagem para uma resistência a compressão de </w:t>
      </w:r>
      <w:r w:rsidRPr="001A3EA9">
        <w:rPr>
          <w:rFonts w:asciiTheme="minorHAnsi" w:hAnsiTheme="minorHAnsi" w:cstheme="minorHAnsi"/>
          <w:b/>
          <w:bCs/>
          <w:sz w:val="22"/>
          <w:szCs w:val="22"/>
        </w:rPr>
        <w:t>25 MPA</w:t>
      </w:r>
      <w:r w:rsidRPr="001A3EA9">
        <w:rPr>
          <w:rFonts w:asciiTheme="minorHAnsi" w:hAnsiTheme="minorHAnsi" w:cstheme="minorHAnsi"/>
          <w:sz w:val="22"/>
          <w:szCs w:val="22"/>
        </w:rPr>
        <w:t xml:space="preserve"> (</w:t>
      </w:r>
      <w:proofErr w:type="spellStart"/>
      <w:r w:rsidRPr="001A3EA9">
        <w:rPr>
          <w:rFonts w:asciiTheme="minorHAnsi" w:hAnsiTheme="minorHAnsi" w:cstheme="minorHAnsi"/>
          <w:sz w:val="22"/>
          <w:szCs w:val="22"/>
        </w:rPr>
        <w:t>fck</w:t>
      </w:r>
      <w:proofErr w:type="spellEnd"/>
      <w:r w:rsidRPr="001A3EA9">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p>
    <w:p w14:paraId="39224F95" w14:textId="77777777" w:rsidR="001A3EA9" w:rsidRPr="001A3EA9" w:rsidRDefault="001A3EA9" w:rsidP="001A3EA9">
      <w:pPr>
        <w:pBdr>
          <w:top w:val="nil"/>
          <w:left w:val="nil"/>
          <w:bottom w:val="nil"/>
          <w:right w:val="nil"/>
          <w:between w:val="nil"/>
        </w:pBdr>
        <w:spacing w:before="120" w:after="120"/>
        <w:jc w:val="both"/>
        <w:rPr>
          <w:rFonts w:asciiTheme="minorHAnsi" w:hAnsiTheme="minorHAnsi" w:cstheme="minorHAnsi"/>
          <w:sz w:val="22"/>
          <w:szCs w:val="22"/>
        </w:rPr>
      </w:pPr>
    </w:p>
    <w:p w14:paraId="77F22FE8" w14:textId="53AEA4B0" w:rsidR="001A3EA9" w:rsidRPr="001A3EA9" w:rsidRDefault="001A3EA9" w:rsidP="001A3EA9">
      <w:pPr>
        <w:pStyle w:val="Standard"/>
        <w:numPr>
          <w:ilvl w:val="0"/>
          <w:numId w:val="39"/>
        </w:numPr>
        <w:ind w:left="0" w:firstLine="0"/>
        <w:contextualSpacing/>
        <w:jc w:val="both"/>
        <w:rPr>
          <w:rFonts w:asciiTheme="minorHAnsi" w:hAnsiTheme="minorHAnsi" w:cstheme="minorHAnsi"/>
          <w:color w:val="000000"/>
          <w:sz w:val="22"/>
          <w:szCs w:val="22"/>
        </w:rPr>
      </w:pPr>
      <w:r w:rsidRPr="001A3EA9">
        <w:rPr>
          <w:rFonts w:asciiTheme="minorHAnsi" w:hAnsiTheme="minorHAnsi" w:cstheme="minorHAnsi"/>
          <w:b/>
          <w:color w:val="000000"/>
          <w:sz w:val="22"/>
          <w:szCs w:val="22"/>
        </w:rPr>
        <w:t>ESPECIFICAÇÕES TÉCNICAS</w:t>
      </w:r>
    </w:p>
    <w:p w14:paraId="2124C880" w14:textId="1D3970B9" w:rsidR="001A3EA9" w:rsidRPr="001A3EA9" w:rsidRDefault="001A3EA9" w:rsidP="001A3EA9">
      <w:pPr>
        <w:pStyle w:val="PargrafodaLista"/>
        <w:widowControl w:val="0"/>
        <w:pBdr>
          <w:top w:val="nil"/>
          <w:left w:val="nil"/>
          <w:bottom w:val="nil"/>
          <w:right w:val="nil"/>
          <w:between w:val="nil"/>
        </w:pBdr>
        <w:ind w:left="0"/>
        <w:jc w:val="both"/>
        <w:textAlignment w:val="auto"/>
        <w:rPr>
          <w:rFonts w:asciiTheme="minorHAnsi" w:hAnsiTheme="minorHAnsi" w:cstheme="minorHAnsi"/>
          <w:color w:val="000000"/>
          <w:sz w:val="22"/>
          <w:szCs w:val="22"/>
        </w:rPr>
      </w:pPr>
    </w:p>
    <w:tbl>
      <w:tblPr>
        <w:tblStyle w:val="Tabelacomgrade"/>
        <w:tblpPr w:leftFromText="141" w:rightFromText="141" w:vertAnchor="text" w:horzAnchor="margin" w:tblpXSpec="center" w:tblpY="-74"/>
        <w:tblOverlap w:val="never"/>
        <w:tblW w:w="9361" w:type="dxa"/>
        <w:tblLayout w:type="fixed"/>
        <w:tblCellMar>
          <w:left w:w="70" w:type="dxa"/>
          <w:right w:w="70" w:type="dxa"/>
        </w:tblCellMar>
        <w:tblLook w:val="04A0" w:firstRow="1" w:lastRow="0" w:firstColumn="1" w:lastColumn="0" w:noHBand="0" w:noVBand="1"/>
      </w:tblPr>
      <w:tblGrid>
        <w:gridCol w:w="709"/>
        <w:gridCol w:w="4253"/>
        <w:gridCol w:w="713"/>
        <w:gridCol w:w="874"/>
        <w:gridCol w:w="1546"/>
        <w:gridCol w:w="1266"/>
      </w:tblGrid>
      <w:tr w:rsidR="001A3EA9" w:rsidRPr="001A3EA9" w14:paraId="614AC61C" w14:textId="77777777" w:rsidTr="002C1091">
        <w:trPr>
          <w:trHeight w:val="421"/>
        </w:trPr>
        <w:tc>
          <w:tcPr>
            <w:tcW w:w="70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1B2C9BA9" w14:textId="77777777" w:rsidR="001A3EA9" w:rsidRPr="001A3EA9" w:rsidRDefault="001A3EA9" w:rsidP="001A3EA9">
            <w:pPr>
              <w:autoSpaceDE w:val="0"/>
              <w:adjustRightInd w:val="0"/>
              <w:jc w:val="center"/>
              <w:rPr>
                <w:rFonts w:asciiTheme="minorHAnsi" w:hAnsiTheme="minorHAnsi" w:cstheme="minorHAnsi"/>
                <w:b/>
                <w:bCs/>
                <w:sz w:val="22"/>
                <w:szCs w:val="22"/>
              </w:rPr>
            </w:pPr>
            <w:r w:rsidRPr="001A3EA9">
              <w:rPr>
                <w:rFonts w:asciiTheme="minorHAnsi" w:hAnsiTheme="minorHAnsi" w:cstheme="minorHAnsi"/>
                <w:b/>
                <w:bCs/>
                <w:sz w:val="22"/>
                <w:szCs w:val="22"/>
              </w:rPr>
              <w:t>ITEM</w:t>
            </w:r>
          </w:p>
        </w:tc>
        <w:tc>
          <w:tcPr>
            <w:tcW w:w="425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195C6EF9" w14:textId="77777777" w:rsidR="001A3EA9" w:rsidRPr="001A3EA9" w:rsidRDefault="001A3EA9" w:rsidP="001A3EA9">
            <w:pPr>
              <w:autoSpaceDE w:val="0"/>
              <w:adjustRightInd w:val="0"/>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w:t>
            </w:r>
          </w:p>
        </w:tc>
        <w:tc>
          <w:tcPr>
            <w:tcW w:w="71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0A1A125D" w14:textId="77777777" w:rsidR="001A3EA9" w:rsidRPr="001A3EA9" w:rsidRDefault="001A3EA9" w:rsidP="001A3EA9">
            <w:pPr>
              <w:autoSpaceDE w:val="0"/>
              <w:adjustRightInd w:val="0"/>
              <w:jc w:val="center"/>
              <w:rPr>
                <w:rFonts w:asciiTheme="minorHAnsi" w:hAnsiTheme="minorHAnsi" w:cstheme="minorHAnsi"/>
                <w:b/>
                <w:bCs/>
                <w:sz w:val="22"/>
                <w:szCs w:val="22"/>
              </w:rPr>
            </w:pPr>
            <w:r w:rsidRPr="001A3EA9">
              <w:rPr>
                <w:rFonts w:asciiTheme="minorHAnsi" w:hAnsiTheme="minorHAnsi" w:cstheme="minorHAnsi"/>
                <w:b/>
                <w:bCs/>
                <w:sz w:val="22"/>
                <w:szCs w:val="22"/>
              </w:rPr>
              <w:t>UND</w:t>
            </w:r>
          </w:p>
        </w:tc>
        <w:tc>
          <w:tcPr>
            <w:tcW w:w="87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253F2D56" w14:textId="77777777" w:rsidR="001A3EA9" w:rsidRPr="001A3EA9" w:rsidRDefault="001A3EA9" w:rsidP="001A3EA9">
            <w:pPr>
              <w:autoSpaceDE w:val="0"/>
              <w:adjustRightInd w:val="0"/>
              <w:jc w:val="center"/>
              <w:rPr>
                <w:rFonts w:asciiTheme="minorHAnsi" w:hAnsiTheme="minorHAnsi" w:cstheme="minorHAnsi"/>
                <w:b/>
                <w:bCs/>
                <w:sz w:val="22"/>
                <w:szCs w:val="22"/>
              </w:rPr>
            </w:pPr>
            <w:r w:rsidRPr="001A3EA9">
              <w:rPr>
                <w:rFonts w:asciiTheme="minorHAnsi" w:hAnsiTheme="minorHAnsi" w:cstheme="minorHAnsi"/>
                <w:b/>
                <w:bCs/>
                <w:sz w:val="22"/>
                <w:szCs w:val="22"/>
              </w:rPr>
              <w:t>QTDE</w:t>
            </w:r>
          </w:p>
        </w:tc>
        <w:tc>
          <w:tcPr>
            <w:tcW w:w="154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hideMark/>
          </w:tcPr>
          <w:p w14:paraId="03BB14E3" w14:textId="77777777" w:rsidR="001A3EA9" w:rsidRPr="001A3EA9" w:rsidRDefault="001A3EA9" w:rsidP="001A3EA9">
            <w:pPr>
              <w:autoSpaceDE w:val="0"/>
              <w:adjustRightInd w:val="0"/>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26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0" w:type="dxa"/>
              <w:left w:w="108" w:type="dxa"/>
              <w:bottom w:w="0" w:type="dxa"/>
              <w:right w:w="108" w:type="dxa"/>
            </w:tcMar>
          </w:tcPr>
          <w:p w14:paraId="3B1CF75F" w14:textId="77777777" w:rsidR="001A3EA9" w:rsidRPr="001A3EA9" w:rsidRDefault="001A3EA9" w:rsidP="001A3EA9">
            <w:pPr>
              <w:jc w:val="center"/>
              <w:rPr>
                <w:rFonts w:asciiTheme="minorHAnsi" w:hAnsiTheme="minorHAnsi" w:cstheme="minorHAnsi"/>
                <w:b/>
                <w:bCs/>
                <w:sz w:val="22"/>
                <w:szCs w:val="22"/>
              </w:rPr>
            </w:pPr>
            <w:r w:rsidRPr="001A3EA9">
              <w:rPr>
                <w:rFonts w:asciiTheme="minorHAnsi" w:hAnsiTheme="minorHAnsi" w:cstheme="minorHAnsi"/>
                <w:b/>
                <w:bCs/>
                <w:sz w:val="22"/>
                <w:szCs w:val="22"/>
              </w:rPr>
              <w:t>TOTAL</w:t>
            </w:r>
          </w:p>
        </w:tc>
      </w:tr>
      <w:tr w:rsidR="001A3EA9" w:rsidRPr="001A3EA9" w14:paraId="077ECD54" w14:textId="77777777" w:rsidTr="002C1091">
        <w:trPr>
          <w:trHeight w:val="302"/>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F0EC5" w14:textId="77777777" w:rsidR="001A3EA9" w:rsidRPr="001A3EA9" w:rsidRDefault="001A3EA9" w:rsidP="001A3EA9">
            <w:pPr>
              <w:autoSpaceDE w:val="0"/>
              <w:adjustRightInd w:val="0"/>
              <w:jc w:val="both"/>
              <w:rPr>
                <w:rFonts w:asciiTheme="minorHAnsi" w:hAnsiTheme="minorHAnsi" w:cstheme="minorHAnsi"/>
                <w:b/>
                <w:bCs/>
                <w:sz w:val="22"/>
                <w:szCs w:val="22"/>
              </w:rPr>
            </w:pPr>
            <w:r w:rsidRPr="001A3EA9">
              <w:rPr>
                <w:rFonts w:asciiTheme="minorHAnsi" w:hAnsiTheme="minorHAnsi" w:cstheme="minorHAnsi"/>
                <w:b/>
                <w:bCs/>
                <w:sz w:val="22"/>
                <w:szCs w:val="22"/>
              </w:rPr>
              <w:t>01</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652F0" w14:textId="77777777" w:rsidR="001A3EA9" w:rsidRPr="001A3EA9" w:rsidRDefault="001A3EA9" w:rsidP="001A3EA9">
            <w:pPr>
              <w:autoSpaceDE w:val="0"/>
              <w:adjustRightInd w:val="0"/>
              <w:jc w:val="both"/>
              <w:rPr>
                <w:rFonts w:asciiTheme="minorHAnsi" w:hAnsiTheme="minorHAnsi" w:cstheme="minorHAnsi"/>
                <w:sz w:val="22"/>
                <w:szCs w:val="22"/>
              </w:rPr>
            </w:pPr>
            <w:r w:rsidRPr="001A3EA9">
              <w:rPr>
                <w:rFonts w:asciiTheme="minorHAnsi" w:hAnsiTheme="minorHAnsi" w:cstheme="minorHAnsi"/>
                <w:b/>
                <w:bCs/>
                <w:sz w:val="22"/>
                <w:szCs w:val="22"/>
              </w:rPr>
              <w:t>CONCRETO USINADO BOMBEADO</w:t>
            </w:r>
            <w:r w:rsidRPr="001A3EA9">
              <w:rPr>
                <w:rFonts w:asciiTheme="minorHAnsi" w:hAnsiTheme="minorHAnsi" w:cstheme="minorHAnsi"/>
                <w:sz w:val="22"/>
                <w:szCs w:val="22"/>
              </w:rPr>
              <w:t xml:space="preserve"> - composto de cimento Portland CPV, areia, agregado miúdo e agregado graúdo (graduação brita 1), usinado; para aplicação em concretagem para uma resistência a compressão de </w:t>
            </w:r>
            <w:r w:rsidRPr="001A3EA9">
              <w:rPr>
                <w:rFonts w:asciiTheme="minorHAnsi" w:hAnsiTheme="minorHAnsi" w:cstheme="minorHAnsi"/>
                <w:b/>
                <w:bCs/>
                <w:sz w:val="22"/>
                <w:szCs w:val="22"/>
              </w:rPr>
              <w:t>25 MPA</w:t>
            </w:r>
            <w:r w:rsidRPr="001A3EA9">
              <w:rPr>
                <w:rFonts w:asciiTheme="minorHAnsi" w:hAnsiTheme="minorHAnsi" w:cstheme="minorHAnsi"/>
                <w:sz w:val="22"/>
                <w:szCs w:val="22"/>
              </w:rPr>
              <w:t xml:space="preserve"> (</w:t>
            </w:r>
            <w:proofErr w:type="spellStart"/>
            <w:r w:rsidRPr="001A3EA9">
              <w:rPr>
                <w:rFonts w:asciiTheme="minorHAnsi" w:hAnsiTheme="minorHAnsi" w:cstheme="minorHAnsi"/>
                <w:sz w:val="22"/>
                <w:szCs w:val="22"/>
              </w:rPr>
              <w:t>fck</w:t>
            </w:r>
            <w:proofErr w:type="spellEnd"/>
            <w:r w:rsidRPr="001A3EA9">
              <w:rPr>
                <w:rFonts w:asciiTheme="minorHAnsi" w:hAnsiTheme="minorHAnsi" w:cstheme="minorHAnsi"/>
                <w:sz w:val="22"/>
                <w:szCs w:val="22"/>
              </w:rPr>
              <w:t xml:space="preserve"> 25 MPA); com secagem em 72 horas, entrega através de caminhão betoneira, incluindo bombeamento com bomba mangote para distâncias de até 25 metros.</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8A3F2" w14:textId="77777777" w:rsidR="001A3EA9" w:rsidRPr="001A3EA9" w:rsidRDefault="001A3EA9" w:rsidP="001A3EA9">
            <w:pPr>
              <w:autoSpaceDE w:val="0"/>
              <w:adjustRightInd w:val="0"/>
              <w:jc w:val="both"/>
              <w:rPr>
                <w:rFonts w:asciiTheme="minorHAnsi" w:hAnsiTheme="minorHAnsi" w:cstheme="minorHAnsi"/>
                <w:sz w:val="22"/>
                <w:szCs w:val="22"/>
              </w:rPr>
            </w:pPr>
            <w:r w:rsidRPr="001A3EA9">
              <w:rPr>
                <w:rFonts w:asciiTheme="minorHAnsi" w:hAnsiTheme="minorHAnsi" w:cstheme="minorHAnsi"/>
                <w:sz w:val="22"/>
                <w:szCs w:val="22"/>
              </w:rPr>
              <w:t>M³</w:t>
            </w:r>
          </w:p>
        </w:tc>
        <w:tc>
          <w:tcPr>
            <w:tcW w:w="8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63DD4" w14:textId="77777777" w:rsidR="001A3EA9" w:rsidRPr="001A3EA9" w:rsidRDefault="001A3EA9" w:rsidP="001A3EA9">
            <w:pPr>
              <w:autoSpaceDE w:val="0"/>
              <w:adjustRightInd w:val="0"/>
              <w:jc w:val="both"/>
              <w:rPr>
                <w:rFonts w:asciiTheme="minorHAnsi" w:hAnsiTheme="minorHAnsi" w:cstheme="minorHAnsi"/>
                <w:sz w:val="22"/>
                <w:szCs w:val="22"/>
              </w:rPr>
            </w:pPr>
            <w:r w:rsidRPr="001A3EA9">
              <w:rPr>
                <w:rFonts w:asciiTheme="minorHAnsi" w:hAnsiTheme="minorHAnsi" w:cstheme="minorHAnsi"/>
                <w:sz w:val="22"/>
                <w:szCs w:val="22"/>
              </w:rPr>
              <w:t>200 M³</w:t>
            </w:r>
          </w:p>
        </w:tc>
        <w:tc>
          <w:tcPr>
            <w:tcW w:w="15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EA95D" w14:textId="77777777" w:rsidR="001A3EA9" w:rsidRPr="001A3EA9" w:rsidRDefault="001A3EA9" w:rsidP="001A3EA9">
            <w:pPr>
              <w:autoSpaceDE w:val="0"/>
              <w:adjustRightInd w:val="0"/>
              <w:jc w:val="both"/>
              <w:rPr>
                <w:rFonts w:asciiTheme="minorHAnsi" w:hAnsiTheme="minorHAnsi" w:cstheme="minorHAnsi"/>
                <w:sz w:val="22"/>
                <w:szCs w:val="22"/>
              </w:rPr>
            </w:pPr>
            <w:r w:rsidRPr="001A3EA9">
              <w:rPr>
                <w:rFonts w:asciiTheme="minorHAnsi" w:hAnsiTheme="minorHAnsi" w:cstheme="minorHAnsi"/>
                <w:sz w:val="22"/>
                <w:szCs w:val="22"/>
              </w:rPr>
              <w:t>534,11</w:t>
            </w:r>
          </w:p>
        </w:tc>
        <w:tc>
          <w:tcPr>
            <w:tcW w:w="1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402DD" w14:textId="77777777" w:rsidR="001A3EA9" w:rsidRPr="001A3EA9" w:rsidRDefault="001A3EA9" w:rsidP="001A3EA9">
            <w:pPr>
              <w:autoSpaceDE w:val="0"/>
              <w:adjustRightInd w:val="0"/>
              <w:jc w:val="both"/>
              <w:rPr>
                <w:rFonts w:asciiTheme="minorHAnsi" w:hAnsiTheme="minorHAnsi" w:cstheme="minorHAnsi"/>
                <w:sz w:val="22"/>
                <w:szCs w:val="22"/>
              </w:rPr>
            </w:pPr>
            <w:r w:rsidRPr="001A3EA9">
              <w:rPr>
                <w:rFonts w:asciiTheme="minorHAnsi" w:hAnsiTheme="minorHAnsi" w:cstheme="minorHAnsi"/>
                <w:sz w:val="22"/>
                <w:szCs w:val="22"/>
              </w:rPr>
              <w:t>106.822,00</w:t>
            </w:r>
          </w:p>
        </w:tc>
      </w:tr>
      <w:tr w:rsidR="001A3EA9" w:rsidRPr="001A3EA9" w14:paraId="25882E50" w14:textId="77777777" w:rsidTr="002C1091">
        <w:trPr>
          <w:trHeight w:val="302"/>
        </w:trPr>
        <w:tc>
          <w:tcPr>
            <w:tcW w:w="936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B85A" w14:textId="77777777" w:rsidR="001A3EA9" w:rsidRPr="001A3EA9" w:rsidRDefault="001A3EA9" w:rsidP="001A3EA9">
            <w:pPr>
              <w:pStyle w:val="SemEspaamento"/>
              <w:jc w:val="center"/>
              <w:rPr>
                <w:rFonts w:asciiTheme="minorHAnsi" w:hAnsiTheme="minorHAnsi" w:cstheme="minorHAnsi"/>
                <w:b/>
                <w:bCs/>
              </w:rPr>
            </w:pPr>
            <w:r w:rsidRPr="001A3EA9">
              <w:rPr>
                <w:rFonts w:asciiTheme="minorHAnsi" w:hAnsiTheme="minorHAnsi" w:cstheme="minorHAnsi"/>
                <w:b/>
                <w:bCs/>
              </w:rPr>
              <w:t>Valor Total R$ 106.822,00 (cento e seis mil, oitocentos e vinte e dois reais).</w:t>
            </w:r>
          </w:p>
        </w:tc>
      </w:tr>
    </w:tbl>
    <w:p w14:paraId="74656FD4" w14:textId="77777777" w:rsidR="001A3EA9" w:rsidRPr="001A3EA9" w:rsidRDefault="001A3EA9" w:rsidP="001A3EA9">
      <w:pPr>
        <w:pStyle w:val="Standard"/>
        <w:numPr>
          <w:ilvl w:val="1"/>
          <w:numId w:val="39"/>
        </w:numPr>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A presente contratação adota o Pregão Eletrônico através da Lei Federal 14.133 de 2021 sob o viés de Sistema de Registro de Preços, com critério de julgamento menor preço por item, modo de disputa aberto. </w:t>
      </w:r>
    </w:p>
    <w:p w14:paraId="727FFDC4" w14:textId="77777777" w:rsidR="001A3EA9" w:rsidRPr="001A3EA9" w:rsidRDefault="001A3EA9" w:rsidP="001A3EA9">
      <w:pPr>
        <w:pStyle w:val="Standard"/>
        <w:numPr>
          <w:ilvl w:val="1"/>
          <w:numId w:val="39"/>
        </w:numPr>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Produto a ser entregue no município de Nova Prata do Iguaçu, contemplando zona rural e/ou urbana.</w:t>
      </w:r>
    </w:p>
    <w:p w14:paraId="33373BD2"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1A3EA9">
        <w:rPr>
          <w:rFonts w:asciiTheme="minorHAnsi" w:eastAsia="Calibri" w:hAnsiTheme="minorHAnsi" w:cstheme="minorHAnsi"/>
          <w:sz w:val="22"/>
          <w:szCs w:val="22"/>
          <w:lang w:eastAsia="en-US"/>
        </w:rPr>
        <w:t>Em caso de divergência entre a descrição contida no código CATMAT e da DESCRIÇÃO ESPECIFICA, prevalecerá a DESCRIÇÃO ESPECÍFICA da Tabela 01, acima descrita.</w:t>
      </w:r>
    </w:p>
    <w:p w14:paraId="68FEA541"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Cs/>
          <w:sz w:val="22"/>
          <w:szCs w:val="22"/>
        </w:rPr>
      </w:pPr>
      <w:r w:rsidRPr="001A3EA9">
        <w:rPr>
          <w:rFonts w:asciiTheme="minorHAnsi" w:eastAsia="Calibri" w:hAnsiTheme="minorHAnsi" w:cstheme="minorHAnsi"/>
          <w:sz w:val="22"/>
          <w:szCs w:val="22"/>
          <w:lang w:eastAsia="en-US"/>
        </w:rPr>
        <w:t>O fornecimento deste objeto deve estar em conformidade a Norma Brasileira ABNT NBR 7212:2012 e ABNT NBR 6118:2003.</w:t>
      </w:r>
    </w:p>
    <w:p w14:paraId="0C1690C6" w14:textId="77777777" w:rsidR="001A3EA9" w:rsidRPr="001A3EA9" w:rsidRDefault="001A3EA9" w:rsidP="001A3EA9">
      <w:pPr>
        <w:pStyle w:val="Standard"/>
        <w:spacing w:before="120" w:after="120"/>
        <w:contextualSpacing/>
        <w:jc w:val="both"/>
        <w:rPr>
          <w:rFonts w:asciiTheme="minorHAnsi" w:hAnsiTheme="minorHAnsi" w:cstheme="minorHAnsi"/>
          <w:bCs/>
          <w:sz w:val="22"/>
          <w:szCs w:val="22"/>
        </w:rPr>
      </w:pPr>
    </w:p>
    <w:p w14:paraId="58BCAD75" w14:textId="77777777" w:rsidR="001A3EA9" w:rsidRPr="001A3EA9" w:rsidRDefault="001A3EA9" w:rsidP="001A3EA9">
      <w:pPr>
        <w:pStyle w:val="Standard"/>
        <w:numPr>
          <w:ilvl w:val="0"/>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CLASSIFICAÇÃO DOS BENS E SERVIÇOS COMUNS</w:t>
      </w:r>
    </w:p>
    <w:p w14:paraId="59573DD0"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color w:val="000000"/>
          <w:sz w:val="22"/>
          <w:szCs w:val="22"/>
        </w:rPr>
        <w:t xml:space="preserve">O objeto dessa licitação é classificado como bem comum, pois possui especificação usual de mercado e padrão de qualidade definidas em edital, conforme estabelece o </w:t>
      </w:r>
      <w:r w:rsidRPr="001A3EA9">
        <w:rPr>
          <w:rFonts w:asciiTheme="minorHAnsi" w:hAnsiTheme="minorHAnsi" w:cstheme="minorHAnsi"/>
          <w:sz w:val="22"/>
          <w:szCs w:val="22"/>
        </w:rPr>
        <w:t xml:space="preserve">inciso XIII </w:t>
      </w:r>
      <w:r w:rsidRPr="001A3EA9">
        <w:rPr>
          <w:rFonts w:asciiTheme="minorHAnsi" w:hAnsiTheme="minorHAnsi" w:cstheme="minorHAnsi"/>
          <w:color w:val="000000"/>
          <w:sz w:val="22"/>
          <w:szCs w:val="22"/>
        </w:rPr>
        <w:t>do art. 6º da Lei Federal n.º 14.133, de 2021.</w:t>
      </w:r>
    </w:p>
    <w:p w14:paraId="02EB4C60"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color w:val="000000"/>
          <w:sz w:val="22"/>
          <w:szCs w:val="22"/>
        </w:rPr>
        <w:t>O objeto dessa licitação não se enquadra como bem de luxo.</w:t>
      </w:r>
    </w:p>
    <w:p w14:paraId="17DDC35D" w14:textId="77777777" w:rsidR="001A3EA9" w:rsidRPr="001A3EA9" w:rsidRDefault="001A3EA9" w:rsidP="001A3EA9">
      <w:pPr>
        <w:pStyle w:val="Textbody"/>
        <w:spacing w:before="120" w:after="120" w:line="240" w:lineRule="auto"/>
        <w:contextualSpacing/>
        <w:jc w:val="both"/>
        <w:rPr>
          <w:rFonts w:asciiTheme="minorHAnsi" w:hAnsiTheme="minorHAnsi" w:cstheme="minorHAnsi"/>
          <w:b/>
          <w:bCs/>
          <w:color w:val="000000"/>
          <w:sz w:val="22"/>
          <w:szCs w:val="22"/>
          <w:shd w:val="clear" w:color="auto" w:fill="FFFFFF"/>
        </w:rPr>
      </w:pPr>
    </w:p>
    <w:p w14:paraId="319C7B04" w14:textId="77777777" w:rsidR="001A3EA9" w:rsidRPr="001A3EA9" w:rsidRDefault="001A3EA9" w:rsidP="001A3EA9">
      <w:pPr>
        <w:pStyle w:val="Standard"/>
        <w:spacing w:before="120" w:after="120"/>
        <w:jc w:val="both"/>
        <w:rPr>
          <w:rFonts w:asciiTheme="minorHAnsi" w:eastAsia="ArialMT" w:hAnsiTheme="minorHAnsi" w:cstheme="minorHAnsi"/>
          <w:b/>
          <w:color w:val="000000"/>
          <w:sz w:val="22"/>
          <w:szCs w:val="22"/>
        </w:rPr>
      </w:pPr>
      <w:r w:rsidRPr="001A3EA9">
        <w:rPr>
          <w:rFonts w:asciiTheme="minorHAnsi" w:eastAsia="ArialMT" w:hAnsiTheme="minorHAnsi" w:cstheme="minorHAnsi"/>
          <w:b/>
          <w:color w:val="000000"/>
          <w:sz w:val="22"/>
          <w:szCs w:val="22"/>
        </w:rPr>
        <w:t>4. DA VIGÊNCIA DA ATA DE REGISTRO DE PREÇOS</w:t>
      </w:r>
    </w:p>
    <w:p w14:paraId="5B2803B8" w14:textId="77777777" w:rsidR="001A3EA9" w:rsidRPr="001A3EA9" w:rsidRDefault="001A3EA9" w:rsidP="001A3EA9">
      <w:pPr>
        <w:pStyle w:val="Standard"/>
        <w:spacing w:before="120" w:after="120"/>
        <w:jc w:val="both"/>
        <w:rPr>
          <w:rFonts w:asciiTheme="minorHAnsi" w:eastAsia="ArialMT" w:hAnsiTheme="minorHAnsi" w:cstheme="minorHAnsi"/>
          <w:color w:val="000000"/>
          <w:sz w:val="22"/>
          <w:szCs w:val="22"/>
        </w:rPr>
      </w:pPr>
      <w:r w:rsidRPr="001A3EA9">
        <w:rPr>
          <w:rFonts w:asciiTheme="minorHAnsi" w:eastAsia="ArialMT" w:hAnsiTheme="minorHAnsi" w:cstheme="minorHAnsi"/>
          <w:b/>
          <w:bCs/>
          <w:color w:val="000000"/>
          <w:sz w:val="22"/>
          <w:szCs w:val="22"/>
        </w:rPr>
        <w:t>4.1.</w:t>
      </w:r>
      <w:r w:rsidRPr="001A3EA9">
        <w:rPr>
          <w:rFonts w:asciiTheme="minorHAnsi" w:eastAsia="ArialMT" w:hAnsiTheme="minorHAnsi" w:cstheme="minorHAnsi"/>
          <w:color w:val="000000"/>
          <w:sz w:val="22"/>
          <w:szCs w:val="22"/>
        </w:rPr>
        <w:t xml:space="preserve"> O prazo de vigência da ata de registro de preços, contado a partir da assinatura, será de 1 (um) ano, e poderá ser prorrogado, por igual período, desde que fique comprovado que as condições e o preço permanecem vantajosos e mediante anuência do fornecedor. </w:t>
      </w:r>
    </w:p>
    <w:p w14:paraId="29239DAF" w14:textId="77777777" w:rsidR="001A3EA9" w:rsidRPr="001A3EA9" w:rsidRDefault="001A3EA9" w:rsidP="001A3EA9">
      <w:pPr>
        <w:pStyle w:val="Standard"/>
        <w:spacing w:before="120" w:after="120"/>
        <w:jc w:val="both"/>
        <w:rPr>
          <w:rFonts w:asciiTheme="minorHAnsi" w:eastAsia="ArialMT" w:hAnsiTheme="minorHAnsi" w:cstheme="minorHAnsi"/>
          <w:color w:val="000000"/>
          <w:sz w:val="22"/>
          <w:szCs w:val="22"/>
        </w:rPr>
      </w:pPr>
      <w:r w:rsidRPr="001A3EA9">
        <w:rPr>
          <w:rFonts w:asciiTheme="minorHAnsi" w:eastAsia="ArialMT" w:hAnsiTheme="minorHAnsi" w:cstheme="minorHAnsi"/>
          <w:b/>
          <w:bCs/>
          <w:color w:val="000000"/>
          <w:sz w:val="22"/>
          <w:szCs w:val="22"/>
        </w:rPr>
        <w:t>4.2.</w:t>
      </w:r>
      <w:r w:rsidRPr="001A3EA9">
        <w:rPr>
          <w:rFonts w:asciiTheme="minorHAnsi" w:eastAsia="ArialMT" w:hAnsiTheme="minorHAnsi" w:cstheme="minorHAnsi"/>
          <w:color w:val="000000"/>
          <w:sz w:val="22"/>
          <w:szCs w:val="22"/>
        </w:rPr>
        <w:t xml:space="preserve"> No ato da prorrogação da vigência da ata de registro de preços poderá haver a renovação dos quantitativos registrados, até o limite do quantitativo original.</w:t>
      </w:r>
    </w:p>
    <w:p w14:paraId="5665155E" w14:textId="77777777" w:rsidR="001A3EA9" w:rsidRPr="001A3EA9" w:rsidRDefault="001A3EA9" w:rsidP="001A3EA9">
      <w:pPr>
        <w:pStyle w:val="Standard"/>
        <w:spacing w:before="120" w:after="120"/>
        <w:jc w:val="both"/>
        <w:rPr>
          <w:rFonts w:asciiTheme="minorHAnsi" w:eastAsia="ArialMT" w:hAnsiTheme="minorHAnsi" w:cstheme="minorHAnsi"/>
          <w:color w:val="000000"/>
          <w:sz w:val="22"/>
          <w:szCs w:val="22"/>
        </w:rPr>
      </w:pPr>
      <w:r w:rsidRPr="001A3EA9">
        <w:rPr>
          <w:rFonts w:asciiTheme="minorHAnsi" w:eastAsia="ArialMT" w:hAnsiTheme="minorHAnsi" w:cstheme="minorHAnsi"/>
          <w:b/>
          <w:bCs/>
          <w:color w:val="000000"/>
          <w:sz w:val="22"/>
          <w:szCs w:val="22"/>
        </w:rPr>
        <w:t>4.3.</w:t>
      </w:r>
      <w:r w:rsidRPr="001A3EA9">
        <w:rPr>
          <w:rFonts w:asciiTheme="minorHAnsi" w:eastAsia="ArialMT" w:hAnsiTheme="minorHAnsi" w:cstheme="minorHAnsi"/>
          <w:color w:val="000000"/>
          <w:sz w:val="22"/>
          <w:szCs w:val="22"/>
        </w:rPr>
        <w:t xml:space="preserve"> O ato de prorrogação de vigência da ata deverá indicar expressamente o prazo de prorrogação e o quantitativo renovado.</w:t>
      </w:r>
    </w:p>
    <w:p w14:paraId="7EF1AC55" w14:textId="77777777" w:rsidR="001A3EA9" w:rsidRPr="001A3EA9" w:rsidRDefault="001A3EA9" w:rsidP="001A3EA9">
      <w:pPr>
        <w:pStyle w:val="Standard"/>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t>4.4</w:t>
      </w:r>
      <w:r w:rsidRPr="001A3EA9">
        <w:rPr>
          <w:rFonts w:asciiTheme="minorHAnsi" w:eastAsia="ArialMT" w:hAnsiTheme="minorHAnsi" w:cstheme="minorHAnsi"/>
          <w:sz w:val="22"/>
          <w:szCs w:val="22"/>
        </w:rPr>
        <w:t>.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86D3C61" w14:textId="77777777" w:rsidR="001A3EA9" w:rsidRPr="001A3EA9" w:rsidRDefault="001A3EA9" w:rsidP="001A3EA9">
      <w:pPr>
        <w:pStyle w:val="Standard"/>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t>4.5.</w:t>
      </w:r>
      <w:r w:rsidRPr="001A3EA9">
        <w:rPr>
          <w:rFonts w:asciiTheme="minorHAnsi" w:eastAsia="ArialMT" w:hAnsiTheme="minorHAnsi" w:cstheme="minorHAnsi"/>
          <w:sz w:val="22"/>
          <w:szCs w:val="22"/>
        </w:rPr>
        <w:t xml:space="preserve"> A contratação com os fornecedores registrados na ata será formalizada por intermédio de instrumento contratual, emissão de nota de empenho de despesa, autorização de compra ou outro instrumento hábil, conforme o art. 95 da Lei nº 14.133, de 2021, e esse instrumento deverá ser assinado no prazo de validade da ata de registro de preços.</w:t>
      </w:r>
    </w:p>
    <w:p w14:paraId="31B226B0" w14:textId="77777777" w:rsidR="001A3EA9" w:rsidRPr="001A3EA9" w:rsidRDefault="001A3EA9" w:rsidP="001A3EA9">
      <w:pPr>
        <w:pStyle w:val="Standard"/>
        <w:spacing w:before="120" w:after="120"/>
        <w:jc w:val="both"/>
        <w:rPr>
          <w:rFonts w:asciiTheme="minorHAnsi" w:eastAsia="ArialMT" w:hAnsiTheme="minorHAnsi" w:cstheme="minorHAnsi"/>
          <w:sz w:val="22"/>
          <w:szCs w:val="22"/>
        </w:rPr>
      </w:pPr>
      <w:r w:rsidRPr="001A3EA9">
        <w:rPr>
          <w:rFonts w:asciiTheme="minorHAnsi" w:eastAsia="ArialMT" w:hAnsiTheme="minorHAnsi" w:cstheme="minorHAnsi"/>
          <w:b/>
          <w:bCs/>
          <w:sz w:val="22"/>
          <w:szCs w:val="22"/>
        </w:rPr>
        <w:t>4.6.</w:t>
      </w:r>
      <w:r w:rsidRPr="001A3EA9">
        <w:rPr>
          <w:rFonts w:asciiTheme="minorHAnsi" w:eastAsia="ArialMT" w:hAnsiTheme="minorHAnsi" w:cstheme="minorHAnsi"/>
          <w:sz w:val="22"/>
          <w:szCs w:val="22"/>
        </w:rPr>
        <w:t xml:space="preserve"> Os contratos decorrentes do sistema de registro de preços poderão ser alterados, observado o art. 124 da Lei nº 14.133, de 2021.</w:t>
      </w:r>
    </w:p>
    <w:p w14:paraId="1A82F26D" w14:textId="77777777" w:rsidR="001A3EA9" w:rsidRPr="001A3EA9" w:rsidRDefault="001A3EA9" w:rsidP="001A3EA9">
      <w:pPr>
        <w:pStyle w:val="Textbody"/>
        <w:spacing w:before="120" w:after="120" w:line="240" w:lineRule="auto"/>
        <w:contextualSpacing/>
        <w:jc w:val="both"/>
        <w:rPr>
          <w:rFonts w:asciiTheme="minorHAnsi" w:hAnsiTheme="minorHAnsi" w:cstheme="minorHAnsi"/>
          <w:color w:val="FF0000"/>
          <w:sz w:val="22"/>
          <w:szCs w:val="22"/>
        </w:rPr>
      </w:pPr>
    </w:p>
    <w:p w14:paraId="2C9AF3D3" w14:textId="77777777" w:rsidR="001A3EA9" w:rsidRPr="001A3EA9" w:rsidRDefault="001A3EA9" w:rsidP="001A3EA9">
      <w:pPr>
        <w:pStyle w:val="Textodecomentrio"/>
        <w:numPr>
          <w:ilvl w:val="0"/>
          <w:numId w:val="42"/>
        </w:numPr>
        <w:spacing w:before="120" w:after="120"/>
        <w:ind w:left="0" w:firstLine="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DA JUSTIFICATIVA, FUNDAMENTAÇÃO E DO OBJETIVO DA CONTRATAÇÃO</w:t>
      </w:r>
      <w:bookmarkStart w:id="5" w:name="_Hlk158270549"/>
    </w:p>
    <w:p w14:paraId="4F88B048" w14:textId="77777777" w:rsidR="001A3EA9" w:rsidRPr="001A3EA9" w:rsidRDefault="001A3EA9" w:rsidP="001A3EA9">
      <w:pPr>
        <w:pStyle w:val="Textodecomentrio"/>
        <w:spacing w:before="120" w:after="120"/>
        <w:jc w:val="both"/>
        <w:rPr>
          <w:rFonts w:asciiTheme="minorHAnsi" w:eastAsia="Calibri" w:hAnsiTheme="minorHAnsi" w:cstheme="minorHAnsi"/>
          <w:sz w:val="22"/>
          <w:szCs w:val="22"/>
        </w:rPr>
      </w:pPr>
      <w:bookmarkStart w:id="6" w:name="_Hlk175126315"/>
      <w:bookmarkEnd w:id="5"/>
      <w:r w:rsidRPr="001A3EA9">
        <w:rPr>
          <w:rFonts w:asciiTheme="minorHAnsi" w:hAnsiTheme="minorHAnsi" w:cstheme="minorHAnsi"/>
          <w:b/>
          <w:bCs/>
          <w:sz w:val="22"/>
          <w:szCs w:val="22"/>
        </w:rPr>
        <w:t>5.1</w:t>
      </w:r>
      <w:r w:rsidRPr="001A3EA9">
        <w:rPr>
          <w:rFonts w:asciiTheme="minorHAnsi" w:hAnsiTheme="minorHAnsi" w:cstheme="minorHAnsi"/>
          <w:sz w:val="22"/>
          <w:szCs w:val="22"/>
        </w:rPr>
        <w:t xml:space="preserve">. O registro de Preços conforme objeto citado faz-se necessário para atender as necessidades das Secretarias municipais de Viação e Obras, Administração, </w:t>
      </w:r>
      <w:r w:rsidRPr="001A3EA9">
        <w:rPr>
          <w:rFonts w:asciiTheme="minorHAnsi" w:eastAsia="Calibri" w:hAnsiTheme="minorHAnsi" w:cstheme="minorHAnsi"/>
          <w:sz w:val="22"/>
          <w:szCs w:val="22"/>
        </w:rPr>
        <w:t xml:space="preserve">Esporte, Desenvolvimento Agropecuário e Departamento de Urbanismo, sobretudo para obras e uso em manutenção das estruturas físicas das secretarias, reformas de pisos, quadras de esporte; reparos de bueiros e afins entre outros serviços de manutenção urbana tais como vias e calçadas, meio-fio, bocas de lobo e outras estruturas similares. </w:t>
      </w:r>
    </w:p>
    <w:p w14:paraId="49DF90B3"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5.2.</w:t>
      </w:r>
      <w:r w:rsidRPr="001A3EA9">
        <w:rPr>
          <w:rFonts w:asciiTheme="minorHAnsi" w:hAnsiTheme="minorHAnsi" w:cstheme="minorHAnsi"/>
          <w:sz w:val="22"/>
          <w:szCs w:val="22"/>
        </w:rPr>
        <w:t xml:space="preserve"> Por não ter serviços já determinados é interessante realizar-se o Registro de Preços para utilização quando houver demanda, ressaltando a necessidade de projeto da engenharia civil, visando a otimização do uso. Assim diante do exposto, é de suma importância manter vigente uma licitação para tais aquisições, pois os materiais serão utilizados rotineiramente pelos servidores municipais ou demais empresa contratadas para execução de serviços de engenharia, buscando sanar problemas e atender aos anseios e necessidades da população através de adequações, manutenções, reparos e obras de infraestrutura.</w:t>
      </w:r>
    </w:p>
    <w:p w14:paraId="20BEF500"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5.3.</w:t>
      </w:r>
      <w:r w:rsidRPr="001A3EA9">
        <w:rPr>
          <w:rFonts w:asciiTheme="minorHAnsi" w:hAnsiTheme="minorHAnsi" w:cstheme="minorHAnsi"/>
          <w:sz w:val="22"/>
          <w:szCs w:val="22"/>
        </w:rPr>
        <w:t xml:space="preserve"> Justifica-se a contratação de empresa para fornecimento de concreto usinado bombeável, conforme objeto, devido a grande quantidade de concreto a ser utilizado e pode ser usado diversos setores. A depender da demanda demoraria muito tempo para fazer na betoneira convencional.       </w:t>
      </w:r>
    </w:p>
    <w:p w14:paraId="58C9CFE6"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5.4.</w:t>
      </w:r>
      <w:r w:rsidRPr="001A3EA9">
        <w:rPr>
          <w:rFonts w:asciiTheme="minorHAnsi" w:hAnsiTheme="minorHAnsi" w:cstheme="minorHAnsi"/>
          <w:sz w:val="22"/>
          <w:szCs w:val="22"/>
        </w:rPr>
        <w:t xml:space="preserve"> O concreto usinado é prático, garante maior produtividade e melhor uso dos recursos, o concreto usinado tem uma função estrutural mais garantida. Afinal, a mistura é feita em ambiente industrial, com processos calculados e testados, o que faz muita diferença no nível de garantia sobre a capacidade estrutural adequada. </w:t>
      </w:r>
    </w:p>
    <w:p w14:paraId="51398EA8"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5.5</w:t>
      </w:r>
      <w:r w:rsidRPr="001A3EA9">
        <w:rPr>
          <w:rFonts w:asciiTheme="minorHAnsi" w:hAnsiTheme="minorHAnsi" w:cstheme="minorHAnsi"/>
          <w:sz w:val="22"/>
          <w:szCs w:val="22"/>
        </w:rPr>
        <w:t>. Uma vez que temos menos tempo de aplicação, menos pessoas no canteiro e uma mistura com uma qualidade maior. Sem falar na redução de desperdícios de concreto.</w:t>
      </w:r>
    </w:p>
    <w:p w14:paraId="2822B6A6"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5.6</w:t>
      </w:r>
      <w:r w:rsidRPr="001A3EA9">
        <w:rPr>
          <w:rFonts w:asciiTheme="minorHAnsi" w:hAnsiTheme="minorHAnsi" w:cstheme="minorHAnsi"/>
          <w:sz w:val="22"/>
          <w:szCs w:val="22"/>
        </w:rPr>
        <w:t>. Salienta-se em especial as obras de pontes e bueiros nas zonas rurais do município, as quais são muito antigas e de madeira, fato que notoriamente tem causado grandes transtornos rodoviários, principalmente em períodos chuvosos e de alagamento ocorridos nos últimos anos, demandando que as mesmas sejam reprojetadas e refeitas de concreto, buscando a economicidade dos recursos públicos e o atendimento aos cidadãos que precisam transitar.</w:t>
      </w:r>
    </w:p>
    <w:p w14:paraId="56C5BC32"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5.7.</w:t>
      </w:r>
      <w:r w:rsidRPr="001A3EA9">
        <w:rPr>
          <w:rFonts w:asciiTheme="minorHAnsi" w:hAnsiTheme="minorHAnsi" w:cstheme="minorHAnsi"/>
          <w:sz w:val="22"/>
          <w:szCs w:val="22"/>
        </w:rPr>
        <w:t xml:space="preserve"> As quantidades para esta licitação foram previstas para utilização em 12 (doze) meses de acordo com uma projeção básica dos serviços a serem executados no período, porém por não ter ainda os projetos de engenharia civil prontos a totalidade do item será gerenciada pela Secretaria Municipal de Obras, Urbanismo e Transporte e caso outra secretaria venha a demandar o item, o mesmo será realocado.</w:t>
      </w:r>
    </w:p>
    <w:bookmarkEnd w:id="6"/>
    <w:p w14:paraId="7AD1A559" w14:textId="77777777" w:rsidR="001A3EA9" w:rsidRPr="001A3EA9" w:rsidRDefault="001A3EA9" w:rsidP="001A3EA9">
      <w:pPr>
        <w:pStyle w:val="Textodecomentrio"/>
        <w:numPr>
          <w:ilvl w:val="0"/>
          <w:numId w:val="39"/>
        </w:numPr>
        <w:spacing w:before="120" w:after="120"/>
        <w:ind w:left="0" w:firstLine="0"/>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DESCRIÇÃO DA SOLUÇÃO</w:t>
      </w:r>
    </w:p>
    <w:p w14:paraId="57C149B5" w14:textId="77777777" w:rsidR="001A3EA9" w:rsidRPr="001A3EA9" w:rsidRDefault="001A3EA9" w:rsidP="001A3EA9">
      <w:pPr>
        <w:pStyle w:val="Textodecomentrio"/>
        <w:spacing w:before="120" w:after="120"/>
        <w:jc w:val="both"/>
        <w:rPr>
          <w:rFonts w:asciiTheme="minorHAnsi" w:eastAsia="Calibri" w:hAnsiTheme="minorHAnsi" w:cstheme="minorHAnsi"/>
          <w:sz w:val="22"/>
          <w:szCs w:val="22"/>
        </w:rPr>
      </w:pPr>
      <w:r w:rsidRPr="001A3EA9">
        <w:rPr>
          <w:rFonts w:asciiTheme="minorHAnsi" w:hAnsiTheme="minorHAnsi" w:cstheme="minorHAnsi"/>
          <w:b/>
          <w:bCs/>
          <w:sz w:val="22"/>
          <w:szCs w:val="22"/>
        </w:rPr>
        <w:t>6.1.</w:t>
      </w:r>
      <w:r w:rsidRPr="001A3EA9">
        <w:rPr>
          <w:rFonts w:asciiTheme="minorHAnsi" w:hAnsiTheme="minorHAnsi" w:cstheme="minorHAnsi"/>
          <w:sz w:val="22"/>
          <w:szCs w:val="22"/>
        </w:rPr>
        <w:t xml:space="preserve"> Registra-se que o Município de Nova Prata do Iguaçu não possui licitação de mesmo objeto ou de caraterística semelhante ao que se pretende oportunizar, fato que, reside a necessidade de contratação, logo, mediante a análise das opções e requisitos deste Estudo.</w:t>
      </w:r>
    </w:p>
    <w:p w14:paraId="2D3580B1" w14:textId="77777777" w:rsidR="001A3EA9" w:rsidRPr="001A3EA9" w:rsidRDefault="001A3EA9" w:rsidP="001A3EA9">
      <w:pPr>
        <w:pStyle w:val="Textodecomentrio"/>
        <w:spacing w:before="120" w:after="120"/>
        <w:jc w:val="both"/>
        <w:rPr>
          <w:rFonts w:asciiTheme="minorHAnsi" w:eastAsia="Calibri" w:hAnsiTheme="minorHAnsi" w:cstheme="minorHAnsi"/>
          <w:sz w:val="22"/>
          <w:szCs w:val="22"/>
        </w:rPr>
      </w:pPr>
      <w:r w:rsidRPr="001A3EA9">
        <w:rPr>
          <w:rFonts w:asciiTheme="minorHAnsi" w:hAnsiTheme="minorHAnsi" w:cstheme="minorHAnsi"/>
          <w:b/>
          <w:bCs/>
          <w:sz w:val="22"/>
          <w:szCs w:val="22"/>
        </w:rPr>
        <w:t>6.2</w:t>
      </w:r>
      <w:r w:rsidRPr="001A3EA9">
        <w:rPr>
          <w:rFonts w:asciiTheme="minorHAnsi" w:hAnsiTheme="minorHAnsi" w:cstheme="minorHAnsi"/>
          <w:sz w:val="22"/>
          <w:szCs w:val="22"/>
        </w:rPr>
        <w:t>. Considerando possíveis alternativas de contratação não se entende ou vislumbra outra possibilidade que não a contratação de empresa especializada para a fornecimento do objeto, bem como, se entende pela necessidade de registro de preços, para que a aquisição possa se dar, mediante a necessidade.</w:t>
      </w:r>
    </w:p>
    <w:p w14:paraId="7896DB44" w14:textId="77777777" w:rsidR="001A3EA9" w:rsidRPr="001A3EA9" w:rsidRDefault="001A3EA9" w:rsidP="001A3EA9">
      <w:pPr>
        <w:pStyle w:val="Textodecomentrio"/>
        <w:spacing w:before="120" w:after="120"/>
        <w:jc w:val="both"/>
        <w:rPr>
          <w:rFonts w:asciiTheme="minorHAnsi" w:eastAsia="Calibri" w:hAnsiTheme="minorHAnsi" w:cstheme="minorHAnsi"/>
          <w:sz w:val="22"/>
          <w:szCs w:val="22"/>
        </w:rPr>
      </w:pPr>
      <w:r w:rsidRPr="001A3EA9">
        <w:rPr>
          <w:rFonts w:asciiTheme="minorHAnsi" w:hAnsiTheme="minorHAnsi" w:cstheme="minorHAnsi"/>
          <w:b/>
          <w:bCs/>
          <w:sz w:val="22"/>
          <w:szCs w:val="22"/>
        </w:rPr>
        <w:t xml:space="preserve"> 6.3.</w:t>
      </w:r>
      <w:r w:rsidRPr="001A3EA9">
        <w:rPr>
          <w:rFonts w:asciiTheme="minorHAnsi" w:hAnsiTheme="minorHAnsi" w:cstheme="minorHAnsi"/>
          <w:sz w:val="22"/>
          <w:szCs w:val="22"/>
        </w:rPr>
        <w:t xml:space="preserve"> O preparo de concreto em pó demandaria muito mais tempo, recursos humanos e equipamentos, encarecendo a obra além de tornar quase que inviável em obras de grande monta e volume.</w:t>
      </w:r>
    </w:p>
    <w:p w14:paraId="4E66BF28" w14:textId="77777777" w:rsidR="001A3EA9" w:rsidRPr="001A3EA9" w:rsidRDefault="001A3EA9" w:rsidP="001A3EA9">
      <w:pPr>
        <w:pStyle w:val="Textodecomentrio"/>
        <w:spacing w:before="120" w:after="120"/>
        <w:jc w:val="both"/>
        <w:rPr>
          <w:rFonts w:asciiTheme="minorHAnsi" w:hAnsiTheme="minorHAnsi" w:cstheme="minorHAnsi"/>
          <w:sz w:val="22"/>
          <w:szCs w:val="22"/>
        </w:rPr>
      </w:pPr>
      <w:bookmarkStart w:id="7" w:name="_Hlk175126470"/>
      <w:r w:rsidRPr="001A3EA9">
        <w:rPr>
          <w:rFonts w:asciiTheme="minorHAnsi" w:hAnsiTheme="minorHAnsi" w:cstheme="minorHAnsi"/>
          <w:b/>
          <w:bCs/>
          <w:sz w:val="22"/>
          <w:szCs w:val="22"/>
        </w:rPr>
        <w:t>6.4.</w:t>
      </w:r>
      <w:r w:rsidRPr="001A3EA9">
        <w:rPr>
          <w:rFonts w:asciiTheme="minorHAnsi" w:hAnsiTheme="minorHAnsi" w:cstheme="minorHAnsi"/>
          <w:sz w:val="22"/>
          <w:szCs w:val="22"/>
        </w:rPr>
        <w:t xml:space="preserve"> Assim a presente contratação é a que melhor se amolda às necessidades da Administração, visto que permite o atendimento integral das demandas das Secretarias municipais em especial Secretaria Municipal de Obras, Urbanismo e transporte.</w:t>
      </w:r>
    </w:p>
    <w:p w14:paraId="56C03A52" w14:textId="77777777" w:rsidR="001A3EA9" w:rsidRPr="001A3EA9" w:rsidRDefault="001A3EA9" w:rsidP="001A3EA9">
      <w:pPr>
        <w:pStyle w:val="Textodecomentrio"/>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6.5.</w:t>
      </w:r>
      <w:r w:rsidRPr="001A3EA9">
        <w:rPr>
          <w:rFonts w:asciiTheme="minorHAnsi" w:hAnsiTheme="minorHAnsi" w:cstheme="minorHAnsi"/>
          <w:sz w:val="22"/>
          <w:szCs w:val="22"/>
        </w:rPr>
        <w:t xml:space="preserve"> Portanto, a contratação é a mais viável para produzir os resultados pretendidos pela administração em termos técnicos e econômicos. Contratação de empresa para fornecimento de concreto usinado bombeado com resistência de </w:t>
      </w:r>
      <w:proofErr w:type="spellStart"/>
      <w:r w:rsidRPr="001A3EA9">
        <w:rPr>
          <w:rFonts w:asciiTheme="minorHAnsi" w:hAnsiTheme="minorHAnsi" w:cstheme="minorHAnsi"/>
          <w:sz w:val="22"/>
          <w:szCs w:val="22"/>
        </w:rPr>
        <w:t>Fck</w:t>
      </w:r>
      <w:proofErr w:type="spellEnd"/>
      <w:r w:rsidRPr="001A3EA9">
        <w:rPr>
          <w:rFonts w:asciiTheme="minorHAnsi" w:hAnsiTheme="minorHAnsi" w:cstheme="minorHAnsi"/>
          <w:sz w:val="22"/>
          <w:szCs w:val="22"/>
        </w:rPr>
        <w:t xml:space="preserve"> 25 MPA</w:t>
      </w:r>
      <w:r w:rsidRPr="001A3EA9">
        <w:rPr>
          <w:rFonts w:asciiTheme="minorHAnsi" w:hAnsiTheme="minorHAnsi" w:cstheme="minorHAnsi"/>
          <w:sz w:val="22"/>
          <w:szCs w:val="22"/>
          <w:lang w:eastAsia="pt-BR"/>
        </w:rPr>
        <w:t xml:space="preserve">, </w:t>
      </w:r>
      <w:r w:rsidRPr="001A3EA9">
        <w:rPr>
          <w:rFonts w:asciiTheme="minorHAnsi" w:hAnsiTheme="minorHAnsi" w:cstheme="minorHAnsi"/>
          <w:sz w:val="22"/>
          <w:szCs w:val="22"/>
        </w:rPr>
        <w:t>com todas as especificações técnicas, requisitos de qualidade e padrões de serviço esperados para o fornecimento.</w:t>
      </w:r>
    </w:p>
    <w:bookmarkEnd w:id="7"/>
    <w:p w14:paraId="278A3EFF" w14:textId="77777777" w:rsidR="001A3EA9" w:rsidRPr="001A3EA9" w:rsidRDefault="001A3EA9" w:rsidP="001A3EA9">
      <w:pPr>
        <w:pStyle w:val="Standard"/>
        <w:spacing w:before="120" w:after="120"/>
        <w:contextualSpacing/>
        <w:jc w:val="both"/>
        <w:rPr>
          <w:rFonts w:asciiTheme="minorHAnsi" w:hAnsiTheme="minorHAnsi" w:cstheme="minorHAnsi"/>
          <w:i/>
          <w:sz w:val="22"/>
          <w:szCs w:val="22"/>
        </w:rPr>
      </w:pPr>
    </w:p>
    <w:p w14:paraId="7D9F82FE" w14:textId="77777777" w:rsidR="001A3EA9" w:rsidRPr="001A3EA9" w:rsidRDefault="001A3EA9" w:rsidP="001A3EA9">
      <w:pPr>
        <w:pStyle w:val="Standard"/>
        <w:numPr>
          <w:ilvl w:val="0"/>
          <w:numId w:val="39"/>
        </w:numPr>
        <w:spacing w:before="120" w:after="120"/>
        <w:ind w:left="0" w:firstLine="0"/>
        <w:contextualSpacing/>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REQUISITOS DA CONTRATAÇÃO</w:t>
      </w:r>
    </w:p>
    <w:p w14:paraId="6B71399D"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SUSTENTABILIDADE</w:t>
      </w:r>
    </w:p>
    <w:p w14:paraId="71BC393D"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sz w:val="22"/>
          <w:szCs w:val="22"/>
        </w:rPr>
        <w:t>Deve ser observadas as legislações concernentes a contratação do presente objeto quanto a sustentabilidade:</w:t>
      </w:r>
    </w:p>
    <w:p w14:paraId="5CECC714" w14:textId="77777777" w:rsidR="001A3EA9" w:rsidRPr="001A3EA9" w:rsidRDefault="001A3EA9" w:rsidP="001A3EA9">
      <w:pPr>
        <w:pStyle w:val="SemEspaamento"/>
        <w:numPr>
          <w:ilvl w:val="0"/>
          <w:numId w:val="40"/>
        </w:numPr>
        <w:suppressAutoHyphens/>
        <w:autoSpaceDN w:val="0"/>
        <w:spacing w:before="120" w:after="120"/>
        <w:ind w:left="0" w:firstLine="0"/>
        <w:jc w:val="both"/>
        <w:textAlignment w:val="baseline"/>
        <w:rPr>
          <w:rFonts w:asciiTheme="minorHAnsi" w:hAnsiTheme="minorHAnsi" w:cstheme="minorHAnsi"/>
        </w:rPr>
      </w:pPr>
      <w:r w:rsidRPr="001A3EA9">
        <w:rPr>
          <w:rFonts w:asciiTheme="minorHAnsi" w:hAnsiTheme="minorHAnsi" w:cstheme="minorHAnsi"/>
        </w:rPr>
        <w:t>Resolução CONAMA n. 307, de 05/07/2002 (Estabelece diretrizes, critérios e procedimentos para a gestão dos resíduos da construção civil, com alterações introduzidas pelas Resoluções CONAMA n. 348/2004, n. 431/2011, n.  448/2012 e 469/2015).</w:t>
      </w:r>
    </w:p>
    <w:p w14:paraId="029E3617" w14:textId="77777777" w:rsidR="001A3EA9" w:rsidRPr="001A3EA9" w:rsidRDefault="001A3EA9" w:rsidP="001A3EA9">
      <w:pPr>
        <w:pStyle w:val="SemEspaamento"/>
        <w:numPr>
          <w:ilvl w:val="0"/>
          <w:numId w:val="40"/>
        </w:numPr>
        <w:suppressAutoHyphens/>
        <w:autoSpaceDN w:val="0"/>
        <w:spacing w:before="120" w:after="120"/>
        <w:ind w:left="0" w:firstLine="0"/>
        <w:jc w:val="both"/>
        <w:textAlignment w:val="baseline"/>
        <w:rPr>
          <w:rFonts w:asciiTheme="minorHAnsi" w:hAnsiTheme="minorHAnsi" w:cstheme="minorHAnsi"/>
        </w:rPr>
      </w:pPr>
      <w:r w:rsidRPr="001A3EA9">
        <w:rPr>
          <w:rFonts w:asciiTheme="minorHAnsi" w:hAnsiTheme="minorHAnsi" w:cstheme="minorHAnsi"/>
        </w:rPr>
        <w:t>Lei n. 12.305/2010 – Política Nacional de Resíduos Sólidos (alterada pela Lei n. 14.026/2020).</w:t>
      </w:r>
    </w:p>
    <w:p w14:paraId="0A8DD272" w14:textId="77777777" w:rsidR="001A3EA9" w:rsidRPr="001A3EA9" w:rsidRDefault="001A3EA9" w:rsidP="001A3EA9">
      <w:pPr>
        <w:pStyle w:val="SemEspaamento"/>
        <w:spacing w:before="120" w:after="120"/>
        <w:jc w:val="both"/>
        <w:rPr>
          <w:rFonts w:asciiTheme="minorHAnsi" w:hAnsiTheme="minorHAnsi" w:cstheme="minorHAnsi"/>
        </w:rPr>
      </w:pPr>
    </w:p>
    <w:p w14:paraId="7DCF1AD5" w14:textId="77777777" w:rsidR="001A3EA9" w:rsidRPr="001A3EA9" w:rsidRDefault="001A3EA9" w:rsidP="001A3EA9">
      <w:pPr>
        <w:pStyle w:val="Standard"/>
        <w:numPr>
          <w:ilvl w:val="1"/>
          <w:numId w:val="39"/>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AMOSTRAS </w:t>
      </w:r>
    </w:p>
    <w:p w14:paraId="0D454FCA"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b/>
          <w:bCs/>
          <w:iCs/>
          <w:sz w:val="22"/>
          <w:szCs w:val="22"/>
        </w:rPr>
      </w:pPr>
      <w:r w:rsidRPr="001A3EA9">
        <w:rPr>
          <w:rFonts w:asciiTheme="minorHAnsi" w:hAnsiTheme="minorHAnsi" w:cstheme="minorHAnsi"/>
          <w:bCs/>
          <w:iCs/>
          <w:sz w:val="22"/>
          <w:szCs w:val="22"/>
        </w:rPr>
        <w:t>Não se aplica.</w:t>
      </w:r>
      <w:r w:rsidRPr="001A3EA9">
        <w:rPr>
          <w:rFonts w:asciiTheme="minorHAnsi" w:hAnsiTheme="minorHAnsi" w:cstheme="minorHAnsi"/>
          <w:b/>
          <w:bCs/>
          <w:iCs/>
          <w:sz w:val="22"/>
          <w:szCs w:val="22"/>
        </w:rPr>
        <w:t xml:space="preserve"> </w:t>
      </w:r>
    </w:p>
    <w:p w14:paraId="3712AAA9" w14:textId="77777777" w:rsidR="001A3EA9" w:rsidRPr="001A3EA9" w:rsidRDefault="001A3EA9" w:rsidP="001A3EA9">
      <w:pPr>
        <w:pStyle w:val="Standard"/>
        <w:spacing w:before="120" w:after="120"/>
        <w:contextualSpacing/>
        <w:jc w:val="both"/>
        <w:rPr>
          <w:rFonts w:asciiTheme="minorHAnsi" w:hAnsiTheme="minorHAnsi" w:cstheme="minorHAnsi"/>
          <w:b/>
          <w:bCs/>
          <w:iCs/>
          <w:sz w:val="22"/>
          <w:szCs w:val="22"/>
        </w:rPr>
      </w:pPr>
    </w:p>
    <w:p w14:paraId="6229EAA9" w14:textId="77777777" w:rsidR="001A3EA9" w:rsidRPr="001A3EA9" w:rsidRDefault="001A3EA9" w:rsidP="001A3EA9">
      <w:pPr>
        <w:pStyle w:val="Ttulo2"/>
        <w:numPr>
          <w:ilvl w:val="1"/>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 xml:space="preserve">SUBCONTRATAÇÃO </w:t>
      </w:r>
    </w:p>
    <w:p w14:paraId="7D1C4A5B" w14:textId="77777777" w:rsidR="001A3EA9" w:rsidRPr="001A3EA9" w:rsidRDefault="001A3EA9" w:rsidP="001A3EA9">
      <w:pPr>
        <w:pStyle w:val="Nivel1"/>
        <w:numPr>
          <w:ilvl w:val="2"/>
          <w:numId w:val="39"/>
        </w:numPr>
        <w:spacing w:before="120" w:line="240" w:lineRule="auto"/>
        <w:ind w:left="0" w:firstLine="0"/>
        <w:contextualSpacing/>
        <w:outlineLvl w:val="9"/>
        <w:rPr>
          <w:rFonts w:asciiTheme="minorHAnsi" w:hAnsiTheme="minorHAnsi" w:cstheme="minorHAnsi"/>
          <w:b w:val="0"/>
          <w:bCs w:val="0"/>
          <w:sz w:val="22"/>
          <w:szCs w:val="22"/>
        </w:rPr>
      </w:pPr>
      <w:r w:rsidRPr="001A3EA9">
        <w:rPr>
          <w:rFonts w:asciiTheme="minorHAnsi" w:hAnsiTheme="minorHAnsi" w:cstheme="minorHAnsi"/>
          <w:b w:val="0"/>
          <w:bCs w:val="0"/>
          <w:sz w:val="22"/>
          <w:szCs w:val="22"/>
        </w:rPr>
        <w:t>Não será admitida a subcontratação.</w:t>
      </w:r>
    </w:p>
    <w:p w14:paraId="415D73A7" w14:textId="77777777" w:rsidR="001A3EA9" w:rsidRPr="001A3EA9" w:rsidRDefault="001A3EA9" w:rsidP="001A3EA9">
      <w:pPr>
        <w:pStyle w:val="Standard"/>
        <w:spacing w:before="120" w:after="120"/>
        <w:rPr>
          <w:rFonts w:asciiTheme="minorHAnsi" w:hAnsiTheme="minorHAnsi" w:cstheme="minorHAnsi"/>
          <w:sz w:val="22"/>
          <w:szCs w:val="22"/>
        </w:rPr>
      </w:pPr>
    </w:p>
    <w:p w14:paraId="392AAB67" w14:textId="77777777" w:rsidR="001A3EA9" w:rsidRPr="00EE53F1" w:rsidRDefault="001A3EA9" w:rsidP="001A3EA9">
      <w:pPr>
        <w:pStyle w:val="Ttulo2"/>
        <w:numPr>
          <w:ilvl w:val="1"/>
          <w:numId w:val="39"/>
        </w:numPr>
        <w:ind w:left="0" w:firstLine="0"/>
        <w:rPr>
          <w:rFonts w:asciiTheme="minorHAnsi" w:hAnsiTheme="minorHAnsi" w:cstheme="minorHAnsi"/>
          <w:i w:val="0"/>
          <w:iCs w:val="0"/>
          <w:sz w:val="22"/>
          <w:szCs w:val="22"/>
        </w:rPr>
      </w:pPr>
      <w:r w:rsidRPr="00EE53F1">
        <w:rPr>
          <w:rFonts w:asciiTheme="minorHAnsi" w:hAnsiTheme="minorHAnsi" w:cstheme="minorHAnsi"/>
          <w:i w:val="0"/>
          <w:iCs w:val="0"/>
          <w:sz w:val="22"/>
          <w:szCs w:val="22"/>
        </w:rPr>
        <w:t>DA GARANTIA DA CONTRATAÇÃO</w:t>
      </w:r>
    </w:p>
    <w:p w14:paraId="34FE712D" w14:textId="762BD8B5" w:rsidR="001A3EA9" w:rsidRPr="001A3EA9" w:rsidRDefault="001A3EA9" w:rsidP="001A3EA9">
      <w:pPr>
        <w:pStyle w:val="Ttulo2"/>
        <w:numPr>
          <w:ilvl w:val="2"/>
          <w:numId w:val="41"/>
        </w:numPr>
        <w:ind w:left="0" w:firstLine="0"/>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 xml:space="preserve">. </w:t>
      </w:r>
      <w:r w:rsidRPr="001A3EA9">
        <w:rPr>
          <w:rFonts w:asciiTheme="minorHAnsi" w:hAnsiTheme="minorHAnsi" w:cstheme="minorHAnsi"/>
          <w:b w:val="0"/>
          <w:bCs w:val="0"/>
          <w:i w:val="0"/>
          <w:iCs w:val="0"/>
          <w:sz w:val="22"/>
          <w:szCs w:val="22"/>
        </w:rPr>
        <w:t>Como a contratação será sob demanda não será exigido garantia contratual.</w:t>
      </w:r>
    </w:p>
    <w:p w14:paraId="20488E43" w14:textId="77777777" w:rsidR="001A3EA9" w:rsidRPr="001A3EA9" w:rsidRDefault="001A3EA9" w:rsidP="001A3EA9">
      <w:pPr>
        <w:spacing w:before="120" w:after="120"/>
        <w:rPr>
          <w:rFonts w:asciiTheme="minorHAnsi" w:hAnsiTheme="minorHAnsi" w:cstheme="minorHAnsi"/>
          <w:sz w:val="22"/>
          <w:szCs w:val="22"/>
          <w:lang w:eastAsia="x-none"/>
        </w:rPr>
      </w:pPr>
    </w:p>
    <w:p w14:paraId="1A865BB0" w14:textId="77777777" w:rsidR="001A3EA9" w:rsidRPr="001A3EA9" w:rsidRDefault="001A3EA9" w:rsidP="001A3EA9">
      <w:pPr>
        <w:widowControl w:val="0"/>
        <w:numPr>
          <w:ilvl w:val="1"/>
          <w:numId w:val="41"/>
        </w:numPr>
        <w:suppressAutoHyphens w:val="0"/>
        <w:autoSpaceDE w:val="0"/>
        <w:spacing w:before="120" w:after="120"/>
        <w:ind w:left="0" w:firstLine="0"/>
        <w:jc w:val="both"/>
        <w:textAlignment w:val="auto"/>
        <w:rPr>
          <w:rFonts w:asciiTheme="minorHAnsi" w:eastAsia="Calibri" w:hAnsiTheme="minorHAnsi" w:cstheme="minorHAnsi"/>
          <w:b/>
          <w:bCs/>
          <w:sz w:val="22"/>
          <w:szCs w:val="22"/>
          <w:lang w:eastAsia="en-US"/>
        </w:rPr>
      </w:pPr>
      <w:r w:rsidRPr="001A3EA9">
        <w:rPr>
          <w:rFonts w:asciiTheme="minorHAnsi" w:eastAsia="Calibri" w:hAnsiTheme="minorHAnsi" w:cstheme="minorHAnsi"/>
          <w:b/>
          <w:bCs/>
          <w:sz w:val="22"/>
          <w:szCs w:val="22"/>
          <w:lang w:eastAsia="en-US"/>
        </w:rPr>
        <w:t>ALTERAÇÃO SUBJETIVA</w:t>
      </w:r>
    </w:p>
    <w:p w14:paraId="2F781D05"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r w:rsidRPr="001A3EA9">
        <w:rPr>
          <w:rFonts w:asciiTheme="minorHAnsi" w:eastAsia="Calibri" w:hAnsiTheme="minorHAnsi" w:cstheme="minorHAnsi"/>
          <w:b/>
          <w:bCs/>
          <w:sz w:val="22"/>
          <w:szCs w:val="22"/>
          <w:lang w:eastAsia="en-US"/>
        </w:rPr>
        <w:t>7.5.1.</w:t>
      </w:r>
      <w:r w:rsidRPr="001A3EA9">
        <w:rPr>
          <w:rFonts w:asciiTheme="minorHAnsi" w:eastAsia="Calibri" w:hAnsiTheme="minorHAnsi" w:cstheme="minorHAnsi"/>
          <w:sz w:val="22"/>
          <w:szCs w:val="22"/>
          <w:lang w:eastAsia="en-US"/>
        </w:rPr>
        <w:t xml:space="preserve"> É admissível a continuidade do contrato administrativo quando houver fusão, cisão ou incorporação do Contratado com outra pessoa jurídica, desde que:</w:t>
      </w:r>
    </w:p>
    <w:p w14:paraId="2DFE177E"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r w:rsidRPr="001A3EA9">
        <w:rPr>
          <w:rFonts w:asciiTheme="minorHAnsi" w:eastAsia="Calibri" w:hAnsiTheme="minorHAnsi" w:cstheme="minorHAnsi"/>
          <w:b/>
          <w:bCs/>
          <w:sz w:val="22"/>
          <w:szCs w:val="22"/>
          <w:lang w:eastAsia="en-US"/>
        </w:rPr>
        <w:t>7.5.2.</w:t>
      </w:r>
      <w:r w:rsidRPr="001A3EA9">
        <w:rPr>
          <w:rFonts w:asciiTheme="minorHAnsi" w:eastAsia="Calibri" w:hAnsiTheme="minorHAnsi" w:cstheme="minorHAnsi"/>
          <w:sz w:val="22"/>
          <w:szCs w:val="22"/>
          <w:lang w:eastAsia="en-US"/>
        </w:rPr>
        <w:t xml:space="preserve"> Sejam observados pela nova pessoa jurídica todos os requisitos de habilitação exigidos na licitação original;</w:t>
      </w:r>
    </w:p>
    <w:p w14:paraId="07D80BFA"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r w:rsidRPr="001A3EA9">
        <w:rPr>
          <w:rFonts w:asciiTheme="minorHAnsi" w:eastAsia="Calibri" w:hAnsiTheme="minorHAnsi" w:cstheme="minorHAnsi"/>
          <w:b/>
          <w:bCs/>
          <w:sz w:val="22"/>
          <w:szCs w:val="22"/>
          <w:lang w:eastAsia="en-US"/>
        </w:rPr>
        <w:t>7.5.3.</w:t>
      </w:r>
      <w:r w:rsidRPr="001A3EA9">
        <w:rPr>
          <w:rFonts w:asciiTheme="minorHAnsi" w:eastAsia="Calibri" w:hAnsiTheme="minorHAnsi" w:cstheme="minorHAnsi"/>
          <w:sz w:val="22"/>
          <w:szCs w:val="22"/>
          <w:lang w:eastAsia="en-US"/>
        </w:rPr>
        <w:t xml:space="preserve"> Sejam mantidas as demais cláusulas e condições do contrato; e</w:t>
      </w:r>
    </w:p>
    <w:p w14:paraId="06502913"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r w:rsidRPr="001A3EA9">
        <w:rPr>
          <w:rFonts w:asciiTheme="minorHAnsi" w:eastAsia="Calibri" w:hAnsiTheme="minorHAnsi" w:cstheme="minorHAnsi"/>
          <w:b/>
          <w:bCs/>
          <w:sz w:val="22"/>
          <w:szCs w:val="22"/>
          <w:lang w:eastAsia="en-US"/>
        </w:rPr>
        <w:t>7.5.4.</w:t>
      </w:r>
      <w:r w:rsidRPr="001A3EA9">
        <w:rPr>
          <w:rFonts w:asciiTheme="minorHAnsi" w:eastAsia="Calibri" w:hAnsiTheme="minorHAnsi" w:cstheme="minorHAnsi"/>
          <w:sz w:val="22"/>
          <w:szCs w:val="22"/>
          <w:lang w:eastAsia="en-US"/>
        </w:rPr>
        <w:t xml:space="preserve"> Não haja prejuízo à execução do objeto pactuado e haja anuência expressa da Administração à continuidade do contrato.</w:t>
      </w:r>
    </w:p>
    <w:p w14:paraId="4C447AAB"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r w:rsidRPr="001A3EA9">
        <w:rPr>
          <w:rFonts w:asciiTheme="minorHAnsi" w:eastAsia="Calibri" w:hAnsiTheme="minorHAnsi" w:cstheme="minorHAnsi"/>
          <w:b/>
          <w:bCs/>
          <w:sz w:val="22"/>
          <w:szCs w:val="22"/>
          <w:lang w:eastAsia="en-US"/>
        </w:rPr>
        <w:t>7.5.5.</w:t>
      </w:r>
      <w:r w:rsidRPr="001A3EA9">
        <w:rPr>
          <w:rFonts w:asciiTheme="minorHAnsi" w:eastAsia="Calibri" w:hAnsiTheme="minorHAnsi" w:cstheme="minorHAnsi"/>
          <w:sz w:val="22"/>
          <w:szCs w:val="22"/>
          <w:lang w:eastAsia="en-US"/>
        </w:rPr>
        <w:t xml:space="preserve"> A alteração subjetiva a que se refere o item anterior deverá ser formalizada </w:t>
      </w:r>
      <w:proofErr w:type="spellStart"/>
      <w:r w:rsidRPr="001A3EA9">
        <w:rPr>
          <w:rFonts w:asciiTheme="minorHAnsi" w:eastAsia="Calibri" w:hAnsiTheme="minorHAnsi" w:cstheme="minorHAnsi"/>
          <w:sz w:val="22"/>
          <w:szCs w:val="22"/>
          <w:lang w:eastAsia="en-US"/>
        </w:rPr>
        <w:t>por</w:t>
      </w:r>
      <w:proofErr w:type="spellEnd"/>
      <w:r w:rsidRPr="001A3EA9">
        <w:rPr>
          <w:rFonts w:asciiTheme="minorHAnsi" w:eastAsia="Calibri" w:hAnsiTheme="minorHAnsi" w:cstheme="minorHAnsi"/>
          <w:sz w:val="22"/>
          <w:szCs w:val="22"/>
          <w:lang w:eastAsia="en-US"/>
        </w:rPr>
        <w:t xml:space="preserve"> termo aditivo ao contrato.</w:t>
      </w:r>
    </w:p>
    <w:p w14:paraId="7A22D7DF" w14:textId="77777777" w:rsidR="001A3EA9" w:rsidRPr="001A3EA9" w:rsidRDefault="001A3EA9" w:rsidP="001A3EA9">
      <w:pPr>
        <w:widowControl w:val="0"/>
        <w:suppressAutoHyphens w:val="0"/>
        <w:autoSpaceDE w:val="0"/>
        <w:spacing w:before="120" w:after="120"/>
        <w:jc w:val="both"/>
        <w:rPr>
          <w:rFonts w:asciiTheme="minorHAnsi" w:eastAsia="Calibri" w:hAnsiTheme="minorHAnsi" w:cstheme="minorHAnsi"/>
          <w:sz w:val="22"/>
          <w:szCs w:val="22"/>
          <w:lang w:eastAsia="en-US"/>
        </w:rPr>
      </w:pPr>
    </w:p>
    <w:p w14:paraId="25C0797A" w14:textId="77777777" w:rsidR="001A3EA9" w:rsidRPr="001A3EA9" w:rsidRDefault="001A3EA9" w:rsidP="001A3EA9">
      <w:pPr>
        <w:pStyle w:val="Nivel1"/>
        <w:numPr>
          <w:ilvl w:val="0"/>
          <w:numId w:val="39"/>
        </w:numPr>
        <w:spacing w:before="120" w:line="240" w:lineRule="auto"/>
        <w:ind w:left="0" w:firstLine="0"/>
        <w:contextualSpacing/>
        <w:outlineLvl w:val="9"/>
        <w:rPr>
          <w:rFonts w:asciiTheme="minorHAnsi" w:hAnsiTheme="minorHAnsi" w:cstheme="minorHAnsi"/>
          <w:sz w:val="22"/>
          <w:szCs w:val="22"/>
        </w:rPr>
      </w:pPr>
      <w:r w:rsidRPr="001A3EA9">
        <w:rPr>
          <w:rFonts w:asciiTheme="minorHAnsi" w:hAnsiTheme="minorHAnsi" w:cstheme="minorHAnsi"/>
          <w:sz w:val="22"/>
          <w:szCs w:val="22"/>
        </w:rPr>
        <w:t>MODELO DE EXECUÇÃO</w:t>
      </w:r>
    </w:p>
    <w:p w14:paraId="640113B6" w14:textId="77777777" w:rsidR="001A3EA9" w:rsidRPr="001A3EA9" w:rsidRDefault="001A3EA9" w:rsidP="001A3EA9">
      <w:pPr>
        <w:pStyle w:val="Ttulo2"/>
        <w:numPr>
          <w:ilvl w:val="1"/>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CONDIÇÕES DE ENTREGA</w:t>
      </w:r>
    </w:p>
    <w:p w14:paraId="185E1785"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bCs/>
          <w:sz w:val="22"/>
          <w:szCs w:val="22"/>
        </w:rPr>
        <w:t>Após elaboração do instrumento contratual e/ou Empenho, ao tempo necessário da secretaria solicitante, será enviada à empresa contratada, comunicação expressa (ordem de compra) com pelo menos 48 (quarenta e oito) horas de antecedência, contendo a quantidade e o local de entrega do material e o prazo para a entrega.</w:t>
      </w:r>
    </w:p>
    <w:p w14:paraId="6CB8FA18" w14:textId="77777777" w:rsidR="001A3EA9" w:rsidRPr="001A3EA9" w:rsidRDefault="001A3EA9" w:rsidP="001A3EA9">
      <w:pPr>
        <w:pStyle w:val="PargrafodaLista"/>
        <w:numPr>
          <w:ilvl w:val="3"/>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bCs/>
          <w:sz w:val="22"/>
          <w:szCs w:val="22"/>
        </w:rPr>
        <w:t>O local de entrega será dentro dos limites do município de Nova Prata do Iguaçu, podendo ser na zona rural e/ou urbana.</w:t>
      </w:r>
    </w:p>
    <w:p w14:paraId="0F5F4E14"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bCs/>
          <w:sz w:val="22"/>
          <w:szCs w:val="22"/>
        </w:rPr>
        <w:t>Caso não seja possível a entrega na data assinalada, a empresa deverá comunicar as razões respectivas com pelo menos 06 (seis) horas de antecedência, em horário comercial.</w:t>
      </w:r>
    </w:p>
    <w:p w14:paraId="56430358"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Cs/>
          <w:sz w:val="22"/>
          <w:szCs w:val="22"/>
        </w:rPr>
      </w:pPr>
      <w:r w:rsidRPr="001A3EA9">
        <w:rPr>
          <w:rFonts w:asciiTheme="minorHAnsi" w:hAnsiTheme="minorHAnsi" w:cstheme="minorHAnsi"/>
          <w:sz w:val="22"/>
          <w:szCs w:val="22"/>
        </w:rPr>
        <w:t>O material ofertado deverá ser de primeira linha e estar em conformidade com as normas e aos padrões de qualidade determinados pela ABNT – Associação Brasileira de Normas Técnicas.</w:t>
      </w:r>
    </w:p>
    <w:p w14:paraId="63E43C01"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Cs/>
          <w:sz w:val="22"/>
          <w:szCs w:val="22"/>
        </w:rPr>
      </w:pPr>
      <w:r w:rsidRPr="001A3EA9">
        <w:rPr>
          <w:rFonts w:asciiTheme="minorHAnsi" w:eastAsia="SimSun" w:hAnsiTheme="minorHAnsi" w:cstheme="minorHAnsi"/>
          <w:kern w:val="0"/>
          <w:sz w:val="22"/>
          <w:szCs w:val="22"/>
          <w:lang w:eastAsia="en-US" w:bidi="ar-SA"/>
        </w:rPr>
        <w:t>O concreto estrutural dosado será vistoriado pelo (a) responsável do acompanhamento e fiscalização do contrato e fiscal técnico, para efeito de posterior verificação de sua conformidade com as especificações constantes neste Termo de Referência e na proposta.</w:t>
      </w:r>
    </w:p>
    <w:p w14:paraId="45DEE7ED"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eastAsia="SimSun" w:hAnsiTheme="minorHAnsi" w:cstheme="minorHAnsi"/>
          <w:kern w:val="0"/>
          <w:sz w:val="22"/>
          <w:szCs w:val="22"/>
          <w:lang w:eastAsia="en-US" w:bidi="ar-SA"/>
        </w:rPr>
        <w:t>O concreto estrutural dosado poderá ser rejeitado, no todo ou em parte, quando em desacordo com as especificações constantes neste Termo de Referência e na proposta, devendo ser substituídos no prazo de 1 (um) dia, a contar da notificação da contratada, às suas custas, sem prejuízo da aplicação das penalidades.</w:t>
      </w:r>
    </w:p>
    <w:p w14:paraId="137448B7"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sz w:val="22"/>
          <w:szCs w:val="22"/>
        </w:rPr>
        <w:t>A entrega deverá conter a quantidade total solicitada, não sendo permitidas entregas parceladas, salvo se autorizado pela Contratante, sob pena de devolução dos itens incompletos.</w:t>
      </w:r>
    </w:p>
    <w:p w14:paraId="6F16513F"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sz w:val="22"/>
          <w:szCs w:val="22"/>
        </w:rPr>
        <w:t>As despesas com transporte, fretes, bem como qualquer outro relacionado à entrega do produto é de total responsabilidade da contratada.</w:t>
      </w:r>
    </w:p>
    <w:p w14:paraId="4637C3A4"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sz w:val="22"/>
          <w:szCs w:val="22"/>
        </w:rPr>
        <w:t>Em caso de insolvência ou dissolução da empresa adjudicatária, bem como em caso de transferência indireta dos serviços ou fornecimentos, no todo ou em parte, sem autorização expressa da Prefeitura, rescindir-se-á automaticamente o contrato, cabendo à Prefeitura, neste caso, adotar as medidas acauteladoras de seus interesses e do erário.</w:t>
      </w:r>
    </w:p>
    <w:p w14:paraId="645937D4"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b/>
          <w:sz w:val="22"/>
          <w:szCs w:val="22"/>
        </w:rPr>
      </w:pPr>
      <w:r w:rsidRPr="001A3EA9">
        <w:rPr>
          <w:rFonts w:asciiTheme="minorHAnsi" w:hAnsiTheme="minorHAnsi" w:cstheme="minorHAnsi"/>
          <w:sz w:val="22"/>
          <w:szCs w:val="22"/>
        </w:rPr>
        <w:t xml:space="preserve">Todas as despesas decorrentes desta contratação, bem como todos os impostos recaídos pela mercadoria e encargos de seus funcionários, durante a vigência do contrato, serão de inteira responsabilidade da empresa contratada. </w:t>
      </w:r>
    </w:p>
    <w:p w14:paraId="4DBFA445" w14:textId="77777777" w:rsidR="001A3EA9" w:rsidRPr="001A3EA9" w:rsidRDefault="001A3EA9" w:rsidP="001A3EA9">
      <w:pPr>
        <w:pStyle w:val="PargrafodaLista"/>
        <w:adjustRightInd w:val="0"/>
        <w:spacing w:before="120" w:after="120"/>
        <w:ind w:left="0"/>
        <w:jc w:val="both"/>
        <w:rPr>
          <w:rFonts w:asciiTheme="minorHAnsi" w:hAnsiTheme="minorHAnsi" w:cstheme="minorHAnsi"/>
          <w:b/>
          <w:sz w:val="22"/>
          <w:szCs w:val="22"/>
        </w:rPr>
      </w:pPr>
    </w:p>
    <w:p w14:paraId="4C0DC641" w14:textId="0B258215" w:rsidR="001A3EA9" w:rsidRPr="001A3EA9" w:rsidRDefault="001A3EA9" w:rsidP="001A3EA9">
      <w:pPr>
        <w:pStyle w:val="Ttulo2"/>
        <w:numPr>
          <w:ilvl w:val="0"/>
          <w:numId w:val="39"/>
        </w:numPr>
        <w:ind w:left="0" w:firstLine="0"/>
        <w:rPr>
          <w:rFonts w:asciiTheme="minorHAnsi" w:hAnsiTheme="minorHAnsi" w:cstheme="minorHAnsi"/>
          <w:i w:val="0"/>
          <w:iCs w:val="0"/>
          <w:sz w:val="22"/>
          <w:szCs w:val="22"/>
        </w:rPr>
      </w:pPr>
      <w:r>
        <w:rPr>
          <w:rFonts w:asciiTheme="minorHAnsi" w:hAnsiTheme="minorHAnsi" w:cstheme="minorHAnsi"/>
          <w:i w:val="0"/>
          <w:iCs w:val="0"/>
          <w:sz w:val="22"/>
          <w:szCs w:val="22"/>
        </w:rPr>
        <w:t xml:space="preserve"> </w:t>
      </w:r>
      <w:r w:rsidRPr="001A3EA9">
        <w:rPr>
          <w:rFonts w:asciiTheme="minorHAnsi" w:hAnsiTheme="minorHAnsi" w:cstheme="minorHAnsi"/>
          <w:i w:val="0"/>
          <w:iCs w:val="0"/>
          <w:sz w:val="22"/>
          <w:szCs w:val="22"/>
        </w:rPr>
        <w:t>OBRIGAÇÕES DA CONTRATADA E CONTRATANTE</w:t>
      </w:r>
    </w:p>
    <w:p w14:paraId="477B87A0" w14:textId="77777777" w:rsidR="001A3EA9" w:rsidRPr="001A3EA9" w:rsidRDefault="001A3EA9" w:rsidP="001A3EA9">
      <w:pPr>
        <w:spacing w:before="120" w:after="120"/>
        <w:jc w:val="both"/>
        <w:rPr>
          <w:rFonts w:asciiTheme="minorHAnsi" w:hAnsiTheme="minorHAnsi" w:cstheme="minorHAnsi"/>
          <w:b/>
          <w:bCs/>
          <w:sz w:val="22"/>
          <w:szCs w:val="22"/>
          <w:u w:val="single"/>
          <w:lang w:val="x-none" w:eastAsia="x-none"/>
        </w:rPr>
      </w:pPr>
      <w:r w:rsidRPr="001A3EA9">
        <w:rPr>
          <w:rFonts w:asciiTheme="minorHAnsi" w:hAnsiTheme="minorHAnsi" w:cstheme="minorHAnsi"/>
          <w:b/>
          <w:bCs/>
          <w:sz w:val="22"/>
          <w:szCs w:val="22"/>
          <w:u w:val="single"/>
          <w:lang w:val="x-none" w:eastAsia="x-none"/>
        </w:rPr>
        <w:t>OBRIGAÇÕES DA CONTRATADA:</w:t>
      </w:r>
    </w:p>
    <w:p w14:paraId="690EE10F"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Entregar com pontualidade no local especificado pela Contratante, os itens solicitados, bem como, atender as demais condições deste Termo de Referência.</w:t>
      </w:r>
    </w:p>
    <w:p w14:paraId="7ADCF7C7"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Fornecer e instalar os itens solicitados em estrita conformidade com as especificações do Edital e da proposta de preço apresentada, aos quais se vincula, não sendo admitidas retificações, cancelamentos, quer seja de preços, quer seja nas condições estabelecidas. </w:t>
      </w:r>
    </w:p>
    <w:p w14:paraId="0A1A8CC0"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Sujeitar-se à fiscalização dos itens no ato da entrega e posteriormente, reservando-se ao Município, através do gestor e/ou fiscais do contrato, o direito de não receber os produtos, caso o mesmo não se encontre em condições satisfatórias ou no caso de os produtos não serem de primeira qualidade. </w:t>
      </w:r>
    </w:p>
    <w:p w14:paraId="3796542D"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Considerar que a unidade e a qualidade, são pré-requisitos para o recebimento do item solicitado. </w:t>
      </w:r>
    </w:p>
    <w:p w14:paraId="1D28258E"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Comunicar imediatamente e por escrito, a Administração Municipal, qualquer anormalidade verificada, inclusive de ordem funcional, para que sejam adotadas as providências de regularização necessárias.</w:t>
      </w:r>
    </w:p>
    <w:p w14:paraId="28357EF2"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Comunicar a Contratante, imediatamente, a ocorrência de qualquer fato que possa implicar no atraso da entrega do objeto da Licitação.</w:t>
      </w:r>
    </w:p>
    <w:p w14:paraId="2753D2E5"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Garantir a qualidade dos materiais e equipamentos fornecidos, ficando a licitante vencedora obrigada a corrigir, remover ou substituir em um prazo de até 05 (cinco) dias, às suas expensas, no total ou em parte, o objeto contratado em que se verificarem vícios, defeitos ou incorreções. </w:t>
      </w:r>
    </w:p>
    <w:p w14:paraId="55CE71E2"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Atender com prontidão as reclamações por parte do recebedor dos materiais e/ou equipamentos, objeto desta licitação. </w:t>
      </w:r>
    </w:p>
    <w:p w14:paraId="6BF3CB02"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Arcar com todos os custos e encargos resultantes do objeto deste edital, como impostos, taxas e emolumentos, assim como encargos técnicos, trabalhistas, previdenciários e de seguros de acidentes de trabalho. </w:t>
      </w:r>
    </w:p>
    <w:p w14:paraId="02BFF8C0" w14:textId="77777777" w:rsidR="001A3EA9" w:rsidRPr="001A3EA9" w:rsidRDefault="001A3EA9" w:rsidP="001A3EA9">
      <w:pPr>
        <w:pStyle w:val="PargrafodaLista"/>
        <w:numPr>
          <w:ilvl w:val="2"/>
          <w:numId w:val="39"/>
        </w:numPr>
        <w:tabs>
          <w:tab w:val="center" w:pos="4535"/>
          <w:tab w:val="left" w:pos="5850"/>
        </w:tabs>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Cumprir com outras obrigações decorrentes da aplicação do Código de Proteção e Defesa do Consumidor, conforme Lei nº: 8.078/90, que sejam compatíveis com o regime de direito público. </w:t>
      </w:r>
    </w:p>
    <w:p w14:paraId="19B69C51" w14:textId="77777777" w:rsidR="001A3EA9" w:rsidRPr="001A3EA9" w:rsidRDefault="001A3EA9" w:rsidP="001A3EA9">
      <w:pPr>
        <w:tabs>
          <w:tab w:val="center" w:pos="4535"/>
          <w:tab w:val="left" w:pos="5850"/>
        </w:tabs>
        <w:spacing w:before="120" w:after="120"/>
        <w:jc w:val="both"/>
        <w:rPr>
          <w:rFonts w:asciiTheme="minorHAnsi" w:hAnsiTheme="minorHAnsi" w:cstheme="minorHAnsi"/>
          <w:b/>
          <w:bCs/>
          <w:sz w:val="22"/>
          <w:szCs w:val="22"/>
          <w:u w:val="single"/>
        </w:rPr>
      </w:pPr>
      <w:r w:rsidRPr="001A3EA9">
        <w:rPr>
          <w:rFonts w:asciiTheme="minorHAnsi" w:hAnsiTheme="minorHAnsi" w:cstheme="minorHAnsi"/>
          <w:b/>
          <w:bCs/>
          <w:sz w:val="22"/>
          <w:szCs w:val="22"/>
          <w:u w:val="single"/>
        </w:rPr>
        <w:t xml:space="preserve">OBRIGAÇÕES DA CONTRATANTE: </w:t>
      </w:r>
    </w:p>
    <w:p w14:paraId="0D979C9C"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0C5FB43D"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4E92380A"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Providenciar os pagamentos devidos à contratada, nos prazos acordados, e de acordo com as notas fiscais/faturas emitidas e atestados os recebimentos dos s produtos pela administração.</w:t>
      </w:r>
    </w:p>
    <w:p w14:paraId="5A7CB418"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Exigir o cumprimento de todos os compromissos assumidos pela contratada, de acordo com as cláusulas contratuais e os termos da proposta.</w:t>
      </w:r>
    </w:p>
    <w:p w14:paraId="7D15DC19" w14:textId="77777777" w:rsidR="001A3EA9" w:rsidRPr="001A3EA9" w:rsidRDefault="001A3EA9" w:rsidP="001A3EA9">
      <w:pPr>
        <w:pStyle w:val="PargrafodaLista"/>
        <w:numPr>
          <w:ilvl w:val="2"/>
          <w:numId w:val="39"/>
        </w:numPr>
        <w:adjustRightInd w:val="0"/>
        <w:spacing w:before="120" w:after="120"/>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4AA9B40D" w14:textId="77777777" w:rsidR="001A3EA9" w:rsidRPr="001A3EA9" w:rsidRDefault="001A3EA9" w:rsidP="001A3EA9">
      <w:pPr>
        <w:pStyle w:val="Ttulo2"/>
        <w:numPr>
          <w:ilvl w:val="0"/>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SANÇÕES ADMINISTRATIVAS</w:t>
      </w:r>
    </w:p>
    <w:p w14:paraId="6B6D320F"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eastAsia="Arial" w:hAnsiTheme="minorHAnsi" w:cstheme="minorHAnsi"/>
          <w:color w:val="000000"/>
          <w:sz w:val="22"/>
          <w:szCs w:val="22"/>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57265366" w14:textId="77777777" w:rsidR="001A3EA9" w:rsidRPr="001A3EA9" w:rsidRDefault="001A3EA9" w:rsidP="001A3EA9">
      <w:pPr>
        <w:pStyle w:val="Standard"/>
        <w:spacing w:before="120" w:after="120"/>
        <w:contextualSpacing/>
        <w:jc w:val="both"/>
        <w:rPr>
          <w:rFonts w:asciiTheme="minorHAnsi" w:hAnsiTheme="minorHAnsi" w:cstheme="minorHAnsi"/>
          <w:b/>
          <w:sz w:val="22"/>
          <w:szCs w:val="22"/>
        </w:rPr>
      </w:pPr>
    </w:p>
    <w:p w14:paraId="745A43E6" w14:textId="77777777" w:rsidR="001A3EA9" w:rsidRPr="001A3EA9" w:rsidRDefault="001A3EA9" w:rsidP="001A3EA9">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sidRPr="001A3EA9">
        <w:rPr>
          <w:rFonts w:asciiTheme="minorHAnsi" w:hAnsiTheme="minorHAnsi" w:cstheme="minorHAnsi"/>
          <w:b/>
          <w:sz w:val="22"/>
          <w:szCs w:val="22"/>
        </w:rPr>
        <w:t>FISCALIZAÇÃO E GESTÃO DO CONTRATO</w:t>
      </w:r>
    </w:p>
    <w:p w14:paraId="45EBB236" w14:textId="77777777" w:rsidR="001A3EA9" w:rsidRPr="001A3EA9" w:rsidRDefault="001A3EA9" w:rsidP="001A3EA9">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7E208B91" w14:textId="77777777" w:rsidR="001A3EA9" w:rsidRPr="001A3EA9" w:rsidRDefault="001A3EA9" w:rsidP="001A3EA9">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41974498" w14:textId="77777777" w:rsidR="001A3EA9" w:rsidRPr="001A3EA9" w:rsidRDefault="001A3EA9" w:rsidP="001A3EA9">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632F4C11" w14:textId="77777777" w:rsidR="001A3EA9" w:rsidRPr="001A3EA9" w:rsidRDefault="001A3EA9" w:rsidP="001A3EA9">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órgão ou entidade poderá convocar representante da empresa para adoção de providências que devam ser cumpridas de imediato.</w:t>
      </w:r>
    </w:p>
    <w:p w14:paraId="288601A4" w14:textId="77777777" w:rsidR="001A3EA9" w:rsidRPr="001A3EA9" w:rsidRDefault="001A3EA9" w:rsidP="001A3EA9">
      <w:pPr>
        <w:pStyle w:val="Standard"/>
        <w:numPr>
          <w:ilvl w:val="0"/>
          <w:numId w:val="32"/>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7F9C5C6"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p>
    <w:p w14:paraId="04250491" w14:textId="77777777" w:rsidR="001A3EA9" w:rsidRPr="001A3EA9" w:rsidRDefault="001A3EA9" w:rsidP="001A3EA9">
      <w:pPr>
        <w:pStyle w:val="Ttulo2"/>
        <w:numPr>
          <w:ilvl w:val="1"/>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DA FISCALIZAÇÃO</w:t>
      </w:r>
    </w:p>
    <w:p w14:paraId="1B2CD4AB"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fiscal do contrato será designado, conforme portaria de nomeação nº 5435 de 03 de abril de 2024.</w:t>
      </w:r>
    </w:p>
    <w:p w14:paraId="21E75B1F"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fiscal terá as seguintes atribuições:</w:t>
      </w:r>
    </w:p>
    <w:p w14:paraId="439F742D" w14:textId="77777777" w:rsidR="001A3EA9" w:rsidRPr="001A3EA9" w:rsidRDefault="001A3EA9" w:rsidP="001A3EA9">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5738B9DD" w14:textId="77777777" w:rsidR="001A3EA9" w:rsidRPr="001A3EA9" w:rsidRDefault="001A3EA9" w:rsidP="001A3EA9">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363F331F" w14:textId="77777777" w:rsidR="001A3EA9" w:rsidRPr="001A3EA9" w:rsidRDefault="001A3EA9" w:rsidP="001A3EA9">
      <w:pPr>
        <w:pStyle w:val="Standard"/>
        <w:numPr>
          <w:ilvl w:val="0"/>
          <w:numId w:val="31"/>
        </w:numPr>
        <w:spacing w:before="120" w:after="120"/>
        <w:ind w:left="0" w:firstLine="0"/>
        <w:contextualSpacing/>
        <w:jc w:val="both"/>
        <w:textAlignment w:val="auto"/>
        <w:rPr>
          <w:rFonts w:asciiTheme="minorHAnsi" w:hAnsiTheme="minorHAnsi" w:cstheme="minorHAnsi"/>
          <w:b/>
          <w:sz w:val="22"/>
          <w:szCs w:val="22"/>
        </w:rPr>
      </w:pPr>
      <w:r w:rsidRPr="001A3EA9">
        <w:rPr>
          <w:rFonts w:asciiTheme="minorHAnsi" w:hAnsiTheme="minorHAnsi" w:cstheme="minorHAnsi"/>
          <w:sz w:val="22"/>
          <w:szCs w:val="22"/>
        </w:rPr>
        <w:t>emitir notificações para a correção de rotinas ou de qualquer inexatidão ou irregularidade constatada, com a definição de prazo para a correção;</w:t>
      </w:r>
      <w:r w:rsidRPr="001A3EA9">
        <w:rPr>
          <w:rFonts w:asciiTheme="minorHAnsi" w:hAnsiTheme="minorHAnsi" w:cstheme="minorHAnsi"/>
          <w:b/>
          <w:sz w:val="22"/>
          <w:szCs w:val="22"/>
        </w:rPr>
        <w:tab/>
      </w:r>
    </w:p>
    <w:p w14:paraId="3198EBF4" w14:textId="77777777" w:rsidR="001A3EA9" w:rsidRPr="001A3EA9" w:rsidRDefault="001A3EA9" w:rsidP="001A3EA9">
      <w:pPr>
        <w:pStyle w:val="Standard"/>
        <w:numPr>
          <w:ilvl w:val="0"/>
          <w:numId w:val="31"/>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demais funções previstas na regulamentação municipal.</w:t>
      </w:r>
    </w:p>
    <w:p w14:paraId="52A0B240"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p>
    <w:p w14:paraId="79E32D71" w14:textId="77777777" w:rsidR="001A3EA9" w:rsidRPr="001A3EA9" w:rsidRDefault="001A3EA9" w:rsidP="001A3EA9">
      <w:pPr>
        <w:pStyle w:val="Ttulo2"/>
        <w:numPr>
          <w:ilvl w:val="1"/>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GESTOR DO CONTRATO</w:t>
      </w:r>
    </w:p>
    <w:p w14:paraId="1B535358"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gestor do contrato será designado, conforme portaria de nomeação nº 5435 de 03 de abril de 2024.</w:t>
      </w:r>
    </w:p>
    <w:p w14:paraId="66B12438"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O gestor terá as seguintes atribuições:</w:t>
      </w:r>
    </w:p>
    <w:p w14:paraId="34C75C99" w14:textId="77777777" w:rsidR="001A3EA9" w:rsidRPr="001A3EA9" w:rsidRDefault="001A3EA9" w:rsidP="001A3EA9">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coordenar as atividades relacionadas à fiscalização;</w:t>
      </w:r>
    </w:p>
    <w:p w14:paraId="5F3834C5" w14:textId="77777777" w:rsidR="001A3EA9" w:rsidRPr="001A3EA9" w:rsidRDefault="001A3EA9" w:rsidP="001A3EA9">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0A4D4595" w14:textId="77777777" w:rsidR="001A3EA9" w:rsidRPr="001A3EA9" w:rsidRDefault="001A3EA9" w:rsidP="001A3EA9">
      <w:pPr>
        <w:pStyle w:val="Standard"/>
        <w:numPr>
          <w:ilvl w:val="0"/>
          <w:numId w:val="33"/>
        </w:numPr>
        <w:spacing w:before="120" w:after="120"/>
        <w:ind w:left="0" w:firstLine="0"/>
        <w:contextualSpacing/>
        <w:jc w:val="both"/>
        <w:textAlignment w:val="auto"/>
        <w:rPr>
          <w:rFonts w:asciiTheme="minorHAnsi" w:hAnsiTheme="minorHAnsi" w:cstheme="minorHAnsi"/>
          <w:sz w:val="22"/>
          <w:szCs w:val="22"/>
        </w:rPr>
      </w:pPr>
      <w:r w:rsidRPr="001A3EA9">
        <w:rPr>
          <w:rFonts w:asciiTheme="minorHAnsi" w:hAnsiTheme="minorHAnsi" w:cstheme="minorHAnsi"/>
          <w:sz w:val="22"/>
          <w:szCs w:val="22"/>
        </w:rPr>
        <w:t>demais funções previstas na regulamentação municipal.</w:t>
      </w:r>
    </w:p>
    <w:p w14:paraId="51731AB4"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p>
    <w:p w14:paraId="47D4405C" w14:textId="77777777" w:rsidR="001A3EA9" w:rsidRPr="001A3EA9" w:rsidRDefault="001A3EA9" w:rsidP="001A3EA9">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sidRPr="001A3EA9">
        <w:rPr>
          <w:rFonts w:asciiTheme="minorHAnsi" w:hAnsiTheme="minorHAnsi" w:cstheme="minorHAnsi"/>
          <w:b/>
          <w:sz w:val="22"/>
          <w:szCs w:val="22"/>
        </w:rPr>
        <w:t>CRITÉRIO DE RECEBIMENTO E FORMA DE PAGAMENTO</w:t>
      </w:r>
    </w:p>
    <w:p w14:paraId="34B5E283"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lang w:eastAsia="en-US"/>
        </w:rPr>
      </w:pPr>
      <w:r w:rsidRPr="001A3EA9">
        <w:rPr>
          <w:rFonts w:asciiTheme="minorHAnsi" w:hAnsiTheme="minorHAnsi" w:cstheme="minorHAnsi"/>
          <w:b/>
          <w:bCs/>
          <w:color w:val="000000"/>
          <w:sz w:val="22"/>
          <w:szCs w:val="22"/>
          <w:lang w:eastAsia="en-US"/>
        </w:rPr>
        <w:t>12.1</w:t>
      </w:r>
      <w:r w:rsidRPr="001A3EA9">
        <w:rPr>
          <w:rFonts w:asciiTheme="minorHAnsi" w:hAnsiTheme="minorHAnsi" w:cstheme="minorHAnsi"/>
          <w:color w:val="000000"/>
          <w:sz w:val="22"/>
          <w:szCs w:val="22"/>
          <w:lang w:eastAsia="en-US"/>
        </w:rPr>
        <w:t>. O recebimento provisório ou definitivo do objeto não exclui a responsabilidade do Contratado pelos prejuízos resultantes da incorreta execução da ata.</w:t>
      </w:r>
    </w:p>
    <w:p w14:paraId="40BF944E"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lang w:eastAsia="en-US"/>
        </w:rPr>
      </w:pPr>
    </w:p>
    <w:p w14:paraId="10A95093"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b/>
          <w:color w:val="000000"/>
          <w:sz w:val="22"/>
          <w:szCs w:val="22"/>
        </w:rPr>
      </w:pPr>
      <w:r w:rsidRPr="001A3EA9">
        <w:rPr>
          <w:rFonts w:asciiTheme="minorHAnsi" w:hAnsiTheme="minorHAnsi" w:cstheme="minorHAnsi"/>
          <w:b/>
          <w:color w:val="000000"/>
          <w:sz w:val="22"/>
          <w:szCs w:val="22"/>
        </w:rPr>
        <w:t>DO RECEBIMENTO PROVISÓRIO</w:t>
      </w:r>
    </w:p>
    <w:p w14:paraId="4A84E1E1"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eastAsia="Calibri" w:hAnsiTheme="minorHAnsi" w:cstheme="minorHAnsi"/>
          <w:sz w:val="22"/>
          <w:szCs w:val="22"/>
          <w:lang w:eastAsia="en-US"/>
        </w:rPr>
        <w:t>Os bens serão recebidos provisoriamente, de forma sumária, no ato da entrega, juntamente com a nota fiscal ao Fiscal, para efeito de posterior verificação de sua conformidade com as especificações constantes no Termo de Referência e na proposta</w:t>
      </w:r>
    </w:p>
    <w:p w14:paraId="66DA63B4"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r w:rsidRPr="001A3EA9">
        <w:rPr>
          <w:rFonts w:asciiTheme="minorHAnsi" w:hAnsiTheme="minorHAnsi" w:cstheme="minorHAnsi"/>
          <w:b/>
          <w:bCs/>
          <w:sz w:val="22"/>
          <w:szCs w:val="22"/>
        </w:rPr>
        <w:t>12.1.1.2.</w:t>
      </w:r>
      <w:r w:rsidRPr="001A3EA9">
        <w:rPr>
          <w:rFonts w:asciiTheme="minorHAnsi" w:hAnsiTheme="minorHAnsi" w:cstheme="minorHAnsi"/>
          <w:sz w:val="22"/>
          <w:szCs w:val="22"/>
        </w:rPr>
        <w:t xml:space="preserve">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632FF0F7"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r w:rsidRPr="001A3EA9">
        <w:rPr>
          <w:rFonts w:asciiTheme="minorHAnsi" w:hAnsiTheme="minorHAnsi" w:cstheme="minorHAnsi"/>
          <w:b/>
          <w:sz w:val="22"/>
          <w:szCs w:val="22"/>
        </w:rPr>
        <w:t>12.1.1.3.</w:t>
      </w:r>
      <w:r w:rsidRPr="001A3EA9">
        <w:rPr>
          <w:rFonts w:asciiTheme="minorHAnsi" w:hAnsiTheme="minorHAnsi" w:cstheme="minorHAnsi"/>
          <w:bCs/>
          <w:sz w:val="22"/>
          <w:szCs w:val="22"/>
        </w:rPr>
        <w:t xml:space="preserve"> </w:t>
      </w:r>
      <w:r w:rsidRPr="001A3EA9">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413C283F"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rPr>
      </w:pPr>
    </w:p>
    <w:p w14:paraId="3BE0BDAC"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b/>
          <w:color w:val="000000"/>
          <w:sz w:val="22"/>
          <w:szCs w:val="22"/>
        </w:rPr>
        <w:t>DO RECEBIMENTO DEFINITIVO</w:t>
      </w:r>
    </w:p>
    <w:p w14:paraId="37D93F95"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Os materiais serão recebidos definitivamente </w:t>
      </w:r>
      <w:r w:rsidRPr="001A3EA9">
        <w:rPr>
          <w:rFonts w:asciiTheme="minorHAnsi" w:hAnsiTheme="minorHAnsi" w:cstheme="minorHAnsi"/>
          <w:sz w:val="22"/>
          <w:szCs w:val="22"/>
        </w:rPr>
        <w:t>pelo gestor do contrato no prazo máximo de 10 (dez) dias,</w:t>
      </w:r>
      <w:r w:rsidRPr="001A3EA9">
        <w:rPr>
          <w:rFonts w:asciiTheme="minorHAnsi" w:hAnsiTheme="minorHAnsi" w:cstheme="minorHAnsi"/>
          <w:color w:val="000000"/>
          <w:sz w:val="22"/>
          <w:szCs w:val="22"/>
        </w:rPr>
        <w:t xml:space="preserve"> contados do recebimento provisório, após a verificação da qualidade e quantidade do material e consequente aceitação mediante termo circunstanciado, nos termos do Decreto Regulamentador.</w:t>
      </w:r>
    </w:p>
    <w:p w14:paraId="246917A3" w14:textId="77777777" w:rsidR="001A3EA9" w:rsidRPr="001A3EA9" w:rsidRDefault="001A3EA9" w:rsidP="001A3EA9">
      <w:pPr>
        <w:pStyle w:val="Standard"/>
        <w:tabs>
          <w:tab w:val="left" w:pos="5595"/>
        </w:tabs>
        <w:spacing w:before="120" w:after="120"/>
        <w:contextualSpacing/>
        <w:jc w:val="both"/>
        <w:rPr>
          <w:rFonts w:asciiTheme="minorHAnsi" w:hAnsiTheme="minorHAnsi" w:cstheme="minorHAnsi"/>
          <w:color w:val="000000"/>
          <w:sz w:val="22"/>
          <w:szCs w:val="22"/>
        </w:rPr>
      </w:pPr>
    </w:p>
    <w:p w14:paraId="6EBCA041"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b/>
          <w:sz w:val="22"/>
          <w:szCs w:val="22"/>
        </w:rPr>
        <w:t>LIQUIDAÇÃO</w:t>
      </w:r>
    </w:p>
    <w:p w14:paraId="555CC7DC"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As notas fiscais devem ser emitidas em nome do Município de Nova Prata do Iguaçu-PR constando número da licitação, lote/item e validade dos produtos.</w:t>
      </w:r>
    </w:p>
    <w:p w14:paraId="636C32A3"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 xml:space="preserve">Recebida a Nota Fiscal ou documento de cobrança equivalente, correrá o prazo de 30 (trinta) dias úteis para fins de liquidação, </w:t>
      </w:r>
      <w:r w:rsidRPr="001A3EA9">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1A3EA9">
        <w:rPr>
          <w:rFonts w:asciiTheme="minorHAnsi" w:hAnsiTheme="minorHAnsi" w:cstheme="minorHAnsi"/>
          <w:color w:val="000000"/>
          <w:sz w:val="22"/>
          <w:szCs w:val="22"/>
        </w:rPr>
        <w:t xml:space="preserve"> observadas as disposições do Termo de Referência, </w:t>
      </w:r>
      <w:r w:rsidRPr="001A3EA9">
        <w:rPr>
          <w:rFonts w:asciiTheme="minorHAnsi" w:hAnsiTheme="minorHAnsi" w:cstheme="minorHAnsi"/>
          <w:sz w:val="22"/>
          <w:szCs w:val="22"/>
        </w:rPr>
        <w:t>na forma desta seção, prorrogáveis por igual período, nos termos do Decreto Regulamentador.</w:t>
      </w:r>
      <w:r w:rsidRPr="001A3EA9">
        <w:rPr>
          <w:rFonts w:asciiTheme="minorHAnsi" w:hAnsiTheme="minorHAnsi" w:cstheme="minorHAnsi"/>
          <w:bCs/>
          <w:color w:val="000000"/>
          <w:sz w:val="22"/>
          <w:szCs w:val="22"/>
        </w:rPr>
        <w:t xml:space="preserve"> </w:t>
      </w:r>
    </w:p>
    <w:p w14:paraId="48DF90C0"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43C0E10E"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59869E9E"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rPr>
        <w:t>Decorrido o prazo de adimplemento da multa, caso está não tenha sido paga, os valores serão descontados da nota apresentada.</w:t>
      </w:r>
    </w:p>
    <w:p w14:paraId="1C7FE6A5"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rPr>
      </w:pPr>
    </w:p>
    <w:p w14:paraId="71C01A36"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b/>
          <w:sz w:val="22"/>
          <w:szCs w:val="22"/>
        </w:rPr>
        <w:t>FORMA DE PAGAMENTO</w:t>
      </w:r>
    </w:p>
    <w:p w14:paraId="71BA7463"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rPr>
        <w:t xml:space="preserve">O </w:t>
      </w:r>
      <w:r w:rsidRPr="001A3EA9">
        <w:rPr>
          <w:rFonts w:asciiTheme="minorHAnsi" w:eastAsia="Calibri" w:hAnsiTheme="minorHAnsi" w:cstheme="minorHAnsi"/>
          <w:color w:val="000000"/>
          <w:sz w:val="22"/>
          <w:szCs w:val="22"/>
          <w:lang w:bidi="ar-SA"/>
        </w:rPr>
        <w:t>pagamento de cada fatura deverá ser realizado em um prazo não superior a 30 (trinta) dias contados da liquidação.</w:t>
      </w:r>
    </w:p>
    <w:p w14:paraId="190FF407"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color w:val="000000"/>
          <w:sz w:val="22"/>
          <w:szCs w:val="22"/>
          <w:shd w:val="clear" w:color="auto" w:fill="FFFFFF"/>
        </w:rPr>
        <w:t xml:space="preserve">Nos casos de eventuais atrasos de pagamento, desde que a Contratada não tenha concorrido para tanto, fica convencionado que a taxa de compensação financeira devida pela Contratante, entre a data </w:t>
      </w:r>
      <w:r w:rsidRPr="001A3EA9">
        <w:rPr>
          <w:rFonts w:asciiTheme="minorHAnsi" w:hAnsiTheme="minorHAnsi" w:cstheme="minorHAnsi"/>
          <w:color w:val="000000"/>
          <w:sz w:val="22"/>
          <w:szCs w:val="22"/>
        </w:rPr>
        <w:t>do vencimento e o efetivo adimplemento da parcela, será calculada mediante a aplicação do índice de correção monetária IGP-M (Índice Geral de Preços – Mercado), ou outro que vier a substitui-lo.</w:t>
      </w:r>
      <w:r w:rsidRPr="001A3EA9">
        <w:rPr>
          <w:rFonts w:asciiTheme="minorHAnsi" w:hAnsiTheme="minorHAnsi" w:cstheme="minorHAnsi"/>
          <w:color w:val="000000"/>
          <w:sz w:val="22"/>
          <w:szCs w:val="22"/>
          <w:shd w:val="clear" w:color="auto" w:fill="FFFFFF"/>
        </w:rPr>
        <w:t xml:space="preserve"> </w:t>
      </w:r>
    </w:p>
    <w:p w14:paraId="14115FFA"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 xml:space="preserve">A </w:t>
      </w:r>
      <w:r w:rsidRPr="001A3EA9">
        <w:rPr>
          <w:rFonts w:asciiTheme="minorHAnsi" w:hAnsiTheme="minorHAnsi" w:cstheme="minorHAnsi"/>
          <w:bCs/>
          <w:sz w:val="22"/>
          <w:szCs w:val="22"/>
        </w:rPr>
        <w:t>Contratante</w:t>
      </w:r>
      <w:r w:rsidRPr="001A3EA9">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799BAC78"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 xml:space="preserve">Será aplicado a alíquota para retenção, conforme prevista na IN RFB nº. 1234/2012, e atualizações posteriores, editada nos termos do artigo 64 da Lei Federal nº. 9.430/96, aplicado por extensão aos pagamentos realizados por esta Municipalidade. </w:t>
      </w:r>
    </w:p>
    <w:p w14:paraId="64346FB4"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 xml:space="preserve">As hipóteses de retenção do IR na fonte e deduções na base de cálculo deverão ser informadas nos documentos fiscais, bem como as hipóteses de dispensa de retenção, nos termos da IN RFB nº. 1234/2012. </w:t>
      </w:r>
    </w:p>
    <w:p w14:paraId="4AAE2CD3" w14:textId="77777777" w:rsidR="001A3EA9" w:rsidRPr="001A3EA9" w:rsidRDefault="001A3EA9" w:rsidP="001A3EA9">
      <w:pPr>
        <w:pStyle w:val="Standard"/>
        <w:numPr>
          <w:ilvl w:val="3"/>
          <w:numId w:val="39"/>
        </w:numPr>
        <w:spacing w:before="120" w:after="120"/>
        <w:ind w:left="0" w:firstLine="0"/>
        <w:contextualSpacing/>
        <w:jc w:val="both"/>
        <w:textAlignment w:val="auto"/>
        <w:rPr>
          <w:rFonts w:asciiTheme="minorHAnsi" w:hAnsiTheme="minorHAnsi" w:cstheme="minorHAnsi"/>
          <w:color w:val="000000"/>
          <w:sz w:val="22"/>
          <w:szCs w:val="22"/>
        </w:rPr>
      </w:pPr>
      <w:r w:rsidRPr="001A3EA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16FA6BBA" w14:textId="77777777" w:rsidR="001A3EA9" w:rsidRPr="001A3EA9" w:rsidRDefault="001A3EA9" w:rsidP="001A3EA9">
      <w:pPr>
        <w:pStyle w:val="Corpodetexto"/>
        <w:spacing w:before="120" w:after="120"/>
        <w:contextualSpacing/>
        <w:jc w:val="both"/>
        <w:rPr>
          <w:rFonts w:asciiTheme="minorHAnsi" w:hAnsiTheme="minorHAnsi" w:cstheme="minorHAnsi"/>
          <w:color w:val="000000"/>
          <w:sz w:val="22"/>
          <w:szCs w:val="22"/>
          <w:shd w:val="clear" w:color="auto" w:fill="FFFFFF"/>
        </w:rPr>
      </w:pPr>
    </w:p>
    <w:p w14:paraId="20038694" w14:textId="77777777" w:rsidR="001A3EA9" w:rsidRPr="001A3EA9" w:rsidRDefault="001A3EA9" w:rsidP="001A3EA9">
      <w:pPr>
        <w:pStyle w:val="Standard"/>
        <w:numPr>
          <w:ilvl w:val="0"/>
          <w:numId w:val="39"/>
        </w:numPr>
        <w:spacing w:before="120" w:after="120"/>
        <w:ind w:left="0" w:firstLine="0"/>
        <w:contextualSpacing/>
        <w:jc w:val="both"/>
        <w:textAlignment w:val="auto"/>
        <w:rPr>
          <w:rFonts w:asciiTheme="minorHAnsi" w:hAnsiTheme="minorHAnsi" w:cstheme="minorHAnsi"/>
          <w:b/>
          <w:sz w:val="22"/>
          <w:szCs w:val="22"/>
        </w:rPr>
      </w:pPr>
      <w:r w:rsidRPr="001A3EA9">
        <w:rPr>
          <w:rFonts w:asciiTheme="minorHAnsi" w:hAnsiTheme="minorHAnsi" w:cstheme="minorHAnsi"/>
          <w:b/>
          <w:sz w:val="22"/>
          <w:szCs w:val="22"/>
        </w:rPr>
        <w:t>CRITÉRIOS DE SELEÇÃO DO FORNECEDOR</w:t>
      </w:r>
    </w:p>
    <w:p w14:paraId="424EA499" w14:textId="77777777" w:rsidR="001A3EA9" w:rsidRPr="001A3EA9" w:rsidRDefault="001A3EA9" w:rsidP="001A3EA9">
      <w:pPr>
        <w:pStyle w:val="Ttulo2"/>
        <w:numPr>
          <w:ilvl w:val="1"/>
          <w:numId w:val="39"/>
        </w:numPr>
        <w:ind w:left="0" w:firstLine="0"/>
        <w:rPr>
          <w:rFonts w:asciiTheme="minorHAnsi" w:hAnsiTheme="minorHAnsi" w:cstheme="minorHAnsi"/>
          <w:i w:val="0"/>
          <w:iCs w:val="0"/>
          <w:sz w:val="22"/>
          <w:szCs w:val="22"/>
        </w:rPr>
      </w:pPr>
      <w:r w:rsidRPr="001A3EA9">
        <w:rPr>
          <w:rFonts w:asciiTheme="minorHAnsi" w:hAnsiTheme="minorHAnsi" w:cstheme="minorHAnsi"/>
          <w:i w:val="0"/>
          <w:iCs w:val="0"/>
          <w:sz w:val="22"/>
          <w:szCs w:val="22"/>
        </w:rPr>
        <w:t>FORMA DE SELEÇÃO E CRITÉRIO DE JULGAMENTO DA PROPOSTA</w:t>
      </w:r>
    </w:p>
    <w:p w14:paraId="5E0D4A56" w14:textId="77777777" w:rsidR="001A3EA9" w:rsidRPr="001A3EA9" w:rsidRDefault="001A3EA9" w:rsidP="001A3EA9">
      <w:pPr>
        <w:pStyle w:val="PargrafodaLista"/>
        <w:numPr>
          <w:ilvl w:val="2"/>
          <w:numId w:val="39"/>
        </w:numPr>
        <w:ind w:left="0" w:firstLine="0"/>
        <w:textAlignment w:val="auto"/>
        <w:rPr>
          <w:rFonts w:asciiTheme="minorHAnsi" w:hAnsiTheme="minorHAnsi" w:cstheme="minorHAnsi"/>
          <w:sz w:val="22"/>
          <w:szCs w:val="22"/>
          <w:lang w:val="x-none" w:eastAsia="x-none"/>
        </w:rPr>
      </w:pPr>
      <w:r w:rsidRPr="001A3EA9">
        <w:rPr>
          <w:rFonts w:asciiTheme="minorHAnsi" w:hAnsiTheme="minorHAnsi" w:cstheme="minorHAnsi"/>
          <w:sz w:val="22"/>
          <w:szCs w:val="22"/>
          <w:lang w:val="x-none" w:eastAsia="x-none"/>
        </w:rPr>
        <w:t xml:space="preserve">Esta licitação será de ampla concorrência </w:t>
      </w:r>
    </w:p>
    <w:p w14:paraId="3EE9AD65"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color w:val="FF0000"/>
          <w:sz w:val="22"/>
          <w:szCs w:val="22"/>
        </w:rPr>
      </w:pPr>
      <w:r w:rsidRPr="001A3EA9">
        <w:rPr>
          <w:rFonts w:asciiTheme="minorHAnsi" w:hAnsiTheme="minorHAnsi" w:cstheme="minorHAnsi"/>
          <w:sz w:val="22"/>
          <w:szCs w:val="22"/>
        </w:rPr>
        <w:t>O fornecedor será selecionado por meio da realização de procedimento de LICITAÇÃO, na modalidade PREGÃO, sob a forma ELETRÔNICA, com adoção do critério de julgamento pelo MENOR PREÇO por item, sob o sistema de Registro de Preços.</w:t>
      </w:r>
    </w:p>
    <w:p w14:paraId="25ADC19A" w14:textId="77777777" w:rsidR="001A3EA9" w:rsidRPr="001A3EA9" w:rsidRDefault="001A3EA9" w:rsidP="001A3EA9">
      <w:pPr>
        <w:pStyle w:val="Standard"/>
        <w:numPr>
          <w:ilvl w:val="2"/>
          <w:numId w:val="39"/>
        </w:numPr>
        <w:spacing w:before="120" w:after="120"/>
        <w:ind w:left="0" w:firstLine="0"/>
        <w:contextualSpacing/>
        <w:jc w:val="both"/>
        <w:textAlignment w:val="auto"/>
        <w:rPr>
          <w:rFonts w:asciiTheme="minorHAnsi" w:hAnsiTheme="minorHAnsi" w:cstheme="minorHAnsi"/>
          <w:color w:val="FF0000"/>
          <w:sz w:val="22"/>
          <w:szCs w:val="22"/>
        </w:rPr>
      </w:pPr>
      <w:r w:rsidRPr="001A3EA9">
        <w:rPr>
          <w:rFonts w:asciiTheme="minorHAnsi" w:hAnsiTheme="minorHAnsi" w:cstheme="minorHAnsi"/>
          <w:sz w:val="22"/>
          <w:szCs w:val="22"/>
        </w:rPr>
        <w:t>O modo de disputa será aberto.</w:t>
      </w:r>
    </w:p>
    <w:p w14:paraId="15E8F67B" w14:textId="77777777" w:rsidR="001A3EA9" w:rsidRPr="001A3EA9" w:rsidRDefault="001A3EA9" w:rsidP="001A3EA9">
      <w:pPr>
        <w:pStyle w:val="Ttulo2"/>
        <w:numPr>
          <w:ilvl w:val="1"/>
          <w:numId w:val="39"/>
        </w:numPr>
        <w:ind w:left="0" w:firstLine="0"/>
        <w:rPr>
          <w:rFonts w:asciiTheme="minorHAnsi" w:hAnsiTheme="minorHAnsi" w:cstheme="minorHAnsi"/>
          <w:i w:val="0"/>
          <w:iCs w:val="0"/>
          <w:color w:val="FF0000"/>
          <w:sz w:val="22"/>
          <w:szCs w:val="22"/>
        </w:rPr>
      </w:pPr>
      <w:r w:rsidRPr="001A3EA9">
        <w:rPr>
          <w:rFonts w:asciiTheme="minorHAnsi" w:hAnsiTheme="minorHAnsi" w:cstheme="minorHAnsi"/>
          <w:i w:val="0"/>
          <w:iCs w:val="0"/>
          <w:sz w:val="22"/>
          <w:szCs w:val="22"/>
        </w:rPr>
        <w:t xml:space="preserve">EXIGÊNCIA DE HABILITAÇÃO </w:t>
      </w:r>
    </w:p>
    <w:p w14:paraId="254495BE" w14:textId="77777777" w:rsidR="001A3EA9" w:rsidRPr="001A3EA9" w:rsidRDefault="001A3EA9" w:rsidP="001A3EA9">
      <w:pPr>
        <w:pStyle w:val="Corpodetexto"/>
        <w:numPr>
          <w:ilvl w:val="2"/>
          <w:numId w:val="44"/>
        </w:numPr>
        <w:ind w:left="0" w:firstLine="0"/>
        <w:contextualSpacing/>
        <w:jc w:val="both"/>
        <w:rPr>
          <w:rFonts w:asciiTheme="minorHAnsi" w:hAnsiTheme="minorHAnsi" w:cstheme="minorHAnsi"/>
          <w:sz w:val="22"/>
          <w:szCs w:val="22"/>
        </w:rPr>
      </w:pPr>
      <w:r w:rsidRPr="001A3EA9">
        <w:rPr>
          <w:rFonts w:asciiTheme="minorHAnsi" w:hAnsiTheme="minorHAnsi" w:cstheme="minorHAnsi"/>
          <w:sz w:val="22"/>
          <w:szCs w:val="22"/>
        </w:rPr>
        <w:t>As exigências de habilitação jurídica e de regularidade fiscal e trabalhista são as usuais contidas no edital.</w:t>
      </w:r>
    </w:p>
    <w:p w14:paraId="53315152" w14:textId="77777777" w:rsidR="001A3EA9" w:rsidRPr="001A3EA9" w:rsidRDefault="001A3EA9" w:rsidP="001A3EA9">
      <w:pPr>
        <w:pStyle w:val="Corpodetexto"/>
        <w:numPr>
          <w:ilvl w:val="2"/>
          <w:numId w:val="45"/>
        </w:numPr>
        <w:ind w:left="0" w:firstLine="0"/>
        <w:contextualSpacing/>
        <w:jc w:val="both"/>
        <w:rPr>
          <w:rFonts w:asciiTheme="minorHAnsi" w:hAnsiTheme="minorHAnsi" w:cstheme="minorHAnsi"/>
          <w:sz w:val="22"/>
          <w:szCs w:val="22"/>
        </w:rPr>
      </w:pPr>
      <w:r w:rsidRPr="001A3EA9">
        <w:rPr>
          <w:rFonts w:asciiTheme="minorHAnsi" w:hAnsiTheme="minorHAnsi" w:cstheme="minorHAnsi"/>
          <w:sz w:val="22"/>
          <w:szCs w:val="22"/>
        </w:rPr>
        <w:t>Os critérios de qualificação econômico-financeira a serem atendidos pelos fornecedores são os usuais contidos no edital.</w:t>
      </w:r>
    </w:p>
    <w:p w14:paraId="26099294" w14:textId="77777777" w:rsidR="001A3EA9" w:rsidRPr="001A3EA9" w:rsidRDefault="001A3EA9" w:rsidP="001A3EA9">
      <w:pPr>
        <w:pStyle w:val="Corpodetexto"/>
        <w:numPr>
          <w:ilvl w:val="2"/>
          <w:numId w:val="45"/>
        </w:numPr>
        <w:ind w:left="0" w:firstLine="0"/>
        <w:contextualSpacing/>
        <w:jc w:val="both"/>
        <w:rPr>
          <w:rFonts w:asciiTheme="minorHAnsi" w:hAnsiTheme="minorHAnsi" w:cstheme="minorHAnsi"/>
          <w:sz w:val="22"/>
          <w:szCs w:val="22"/>
        </w:rPr>
      </w:pPr>
      <w:r w:rsidRPr="001A3EA9">
        <w:rPr>
          <w:rFonts w:asciiTheme="minorHAnsi" w:hAnsiTheme="minorHAnsi" w:cstheme="minorHAnsi"/>
          <w:sz w:val="22"/>
          <w:szCs w:val="22"/>
        </w:rPr>
        <w:t xml:space="preserve">Os critérios de qualificação técnica são: </w:t>
      </w:r>
    </w:p>
    <w:p w14:paraId="5848FECC" w14:textId="77777777" w:rsidR="001A3EA9" w:rsidRPr="001A3EA9" w:rsidRDefault="001A3EA9" w:rsidP="001A3EA9">
      <w:pPr>
        <w:pStyle w:val="SemEspaamento"/>
        <w:numPr>
          <w:ilvl w:val="0"/>
          <w:numId w:val="46"/>
        </w:numPr>
        <w:spacing w:before="120" w:after="120"/>
        <w:ind w:left="0" w:firstLine="0"/>
        <w:jc w:val="both"/>
        <w:rPr>
          <w:rFonts w:asciiTheme="minorHAnsi" w:hAnsiTheme="minorHAnsi" w:cstheme="minorHAnsi"/>
        </w:rPr>
      </w:pPr>
      <w:r w:rsidRPr="001A3EA9">
        <w:rPr>
          <w:rFonts w:asciiTheme="minorHAnsi" w:hAnsiTheme="minorHAnsi" w:cstheme="minorHAnsi"/>
        </w:rPr>
        <w:t>Apresentar declaração, em modelo próprio, de que irá expedir ART referente ao fornecimento do(s) material(</w:t>
      </w:r>
      <w:proofErr w:type="spellStart"/>
      <w:r w:rsidRPr="001A3EA9">
        <w:rPr>
          <w:rFonts w:asciiTheme="minorHAnsi" w:hAnsiTheme="minorHAnsi" w:cstheme="minorHAnsi"/>
        </w:rPr>
        <w:t>is</w:t>
      </w:r>
      <w:proofErr w:type="spellEnd"/>
      <w:r w:rsidRPr="001A3EA9">
        <w:rPr>
          <w:rFonts w:asciiTheme="minorHAnsi" w:hAnsiTheme="minorHAnsi" w:cstheme="minorHAnsi"/>
        </w:rPr>
        <w:t>) de concreto usinado, quando da entrega;</w:t>
      </w:r>
    </w:p>
    <w:p w14:paraId="0363B972" w14:textId="77777777" w:rsidR="001A3EA9" w:rsidRPr="001A3EA9" w:rsidRDefault="001A3EA9" w:rsidP="001A3EA9">
      <w:pPr>
        <w:pStyle w:val="SemEspaamento"/>
        <w:numPr>
          <w:ilvl w:val="0"/>
          <w:numId w:val="46"/>
        </w:numPr>
        <w:spacing w:before="120" w:after="120"/>
        <w:ind w:left="0" w:firstLine="0"/>
        <w:jc w:val="both"/>
        <w:rPr>
          <w:rFonts w:asciiTheme="minorHAnsi" w:hAnsiTheme="minorHAnsi" w:cstheme="minorHAnsi"/>
        </w:rPr>
      </w:pPr>
      <w:r w:rsidRPr="001A3EA9">
        <w:rPr>
          <w:rFonts w:asciiTheme="minorHAnsi" w:hAnsiTheme="minorHAnsi" w:cstheme="minorHAnsi"/>
          <w:b/>
          <w:bCs/>
        </w:rPr>
        <w:t xml:space="preserve">Certidão de registro da </w:t>
      </w:r>
      <w:r w:rsidRPr="001A3EA9">
        <w:rPr>
          <w:rFonts w:asciiTheme="minorHAnsi" w:hAnsiTheme="minorHAnsi" w:cstheme="minorHAnsi"/>
          <w:b/>
          <w:bCs/>
          <w:u w:val="single"/>
        </w:rPr>
        <w:t>EMPRESA</w:t>
      </w:r>
      <w:r w:rsidRPr="001A3EA9">
        <w:rPr>
          <w:rFonts w:asciiTheme="minorHAnsi" w:hAnsiTheme="minorHAnsi" w:cstheme="minorHAnsi"/>
        </w:rPr>
        <w:t xml:space="preserve"> junto ao Conselho de Classe Regional a que estiver registrado - </w:t>
      </w:r>
      <w:r w:rsidRPr="001A3EA9">
        <w:rPr>
          <w:rFonts w:asciiTheme="minorHAnsi" w:hAnsiTheme="minorHAnsi" w:cstheme="minorHAnsi"/>
          <w:b/>
          <w:bCs/>
        </w:rPr>
        <w:t>CREA e/ou CAU,</w:t>
      </w:r>
      <w:r w:rsidRPr="001A3EA9">
        <w:rPr>
          <w:rFonts w:asciiTheme="minorHAnsi" w:hAnsiTheme="minorHAnsi" w:cstheme="minorHAnsi"/>
        </w:rPr>
        <w:t xml:space="preserve"> através da certidão de registro fornecida pelo Conselho de Classe Regional a que estiver registrado.</w:t>
      </w:r>
    </w:p>
    <w:p w14:paraId="23CDFC05" w14:textId="77777777" w:rsidR="001A3EA9" w:rsidRPr="001A3EA9" w:rsidRDefault="001A3EA9" w:rsidP="001A3EA9">
      <w:pPr>
        <w:pStyle w:val="SemEspaamento"/>
        <w:numPr>
          <w:ilvl w:val="0"/>
          <w:numId w:val="46"/>
        </w:numPr>
        <w:spacing w:before="120" w:after="120"/>
        <w:ind w:left="0" w:firstLine="0"/>
        <w:jc w:val="both"/>
        <w:rPr>
          <w:rFonts w:asciiTheme="minorHAnsi" w:hAnsiTheme="minorHAnsi" w:cstheme="minorHAnsi"/>
        </w:rPr>
      </w:pPr>
      <w:r w:rsidRPr="001A3EA9">
        <w:rPr>
          <w:rFonts w:asciiTheme="minorHAnsi" w:hAnsiTheme="minorHAnsi" w:cstheme="minorHAnsi"/>
          <w:b/>
          <w:bCs/>
        </w:rPr>
        <w:t xml:space="preserve">Certidão de registro do </w:t>
      </w:r>
      <w:r w:rsidRPr="001A3EA9">
        <w:rPr>
          <w:rFonts w:asciiTheme="minorHAnsi" w:hAnsiTheme="minorHAnsi" w:cstheme="minorHAnsi"/>
          <w:b/>
          <w:bCs/>
          <w:u w:val="single"/>
        </w:rPr>
        <w:t xml:space="preserve">RESPONSÁVEL TÉCNICO </w:t>
      </w:r>
      <w:r w:rsidRPr="001A3EA9">
        <w:rPr>
          <w:rFonts w:asciiTheme="minorHAnsi" w:hAnsiTheme="minorHAnsi" w:cstheme="minorHAnsi"/>
        </w:rPr>
        <w:t xml:space="preserve">indicado pela proponente junto ao Conselho de Classe Regional a que estiver registrado - </w:t>
      </w:r>
      <w:r w:rsidRPr="001A3EA9">
        <w:rPr>
          <w:rFonts w:asciiTheme="minorHAnsi" w:hAnsiTheme="minorHAnsi" w:cstheme="minorHAnsi"/>
          <w:b/>
          <w:bCs/>
        </w:rPr>
        <w:t xml:space="preserve">CREA e/ou CAU, </w:t>
      </w:r>
      <w:r w:rsidRPr="001A3EA9">
        <w:rPr>
          <w:rFonts w:asciiTheme="minorHAnsi" w:hAnsiTheme="minorHAnsi" w:cstheme="minorHAnsi"/>
        </w:rPr>
        <w:t>através da certidão de registro fornecida pelo Conselho de Classe Regional a que estiver registrado.</w:t>
      </w:r>
    </w:p>
    <w:p w14:paraId="304A08BC"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p>
    <w:p w14:paraId="233DE1A0" w14:textId="77777777" w:rsidR="001A3EA9" w:rsidRPr="001A3EA9" w:rsidRDefault="001A3EA9" w:rsidP="001A3EA9">
      <w:pPr>
        <w:pStyle w:val="Standard"/>
        <w:numPr>
          <w:ilvl w:val="0"/>
          <w:numId w:val="45"/>
        </w:numPr>
        <w:spacing w:before="120" w:after="120"/>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ESTIMATIVA DE PREÇO</w:t>
      </w:r>
    </w:p>
    <w:p w14:paraId="18057BFD" w14:textId="77777777" w:rsidR="001A3EA9" w:rsidRPr="001A3EA9" w:rsidRDefault="001A3EA9" w:rsidP="001A3EA9">
      <w:pPr>
        <w:pStyle w:val="SemEspaamento"/>
        <w:numPr>
          <w:ilvl w:val="1"/>
          <w:numId w:val="47"/>
        </w:numPr>
        <w:spacing w:before="120" w:after="120"/>
        <w:ind w:left="0" w:firstLine="0"/>
        <w:contextualSpacing/>
        <w:jc w:val="both"/>
        <w:rPr>
          <w:rFonts w:asciiTheme="minorHAnsi" w:hAnsiTheme="minorHAnsi" w:cstheme="minorHAnsi"/>
          <w:bCs/>
          <w:color w:val="000000"/>
        </w:rPr>
      </w:pPr>
      <w:r w:rsidRPr="001A3EA9">
        <w:rPr>
          <w:rFonts w:asciiTheme="minorHAnsi" w:hAnsiTheme="minorHAnsi" w:cstheme="minorHAnsi"/>
          <w:b/>
          <w:bCs/>
        </w:rPr>
        <w:t>14.1.</w:t>
      </w:r>
      <w:r w:rsidRPr="001A3EA9">
        <w:rPr>
          <w:rFonts w:asciiTheme="minorHAnsi" w:hAnsiTheme="minorHAnsi" w:cstheme="minorHAnsi"/>
        </w:rPr>
        <w:t xml:space="preserve"> O custo estimado total da contratação é de </w:t>
      </w:r>
      <w:r w:rsidRPr="001A3EA9">
        <w:rPr>
          <w:rFonts w:asciiTheme="minorHAnsi" w:hAnsiTheme="minorHAnsi" w:cstheme="minorHAnsi"/>
          <w:b/>
          <w:bCs/>
        </w:rPr>
        <w:t>R$ 106.822,00 (cento e seis mil, oitocentos e vinte e dois reais)</w:t>
      </w:r>
      <w:r w:rsidRPr="001A3EA9">
        <w:rPr>
          <w:rFonts w:asciiTheme="minorHAnsi" w:hAnsiTheme="minorHAnsi" w:cstheme="minorHAnsi"/>
        </w:rPr>
        <w:t>, justificados no Estudo Técnico Preliminar apêndice deste Termo de Referência.</w:t>
      </w:r>
      <w:bookmarkStart w:id="8" w:name="_Hlk156296652"/>
    </w:p>
    <w:p w14:paraId="2572499E" w14:textId="77777777" w:rsidR="001A3EA9" w:rsidRPr="001A3EA9" w:rsidRDefault="001A3EA9" w:rsidP="001A3EA9">
      <w:pPr>
        <w:pStyle w:val="Standard"/>
        <w:numPr>
          <w:ilvl w:val="0"/>
          <w:numId w:val="45"/>
        </w:numPr>
        <w:ind w:left="0" w:firstLine="0"/>
        <w:contextualSpacing/>
        <w:jc w:val="both"/>
        <w:textAlignment w:val="auto"/>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 DAS ALTERAÇÕES </w:t>
      </w:r>
    </w:p>
    <w:p w14:paraId="2C7EE86C"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Eventuais alterações nos preços registrados reger-se-ão pela disciplina dos </w:t>
      </w:r>
      <w:proofErr w:type="spellStart"/>
      <w:r w:rsidRPr="001A3EA9">
        <w:rPr>
          <w:rFonts w:asciiTheme="minorHAnsi" w:hAnsiTheme="minorHAnsi" w:cstheme="minorHAnsi"/>
          <w:sz w:val="22"/>
          <w:szCs w:val="22"/>
        </w:rPr>
        <w:t>arts</w:t>
      </w:r>
      <w:proofErr w:type="spellEnd"/>
      <w:r w:rsidRPr="001A3EA9">
        <w:rPr>
          <w:rFonts w:asciiTheme="minorHAnsi" w:hAnsiTheme="minorHAnsi" w:cstheme="minorHAnsi"/>
          <w:sz w:val="22"/>
          <w:szCs w:val="22"/>
        </w:rPr>
        <w:t>. 124 e seguintes da Lei nº 14.133, de 2021.</w:t>
      </w:r>
    </w:p>
    <w:p w14:paraId="1BA74FA7"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As alterações de que tratam esse tópico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CA77A07"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Registros que não caracterizam alteração podem ser realizados por simples apostila, dispensada a celebração de termo aditivo, na forma do art. 136 da Lei nº 14.133, de 2021.</w:t>
      </w:r>
    </w:p>
    <w:p w14:paraId="40015FDF"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As Alterações de que tratam este tópico deverão atender a todos os requisitos constantes nos artigos 124 ao 136 da Lei Federal nº. 14.133/2021 no que for cabível. </w:t>
      </w:r>
    </w:p>
    <w:p w14:paraId="0FC7B546"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7B81E7F0" w14:textId="77777777" w:rsidR="001A3EA9" w:rsidRPr="001A3EA9" w:rsidRDefault="001A3EA9" w:rsidP="001A3EA9">
      <w:pPr>
        <w:pStyle w:val="Textodecomentrio"/>
        <w:numPr>
          <w:ilvl w:val="0"/>
          <w:numId w:val="43"/>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1ABD427" w14:textId="77777777" w:rsidR="001A3EA9" w:rsidRPr="001A3EA9" w:rsidRDefault="001A3EA9" w:rsidP="001A3EA9">
      <w:pPr>
        <w:pStyle w:val="Textodecomentrio"/>
        <w:numPr>
          <w:ilvl w:val="0"/>
          <w:numId w:val="43"/>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Em caso de criação, alteração ou extinção de quaisquer tributos ou encargos legais ou a superveniência de disposições legais, com comprovada repercussão sobre os preços registrados; </w:t>
      </w:r>
    </w:p>
    <w:p w14:paraId="77F6C0A5" w14:textId="77777777" w:rsidR="001A3EA9" w:rsidRPr="001A3EA9" w:rsidRDefault="001A3EA9" w:rsidP="001A3EA9">
      <w:pPr>
        <w:pStyle w:val="Textodecomentrio"/>
        <w:numPr>
          <w:ilvl w:val="0"/>
          <w:numId w:val="43"/>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Na hipótese de previsão no edital ou no aviso de contratação direta de cláusula de reajustamento ou repactuação sobre os preços registrados, nos termos da Lei nº 14.133, de 2021.</w:t>
      </w:r>
    </w:p>
    <w:p w14:paraId="50496A09"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No caso do reajustamento, deverá ser respeitada a contagem da anualidade e o índice previstos para a contratação;  </w:t>
      </w:r>
    </w:p>
    <w:p w14:paraId="2B75AAEB"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No caso da repactuação, poderá ser a pedido do interessado, conforme critérios definidos para a contratação.</w:t>
      </w:r>
    </w:p>
    <w:p w14:paraId="5C2AD66E"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As alterações dos preços registrados na Ata dependem de autorização da autoridade competente, devendo o órgão responsável promover as respectivas modificações, compondo novo quadro de preços registrados e disponibilizando-os publicamente no site oficial.</w:t>
      </w:r>
    </w:p>
    <w:p w14:paraId="72712ABA" w14:textId="77777777" w:rsidR="001A3EA9" w:rsidRPr="001A3EA9" w:rsidRDefault="001A3EA9" w:rsidP="001A3EA9">
      <w:pPr>
        <w:pStyle w:val="Textodecomentrio"/>
        <w:numPr>
          <w:ilvl w:val="1"/>
          <w:numId w:val="45"/>
        </w:numPr>
        <w:ind w:left="0" w:firstLine="0"/>
        <w:jc w:val="both"/>
        <w:textAlignment w:val="auto"/>
        <w:rPr>
          <w:rFonts w:asciiTheme="minorHAnsi" w:hAnsiTheme="minorHAnsi" w:cstheme="minorHAnsi"/>
          <w:sz w:val="22"/>
          <w:szCs w:val="22"/>
        </w:rPr>
      </w:pPr>
      <w:r w:rsidRPr="001A3EA9">
        <w:rPr>
          <w:rFonts w:asciiTheme="minorHAnsi" w:hAnsiTheme="minorHAnsi" w:cstheme="minorHAnsi"/>
          <w:sz w:val="22"/>
          <w:szCs w:val="22"/>
        </w:rPr>
        <w:t>As alterações dependem de pedido do fornecedor do item registrado, que deve ser protocolado junto ao Fiscal da Ata de Registro.</w:t>
      </w:r>
    </w:p>
    <w:p w14:paraId="7A810991" w14:textId="77777777" w:rsidR="001A3EA9" w:rsidRPr="001A3EA9" w:rsidRDefault="001A3EA9" w:rsidP="001A3EA9">
      <w:pPr>
        <w:pStyle w:val="Textodecomentrio"/>
        <w:rPr>
          <w:rFonts w:asciiTheme="minorHAnsi" w:hAnsiTheme="minorHAnsi" w:cstheme="minorHAnsi"/>
          <w:color w:val="000000"/>
          <w:sz w:val="22"/>
          <w:szCs w:val="22"/>
        </w:rPr>
      </w:pPr>
    </w:p>
    <w:p w14:paraId="43590460" w14:textId="77777777" w:rsidR="001A3EA9" w:rsidRPr="001A3EA9" w:rsidRDefault="001A3EA9" w:rsidP="001A3EA9">
      <w:pPr>
        <w:pStyle w:val="Ttulo2"/>
        <w:numPr>
          <w:ilvl w:val="0"/>
          <w:numId w:val="45"/>
        </w:numPr>
        <w:ind w:left="0" w:firstLine="0"/>
        <w:rPr>
          <w:rFonts w:asciiTheme="minorHAnsi" w:hAnsiTheme="minorHAnsi" w:cstheme="minorHAnsi"/>
          <w:i w:val="0"/>
          <w:iCs w:val="0"/>
          <w:sz w:val="22"/>
          <w:szCs w:val="22"/>
        </w:rPr>
      </w:pPr>
      <w:r w:rsidRPr="001A3EA9">
        <w:rPr>
          <w:rFonts w:asciiTheme="minorHAnsi" w:eastAsia="MS Gothic" w:hAnsiTheme="minorHAnsi" w:cstheme="minorHAnsi"/>
          <w:i w:val="0"/>
          <w:iCs w:val="0"/>
          <w:sz w:val="22"/>
          <w:szCs w:val="22"/>
        </w:rPr>
        <w:t>DO REAJUSTE</w:t>
      </w:r>
      <w:bookmarkStart w:id="9" w:name="_Hlk156296269"/>
    </w:p>
    <w:p w14:paraId="4909A4BA" w14:textId="77777777" w:rsidR="001A3EA9" w:rsidRPr="001A3EA9" w:rsidRDefault="001A3EA9" w:rsidP="001A3EA9">
      <w:pPr>
        <w:pStyle w:val="Textodecomentrio"/>
        <w:numPr>
          <w:ilvl w:val="1"/>
          <w:numId w:val="45"/>
        </w:numPr>
        <w:ind w:left="0" w:firstLine="0"/>
        <w:jc w:val="both"/>
        <w:textAlignment w:val="auto"/>
        <w:rPr>
          <w:rFonts w:asciiTheme="minorHAnsi" w:eastAsia="MS Gothic" w:hAnsiTheme="minorHAnsi" w:cstheme="minorHAnsi"/>
          <w:sz w:val="22"/>
          <w:szCs w:val="22"/>
        </w:rPr>
      </w:pPr>
      <w:r w:rsidRPr="001A3EA9">
        <w:rPr>
          <w:rFonts w:asciiTheme="minorHAnsi" w:hAnsiTheme="minorHAnsi" w:cstheme="minorHAnsi"/>
          <w:sz w:val="22"/>
          <w:szCs w:val="22"/>
        </w:rPr>
        <w:t>Os preços inicialmente contratados são fixos e irreajustáveis no prazo de um ano contado da data proposta apresentada.</w:t>
      </w:r>
    </w:p>
    <w:p w14:paraId="120142D9" w14:textId="77777777" w:rsidR="001A3EA9" w:rsidRPr="001A3EA9" w:rsidRDefault="001A3EA9" w:rsidP="001A3EA9">
      <w:pPr>
        <w:pStyle w:val="Textodecomentrio"/>
        <w:numPr>
          <w:ilvl w:val="1"/>
          <w:numId w:val="45"/>
        </w:numPr>
        <w:ind w:left="0" w:firstLine="0"/>
        <w:jc w:val="both"/>
        <w:textAlignment w:val="auto"/>
        <w:rPr>
          <w:rFonts w:asciiTheme="minorHAnsi" w:eastAsia="MS Gothic" w:hAnsiTheme="minorHAnsi" w:cstheme="minorHAnsi"/>
          <w:sz w:val="22"/>
          <w:szCs w:val="22"/>
        </w:rPr>
      </w:pPr>
      <w:r w:rsidRPr="001A3EA9">
        <w:rPr>
          <w:rFonts w:asciiTheme="minorHAnsi" w:hAnsiTheme="minorHAnsi" w:cstheme="minorHAnsi"/>
          <w:sz w:val="22"/>
          <w:szCs w:val="22"/>
        </w:rPr>
        <w:t>Caso haja prorrogação em contratos contínuos, a periodicidade de reajuste do valor deste contrato será anual, conforme disposto na Lei Federal n.º 10.192, de 2001, utilizando-se o índice do INCC – Índice Nacional de Custo da Construção Civil.</w:t>
      </w:r>
    </w:p>
    <w:p w14:paraId="556E390D" w14:textId="77777777" w:rsidR="001A3EA9" w:rsidRPr="001A3EA9" w:rsidRDefault="001A3EA9" w:rsidP="001A3EA9">
      <w:pPr>
        <w:pStyle w:val="Textodecomentrio"/>
        <w:numPr>
          <w:ilvl w:val="1"/>
          <w:numId w:val="45"/>
        </w:numPr>
        <w:ind w:left="0" w:firstLine="0"/>
        <w:jc w:val="both"/>
        <w:textAlignment w:val="auto"/>
        <w:rPr>
          <w:rFonts w:asciiTheme="minorHAnsi" w:eastAsia="MS Gothic" w:hAnsiTheme="minorHAnsi" w:cstheme="minorHAnsi"/>
          <w:sz w:val="22"/>
          <w:szCs w:val="22"/>
        </w:rPr>
      </w:pPr>
      <w:r w:rsidRPr="001A3EA9">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008F86BC" w14:textId="77777777" w:rsidR="001A3EA9" w:rsidRPr="001A3EA9" w:rsidRDefault="001A3EA9" w:rsidP="001A3EA9">
      <w:pPr>
        <w:pStyle w:val="Textodecomentrio"/>
        <w:jc w:val="both"/>
        <w:rPr>
          <w:rFonts w:asciiTheme="minorHAnsi" w:eastAsia="MS Gothic" w:hAnsiTheme="minorHAnsi" w:cstheme="minorHAnsi"/>
          <w:sz w:val="22"/>
          <w:szCs w:val="22"/>
        </w:rPr>
      </w:pPr>
      <w:r w:rsidRPr="001A3EA9">
        <w:rPr>
          <w:rFonts w:asciiTheme="minorHAnsi" w:hAnsiTheme="minorHAnsi" w:cstheme="minorHAnsi"/>
          <w:b/>
          <w:bCs/>
          <w:sz w:val="22"/>
          <w:szCs w:val="22"/>
        </w:rPr>
        <w:t>16.4.</w:t>
      </w:r>
      <w:r w:rsidRPr="001A3EA9">
        <w:rPr>
          <w:rFonts w:asciiTheme="minorHAnsi" w:hAnsiTheme="minorHAnsi" w:cstheme="minorHAnsi"/>
          <w:sz w:val="22"/>
          <w:szCs w:val="22"/>
        </w:rPr>
        <w:t xml:space="preserve"> A data-base do reajuste será vinculada à data do orçamento estimado.</w:t>
      </w:r>
    </w:p>
    <w:p w14:paraId="1D309A10" w14:textId="77777777" w:rsidR="001A3EA9" w:rsidRPr="001A3EA9" w:rsidRDefault="001A3EA9" w:rsidP="001A3EA9">
      <w:pPr>
        <w:pStyle w:val="Textodecomentrio"/>
        <w:jc w:val="both"/>
        <w:rPr>
          <w:rFonts w:asciiTheme="minorHAnsi" w:eastAsia="MS Gothic" w:hAnsiTheme="minorHAnsi" w:cstheme="minorHAnsi"/>
          <w:sz w:val="22"/>
          <w:szCs w:val="22"/>
        </w:rPr>
      </w:pPr>
      <w:r w:rsidRPr="001A3EA9">
        <w:rPr>
          <w:rFonts w:asciiTheme="minorHAnsi" w:hAnsiTheme="minorHAnsi" w:cstheme="minorHAnsi"/>
          <w:b/>
          <w:bCs/>
          <w:sz w:val="22"/>
          <w:szCs w:val="22"/>
        </w:rPr>
        <w:t>16.5.</w:t>
      </w:r>
      <w:r w:rsidRPr="001A3EA9">
        <w:rPr>
          <w:rFonts w:asciiTheme="minorHAnsi" w:hAnsiTheme="minorHAnsi" w:cstheme="minorHAnsi"/>
          <w:sz w:val="22"/>
          <w:szCs w:val="22"/>
        </w:rPr>
        <w:t xml:space="preserve"> O reajuste será concedido mediante simples apostila, conforme dispõe o art. 136 da Lei Federal n.º 14.133, de 2021.</w:t>
      </w:r>
    </w:p>
    <w:p w14:paraId="6C932164" w14:textId="77777777" w:rsidR="001A3EA9" w:rsidRPr="001A3EA9" w:rsidRDefault="001A3EA9" w:rsidP="001A3EA9">
      <w:pPr>
        <w:pStyle w:val="Textodecomentrio"/>
        <w:jc w:val="both"/>
        <w:rPr>
          <w:rFonts w:asciiTheme="minorHAnsi" w:eastAsia="MS Gothic" w:hAnsiTheme="minorHAnsi" w:cstheme="minorHAnsi"/>
          <w:sz w:val="22"/>
          <w:szCs w:val="22"/>
        </w:rPr>
      </w:pPr>
      <w:r w:rsidRPr="001A3EA9">
        <w:rPr>
          <w:rFonts w:asciiTheme="minorHAnsi" w:hAnsiTheme="minorHAnsi" w:cstheme="minorHAnsi"/>
          <w:b/>
          <w:bCs/>
          <w:sz w:val="22"/>
          <w:szCs w:val="22"/>
        </w:rPr>
        <w:t>16.6.</w:t>
      </w:r>
      <w:r w:rsidRPr="001A3EA9">
        <w:rPr>
          <w:rFonts w:asciiTheme="minorHAnsi" w:hAnsiTheme="minorHAnsi" w:cstheme="minorHAnsi"/>
          <w:sz w:val="22"/>
          <w:szCs w:val="22"/>
        </w:rPr>
        <w:t xml:space="preserve"> Nos reajustes subsequentes ao primeiro, o interregno mínimo de um ano será contado a partir do último reajuste.</w:t>
      </w:r>
    </w:p>
    <w:p w14:paraId="6374ECE7" w14:textId="77777777" w:rsidR="001A3EA9" w:rsidRPr="001A3EA9" w:rsidRDefault="001A3EA9" w:rsidP="001A3EA9">
      <w:pPr>
        <w:pStyle w:val="Textodecomentrio"/>
        <w:jc w:val="both"/>
        <w:rPr>
          <w:rFonts w:asciiTheme="minorHAnsi" w:hAnsiTheme="minorHAnsi" w:cstheme="minorHAnsi"/>
          <w:sz w:val="22"/>
          <w:szCs w:val="22"/>
        </w:rPr>
      </w:pPr>
      <w:r w:rsidRPr="001A3EA9">
        <w:rPr>
          <w:rFonts w:asciiTheme="minorHAnsi" w:hAnsiTheme="minorHAnsi" w:cstheme="minorHAnsi"/>
          <w:b/>
          <w:bCs/>
          <w:sz w:val="22"/>
          <w:szCs w:val="22"/>
        </w:rPr>
        <w:t>16.7.</w:t>
      </w:r>
      <w:r w:rsidRPr="001A3EA9">
        <w:rPr>
          <w:rFonts w:asciiTheme="minorHAnsi" w:hAnsiTheme="minorHAnsi" w:cstheme="minorHAnsi"/>
          <w:sz w:val="22"/>
          <w:szCs w:val="22"/>
        </w:rPr>
        <w:t xml:space="preserve"> Na ausência de previsão legal quanto ao índice substituto, as partes elegerão novo índice oficial, para reajustamento do preço do valor remanescente, por meio de termo aditivo. </w:t>
      </w:r>
    </w:p>
    <w:p w14:paraId="17B14DFC" w14:textId="77777777" w:rsidR="001A3EA9" w:rsidRPr="001A3EA9" w:rsidRDefault="001A3EA9" w:rsidP="001A3EA9">
      <w:pPr>
        <w:pStyle w:val="Textodecomentrio"/>
        <w:jc w:val="both"/>
        <w:rPr>
          <w:rFonts w:asciiTheme="minorHAnsi" w:hAnsiTheme="minorHAnsi" w:cstheme="minorHAnsi"/>
          <w:sz w:val="22"/>
          <w:szCs w:val="22"/>
        </w:rPr>
      </w:pPr>
      <w:r w:rsidRPr="001A3EA9">
        <w:rPr>
          <w:rFonts w:asciiTheme="minorHAnsi" w:hAnsiTheme="minorHAnsi" w:cstheme="minorHAnsi"/>
          <w:b/>
          <w:bCs/>
          <w:sz w:val="22"/>
          <w:szCs w:val="22"/>
        </w:rPr>
        <w:t>16.8.</w:t>
      </w:r>
      <w:r w:rsidRPr="001A3EA9">
        <w:rPr>
          <w:rFonts w:asciiTheme="minorHAnsi" w:hAnsiTheme="minorHAnsi" w:cstheme="minorHAnsi"/>
          <w:sz w:val="22"/>
          <w:szCs w:val="22"/>
        </w:rPr>
        <w:t xml:space="preserve"> O reajuste será realizado por apostilamento.</w:t>
      </w:r>
    </w:p>
    <w:p w14:paraId="08097DE3" w14:textId="77777777" w:rsidR="001A3EA9" w:rsidRPr="001A3EA9" w:rsidRDefault="001A3EA9" w:rsidP="001A3EA9">
      <w:pPr>
        <w:pStyle w:val="Textodecomentrio"/>
        <w:jc w:val="both"/>
        <w:rPr>
          <w:rFonts w:asciiTheme="minorHAnsi" w:hAnsiTheme="minorHAnsi" w:cstheme="minorHAnsi"/>
          <w:sz w:val="22"/>
          <w:szCs w:val="22"/>
        </w:rPr>
      </w:pPr>
      <w:r w:rsidRPr="001A3EA9">
        <w:rPr>
          <w:rFonts w:asciiTheme="minorHAnsi" w:hAnsiTheme="minorHAnsi" w:cstheme="minorHAnsi"/>
          <w:b/>
          <w:bCs/>
          <w:sz w:val="22"/>
          <w:szCs w:val="22"/>
        </w:rPr>
        <w:t>16.9.</w:t>
      </w:r>
      <w:r w:rsidRPr="001A3EA9">
        <w:rPr>
          <w:rFonts w:asciiTheme="minorHAnsi" w:hAnsiTheme="minorHAnsi" w:cstheme="minorHAnsi"/>
          <w:sz w:val="22"/>
          <w:szCs w:val="22"/>
        </w:rPr>
        <w:t xml:space="preserve"> Não serão admitidos apostilamentos com efeitos financeiros retroativos à data da sua assinatura. </w:t>
      </w:r>
    </w:p>
    <w:p w14:paraId="6F2F2FEC" w14:textId="77777777" w:rsidR="001A3EA9" w:rsidRPr="001A3EA9" w:rsidRDefault="001A3EA9" w:rsidP="001A3EA9">
      <w:pPr>
        <w:pStyle w:val="Textodecomentrio"/>
        <w:jc w:val="both"/>
        <w:rPr>
          <w:rFonts w:asciiTheme="minorHAnsi" w:hAnsiTheme="minorHAnsi" w:cstheme="minorHAnsi"/>
          <w:sz w:val="22"/>
          <w:szCs w:val="22"/>
        </w:rPr>
      </w:pPr>
      <w:r w:rsidRPr="001A3EA9">
        <w:rPr>
          <w:rFonts w:asciiTheme="minorHAnsi" w:hAnsiTheme="minorHAnsi" w:cstheme="minorHAnsi"/>
          <w:b/>
          <w:bCs/>
          <w:sz w:val="22"/>
          <w:szCs w:val="22"/>
        </w:rPr>
        <w:t>16.10.</w:t>
      </w:r>
      <w:r w:rsidRPr="001A3EA9">
        <w:rPr>
          <w:rFonts w:asciiTheme="minorHAnsi" w:hAnsiTheme="minorHAnsi" w:cstheme="minorHAnsi"/>
          <w:sz w:val="22"/>
          <w:szCs w:val="22"/>
        </w:rPr>
        <w:t xml:space="preserve"> A concessão de reajustes não pagos na época oportuna será apurada por procedimento próprio.</w:t>
      </w:r>
    </w:p>
    <w:p w14:paraId="004E755D" w14:textId="77777777" w:rsidR="001A3EA9" w:rsidRPr="001A3EA9" w:rsidRDefault="001A3EA9" w:rsidP="001A3EA9">
      <w:pPr>
        <w:pStyle w:val="Textodecomentrio"/>
        <w:jc w:val="both"/>
        <w:rPr>
          <w:rFonts w:asciiTheme="minorHAnsi" w:hAnsiTheme="minorHAnsi" w:cstheme="minorHAnsi"/>
          <w:sz w:val="22"/>
          <w:szCs w:val="22"/>
        </w:rPr>
      </w:pPr>
    </w:p>
    <w:p w14:paraId="5CF91161" w14:textId="77777777" w:rsidR="001A3EA9" w:rsidRPr="001A3EA9" w:rsidRDefault="001A3EA9" w:rsidP="001A3EA9">
      <w:pPr>
        <w:pStyle w:val="Ttulo2"/>
        <w:numPr>
          <w:ilvl w:val="0"/>
          <w:numId w:val="45"/>
        </w:numPr>
        <w:ind w:left="0" w:firstLine="0"/>
        <w:rPr>
          <w:rFonts w:asciiTheme="minorHAnsi" w:hAnsiTheme="minorHAnsi" w:cstheme="minorHAnsi"/>
          <w:color w:val="FF0000"/>
          <w:sz w:val="22"/>
          <w:szCs w:val="22"/>
        </w:rPr>
      </w:pPr>
      <w:r w:rsidRPr="001A3EA9">
        <w:rPr>
          <w:rFonts w:asciiTheme="minorHAnsi" w:hAnsiTheme="minorHAnsi" w:cstheme="minorHAnsi"/>
          <w:sz w:val="22"/>
          <w:szCs w:val="22"/>
        </w:rPr>
        <w:t xml:space="preserve">FORMA DE FORNECIMENTO </w:t>
      </w:r>
    </w:p>
    <w:p w14:paraId="5A1C909A" w14:textId="77777777" w:rsidR="001A3EA9" w:rsidRPr="001A3EA9" w:rsidRDefault="001A3EA9" w:rsidP="001A3EA9">
      <w:pPr>
        <w:pStyle w:val="Standard"/>
        <w:numPr>
          <w:ilvl w:val="1"/>
          <w:numId w:val="45"/>
        </w:numPr>
        <w:spacing w:before="120" w:after="120"/>
        <w:ind w:left="0" w:firstLine="0"/>
        <w:contextualSpacing/>
        <w:jc w:val="both"/>
        <w:textAlignment w:val="auto"/>
        <w:rPr>
          <w:rFonts w:asciiTheme="minorHAnsi" w:hAnsiTheme="minorHAnsi" w:cstheme="minorHAnsi"/>
          <w:b/>
          <w:bCs/>
          <w:sz w:val="22"/>
          <w:szCs w:val="22"/>
        </w:rPr>
      </w:pPr>
      <w:r w:rsidRPr="001A3EA9">
        <w:rPr>
          <w:rFonts w:asciiTheme="minorHAnsi" w:hAnsiTheme="minorHAnsi" w:cstheme="minorHAnsi"/>
          <w:sz w:val="22"/>
          <w:szCs w:val="22"/>
        </w:rPr>
        <w:t>Constitui objeto deste processo o fornecimento futuro e eventual de concreto usinado bombeável com resistência maior ou igual a FCK 25 por parte da contratada, de forma parcelada, conforme demanda.</w:t>
      </w:r>
      <w:bookmarkEnd w:id="8"/>
      <w:bookmarkEnd w:id="9"/>
    </w:p>
    <w:p w14:paraId="14E44E6C" w14:textId="77777777" w:rsidR="001A3EA9" w:rsidRPr="001A3EA9" w:rsidRDefault="001A3EA9" w:rsidP="001A3EA9">
      <w:pPr>
        <w:pStyle w:val="Standard"/>
        <w:spacing w:before="120" w:after="120"/>
        <w:contextualSpacing/>
        <w:jc w:val="both"/>
        <w:rPr>
          <w:rFonts w:asciiTheme="minorHAnsi" w:hAnsiTheme="minorHAnsi" w:cstheme="minorHAnsi"/>
          <w:b/>
          <w:bCs/>
          <w:sz w:val="22"/>
          <w:szCs w:val="22"/>
        </w:rPr>
      </w:pPr>
    </w:p>
    <w:p w14:paraId="15A13CFC" w14:textId="77777777" w:rsidR="001A3EA9" w:rsidRPr="001A3EA9" w:rsidRDefault="001A3EA9" w:rsidP="001A3EA9">
      <w:pPr>
        <w:pStyle w:val="Standard"/>
        <w:numPr>
          <w:ilvl w:val="0"/>
          <w:numId w:val="45"/>
        </w:numPr>
        <w:spacing w:before="120" w:after="120"/>
        <w:ind w:left="0" w:firstLine="0"/>
        <w:contextualSpacing/>
        <w:jc w:val="both"/>
        <w:textAlignment w:val="auto"/>
        <w:rPr>
          <w:rFonts w:asciiTheme="minorHAnsi" w:hAnsiTheme="minorHAnsi" w:cstheme="minorHAnsi"/>
          <w:b/>
          <w:bCs/>
          <w:sz w:val="22"/>
          <w:szCs w:val="22"/>
        </w:rPr>
      </w:pPr>
      <w:r w:rsidRPr="001A3EA9">
        <w:rPr>
          <w:rFonts w:asciiTheme="minorHAnsi" w:hAnsiTheme="minorHAnsi" w:cstheme="minorHAnsi"/>
          <w:b/>
          <w:bCs/>
          <w:sz w:val="22"/>
          <w:szCs w:val="22"/>
        </w:rPr>
        <w:t>DOTAÇÃO ORÇAMENTÁRIA</w:t>
      </w:r>
    </w:p>
    <w:p w14:paraId="65AD486A" w14:textId="77777777" w:rsidR="001A3EA9" w:rsidRPr="001A3EA9" w:rsidRDefault="001A3EA9" w:rsidP="001A3EA9">
      <w:pPr>
        <w:pStyle w:val="Textodecomentrio"/>
        <w:jc w:val="both"/>
        <w:rPr>
          <w:rFonts w:asciiTheme="minorHAnsi" w:hAnsiTheme="minorHAnsi" w:cstheme="minorHAnsi"/>
          <w:sz w:val="22"/>
          <w:szCs w:val="22"/>
        </w:rPr>
      </w:pPr>
      <w:r w:rsidRPr="001A3EA9">
        <w:rPr>
          <w:rFonts w:asciiTheme="minorHAnsi" w:hAnsiTheme="minorHAnsi" w:cstheme="minorHAnsi"/>
          <w:b/>
          <w:bCs/>
          <w:sz w:val="22"/>
          <w:szCs w:val="22"/>
        </w:rPr>
        <w:t xml:space="preserve">18.1. </w:t>
      </w:r>
      <w:r w:rsidRPr="001A3EA9">
        <w:rPr>
          <w:rFonts w:asciiTheme="minorHAnsi" w:hAnsiTheme="minorHAnsi" w:cstheme="minorHAnsi"/>
          <w:sz w:val="22"/>
          <w:szCs w:val="22"/>
        </w:rPr>
        <w:t>As despesas decorrentes da presente contratação correrão à conta de recursos próprios específicos consignados no Orçamento Geral do Município deste exercício, na dotação abaixo discriminada:</w:t>
      </w:r>
    </w:p>
    <w:p w14:paraId="43C0058A" w14:textId="77777777" w:rsidR="001A3EA9" w:rsidRPr="001A3EA9" w:rsidRDefault="001A3EA9" w:rsidP="001A3EA9">
      <w:pPr>
        <w:pStyle w:val="Textodecomentrio"/>
        <w:jc w:val="both"/>
        <w:rPr>
          <w:rFonts w:asciiTheme="minorHAnsi" w:hAnsiTheme="minorHAnsi" w:cstheme="minorHAnsi"/>
          <w:color w:val="FF0000"/>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1A3EA9" w:rsidRPr="001A3EA9" w14:paraId="18277EF5" w14:textId="77777777" w:rsidTr="002C1091">
        <w:trPr>
          <w:trHeight w:val="1248"/>
        </w:trPr>
        <w:tc>
          <w:tcPr>
            <w:tcW w:w="9214" w:type="dxa"/>
          </w:tcPr>
          <w:p w14:paraId="38A162B7" w14:textId="77777777" w:rsidR="001A3EA9" w:rsidRPr="001A3EA9" w:rsidRDefault="001A3EA9" w:rsidP="002C1091">
            <w:pPr>
              <w:jc w:val="both"/>
              <w:rPr>
                <w:rFonts w:asciiTheme="minorHAnsi" w:hAnsiTheme="minorHAnsi" w:cstheme="minorHAnsi"/>
                <w:b/>
                <w:bCs/>
                <w:sz w:val="22"/>
                <w:szCs w:val="22"/>
              </w:rPr>
            </w:pPr>
            <w:r w:rsidRPr="001A3EA9">
              <w:rPr>
                <w:rFonts w:asciiTheme="minorHAnsi" w:hAnsiTheme="minorHAnsi" w:cstheme="minorHAnsi"/>
                <w:b/>
                <w:bCs/>
                <w:sz w:val="22"/>
                <w:szCs w:val="22"/>
              </w:rPr>
              <w:t>08</w:t>
            </w:r>
            <w:r w:rsidRPr="001A3EA9">
              <w:rPr>
                <w:rFonts w:asciiTheme="minorHAnsi" w:hAnsiTheme="minorHAnsi" w:cstheme="minorHAnsi"/>
                <w:b/>
                <w:bCs/>
                <w:sz w:val="22"/>
                <w:szCs w:val="22"/>
              </w:rPr>
              <w:tab/>
              <w:t xml:space="preserve">                              SECRETARIA DE OBRAS URBANISMO E TRANSPORTE</w:t>
            </w:r>
          </w:p>
          <w:p w14:paraId="2254C952" w14:textId="77777777" w:rsidR="001A3EA9" w:rsidRPr="001A3EA9" w:rsidRDefault="001A3EA9" w:rsidP="002C1091">
            <w:pPr>
              <w:jc w:val="both"/>
              <w:rPr>
                <w:rFonts w:asciiTheme="minorHAnsi" w:hAnsiTheme="minorHAnsi" w:cstheme="minorHAnsi"/>
                <w:b/>
                <w:bCs/>
                <w:sz w:val="22"/>
                <w:szCs w:val="22"/>
              </w:rPr>
            </w:pPr>
            <w:r w:rsidRPr="001A3EA9">
              <w:rPr>
                <w:rFonts w:asciiTheme="minorHAnsi" w:hAnsiTheme="minorHAnsi" w:cstheme="minorHAnsi"/>
                <w:b/>
                <w:bCs/>
                <w:sz w:val="22"/>
                <w:szCs w:val="22"/>
              </w:rPr>
              <w:t>001</w:t>
            </w:r>
            <w:r w:rsidRPr="001A3EA9">
              <w:rPr>
                <w:rFonts w:asciiTheme="minorHAnsi" w:hAnsiTheme="minorHAnsi" w:cstheme="minorHAnsi"/>
                <w:b/>
                <w:bCs/>
                <w:sz w:val="22"/>
                <w:szCs w:val="22"/>
              </w:rPr>
              <w:tab/>
              <w:t xml:space="preserve">                              DEPARTAMENTO DE TRANSPORTE</w:t>
            </w:r>
          </w:p>
          <w:p w14:paraId="29BC032A" w14:textId="77777777" w:rsidR="001A3EA9" w:rsidRPr="001A3EA9" w:rsidRDefault="001A3EA9" w:rsidP="002C1091">
            <w:pPr>
              <w:jc w:val="both"/>
              <w:rPr>
                <w:rFonts w:asciiTheme="minorHAnsi" w:hAnsiTheme="minorHAnsi" w:cstheme="minorHAnsi"/>
                <w:b/>
                <w:bCs/>
                <w:sz w:val="22"/>
                <w:szCs w:val="22"/>
              </w:rPr>
            </w:pPr>
            <w:r w:rsidRPr="001A3EA9">
              <w:rPr>
                <w:rFonts w:asciiTheme="minorHAnsi" w:hAnsiTheme="minorHAnsi" w:cstheme="minorHAnsi"/>
                <w:b/>
                <w:bCs/>
                <w:sz w:val="22"/>
                <w:szCs w:val="22"/>
              </w:rPr>
              <w:t>26.782.0017.2-037</w:t>
            </w:r>
            <w:r w:rsidRPr="001A3EA9">
              <w:rPr>
                <w:rFonts w:asciiTheme="minorHAnsi" w:hAnsiTheme="minorHAnsi" w:cstheme="minorHAnsi"/>
                <w:b/>
                <w:bCs/>
                <w:sz w:val="22"/>
                <w:szCs w:val="22"/>
              </w:rPr>
              <w:tab/>
              <w:t xml:space="preserve"> MANUTENÇÃO DO DEPARTAMENTO DE TRANSPORTE</w:t>
            </w:r>
          </w:p>
          <w:p w14:paraId="2CD23AD3" w14:textId="77777777" w:rsidR="001A3EA9" w:rsidRPr="001A3EA9" w:rsidRDefault="001A3EA9" w:rsidP="001A3EA9">
            <w:pPr>
              <w:pStyle w:val="PargrafodaLista"/>
              <w:numPr>
                <w:ilvl w:val="4"/>
                <w:numId w:val="36"/>
              </w:numPr>
              <w:ind w:left="0" w:firstLine="0"/>
              <w:jc w:val="both"/>
              <w:textAlignment w:val="auto"/>
              <w:rPr>
                <w:rFonts w:asciiTheme="minorHAnsi" w:hAnsiTheme="minorHAnsi" w:cstheme="minorHAnsi"/>
                <w:sz w:val="22"/>
                <w:szCs w:val="22"/>
              </w:rPr>
            </w:pPr>
            <w:r w:rsidRPr="001A3EA9">
              <w:rPr>
                <w:rFonts w:asciiTheme="minorHAnsi" w:hAnsiTheme="minorHAnsi" w:cstheme="minorHAnsi"/>
                <w:b/>
                <w:bCs/>
                <w:sz w:val="22"/>
                <w:szCs w:val="22"/>
              </w:rPr>
              <w:t xml:space="preserve">                MATERIAL DE CONSUMO</w:t>
            </w:r>
          </w:p>
        </w:tc>
      </w:tr>
    </w:tbl>
    <w:p w14:paraId="3E3E295D" w14:textId="77777777" w:rsidR="001A3EA9" w:rsidRPr="001A3EA9" w:rsidRDefault="001A3EA9" w:rsidP="001A3EA9">
      <w:pPr>
        <w:pStyle w:val="Standard"/>
        <w:spacing w:before="120" w:after="120"/>
        <w:contextualSpacing/>
        <w:jc w:val="both"/>
        <w:rPr>
          <w:rFonts w:asciiTheme="minorHAnsi" w:hAnsiTheme="minorHAnsi" w:cstheme="minorHAnsi"/>
          <w:sz w:val="22"/>
          <w:szCs w:val="22"/>
        </w:rPr>
      </w:pPr>
    </w:p>
    <w:p w14:paraId="71C59CA4"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rPr>
      </w:pPr>
      <w:r w:rsidRPr="001A3EA9">
        <w:rPr>
          <w:rFonts w:asciiTheme="minorHAnsi" w:hAnsiTheme="minorHAnsi" w:cstheme="minorHAnsi"/>
          <w:b/>
          <w:color w:val="000000"/>
          <w:sz w:val="22"/>
          <w:szCs w:val="22"/>
        </w:rPr>
        <w:t>19. APÊNDICE DO ANEXO I - ESTUDO TÉCNICO PRELIMINAR</w:t>
      </w:r>
    </w:p>
    <w:p w14:paraId="451720D6" w14:textId="77777777" w:rsidR="001A3EA9" w:rsidRPr="001A3EA9" w:rsidRDefault="001A3EA9" w:rsidP="001A3EA9">
      <w:pPr>
        <w:pStyle w:val="Ttulo2"/>
        <w:rPr>
          <w:rFonts w:asciiTheme="minorHAnsi" w:hAnsiTheme="minorHAnsi" w:cstheme="minorHAnsi"/>
          <w:i w:val="0"/>
          <w:iCs w:val="0"/>
          <w:sz w:val="22"/>
          <w:szCs w:val="22"/>
        </w:rPr>
      </w:pPr>
      <w:r w:rsidRPr="001A3EA9">
        <w:rPr>
          <w:rFonts w:asciiTheme="minorHAnsi" w:hAnsiTheme="minorHAnsi" w:cstheme="minorHAnsi"/>
          <w:i w:val="0"/>
          <w:iCs w:val="0"/>
          <w:sz w:val="22"/>
          <w:szCs w:val="22"/>
        </w:rPr>
        <w:t>19.1</w:t>
      </w:r>
      <w:r w:rsidRPr="001A3EA9">
        <w:rPr>
          <w:rFonts w:asciiTheme="minorHAnsi" w:hAnsiTheme="minorHAnsi" w:cstheme="minorHAnsi"/>
          <w:b w:val="0"/>
          <w:bCs w:val="0"/>
          <w:i w:val="0"/>
          <w:iCs w:val="0"/>
          <w:sz w:val="22"/>
          <w:szCs w:val="22"/>
        </w:rPr>
        <w:t xml:space="preserve">. Os servidores que subscrevem este Termo de Referência atestam que observaram integralmente a regulamentação estabelecida pelo </w:t>
      </w:r>
      <w:r w:rsidRPr="001A3EA9">
        <w:rPr>
          <w:rFonts w:asciiTheme="minorHAnsi" w:eastAsia="Arial" w:hAnsiTheme="minorHAnsi" w:cstheme="minorHAnsi"/>
          <w:b w:val="0"/>
          <w:bCs w:val="0"/>
          <w:i w:val="0"/>
          <w:iCs w:val="0"/>
          <w:sz w:val="22"/>
          <w:szCs w:val="22"/>
          <w:shd w:val="clear" w:color="auto" w:fill="FFFFFF"/>
        </w:rPr>
        <w:t xml:space="preserve">decreto regulamentador </w:t>
      </w:r>
      <w:r w:rsidRPr="001A3EA9">
        <w:rPr>
          <w:rFonts w:asciiTheme="minorHAnsi" w:hAnsiTheme="minorHAnsi" w:cstheme="minorHAnsi"/>
          <w:b w:val="0"/>
          <w:bCs w:val="0"/>
          <w:i w:val="0"/>
          <w:iCs w:val="0"/>
          <w:sz w:val="22"/>
          <w:szCs w:val="22"/>
        </w:rPr>
        <w:t>e as orientações constantes da minuta padronizada aprovada.</w:t>
      </w:r>
    </w:p>
    <w:p w14:paraId="235382E4" w14:textId="77777777" w:rsidR="001A3EA9" w:rsidRPr="001A3EA9" w:rsidRDefault="001A3EA9" w:rsidP="001A3EA9">
      <w:pPr>
        <w:pStyle w:val="Standard"/>
        <w:spacing w:before="120" w:after="120"/>
        <w:contextualSpacing/>
        <w:jc w:val="both"/>
        <w:rPr>
          <w:rFonts w:asciiTheme="minorHAnsi" w:hAnsiTheme="minorHAnsi" w:cstheme="minorHAnsi"/>
          <w:color w:val="000000"/>
          <w:sz w:val="22"/>
          <w:szCs w:val="22"/>
        </w:rPr>
      </w:pPr>
    </w:p>
    <w:p w14:paraId="55D133CD" w14:textId="77777777" w:rsidR="001A3EA9" w:rsidRPr="001A3EA9" w:rsidRDefault="001A3EA9" w:rsidP="001A3EA9">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Nova Prata do Iguaçu - PR, 22 de agosto de 2024.</w:t>
      </w:r>
    </w:p>
    <w:p w14:paraId="55BD2A8B" w14:textId="77777777" w:rsidR="001A3EA9" w:rsidRPr="001A3EA9" w:rsidRDefault="001A3EA9" w:rsidP="001A3EA9">
      <w:pPr>
        <w:pStyle w:val="Standard"/>
        <w:spacing w:before="120" w:after="120"/>
        <w:jc w:val="both"/>
        <w:rPr>
          <w:rFonts w:asciiTheme="minorHAnsi" w:eastAsia="Microsoft YaHei" w:hAnsiTheme="minorHAnsi" w:cstheme="minorHAnsi"/>
          <w:b/>
          <w:bCs/>
          <w:sz w:val="22"/>
          <w:szCs w:val="22"/>
          <w:lang w:bidi="ar-SA"/>
        </w:rPr>
      </w:pPr>
    </w:p>
    <w:p w14:paraId="551605FD" w14:textId="77777777" w:rsidR="001A3EA9" w:rsidRPr="001A3EA9" w:rsidRDefault="001A3EA9" w:rsidP="001A3EA9">
      <w:pPr>
        <w:pStyle w:val="Standard"/>
        <w:spacing w:before="120" w:after="120"/>
        <w:jc w:val="center"/>
        <w:rPr>
          <w:rFonts w:asciiTheme="minorHAnsi" w:eastAsia="Microsoft YaHei" w:hAnsiTheme="minorHAnsi" w:cstheme="minorHAnsi"/>
          <w:b/>
          <w:bCs/>
          <w:sz w:val="22"/>
          <w:szCs w:val="22"/>
          <w:lang w:bidi="ar-SA"/>
        </w:rPr>
      </w:pPr>
      <w:r w:rsidRPr="001A3EA9">
        <w:rPr>
          <w:rFonts w:asciiTheme="minorHAnsi" w:eastAsia="Microsoft YaHei" w:hAnsiTheme="minorHAnsi" w:cstheme="minorHAnsi"/>
          <w:b/>
          <w:bCs/>
          <w:sz w:val="22"/>
          <w:szCs w:val="22"/>
          <w:lang w:bidi="ar-SA"/>
        </w:rPr>
        <w:t>Responsáveis pela elaboração do Termo de Referência</w:t>
      </w:r>
    </w:p>
    <w:p w14:paraId="48F09F8A" w14:textId="77777777" w:rsidR="001A3EA9" w:rsidRPr="001A3EA9" w:rsidRDefault="001A3EA9" w:rsidP="001A3EA9">
      <w:pPr>
        <w:spacing w:before="120" w:after="120"/>
        <w:jc w:val="center"/>
        <w:rPr>
          <w:rFonts w:asciiTheme="minorHAnsi" w:hAnsiTheme="minorHAnsi" w:cstheme="minorHAnsi"/>
          <w:sz w:val="22"/>
          <w:szCs w:val="22"/>
        </w:rPr>
      </w:pPr>
    </w:p>
    <w:p w14:paraId="522548CC" w14:textId="77777777" w:rsidR="001A3EA9" w:rsidRPr="001A3EA9" w:rsidRDefault="001A3EA9" w:rsidP="001A3EA9">
      <w:pPr>
        <w:widowControl w:val="0"/>
        <w:spacing w:before="120" w:after="120"/>
        <w:jc w:val="center"/>
        <w:rPr>
          <w:rFonts w:asciiTheme="minorHAnsi" w:eastAsia="Calibri" w:hAnsiTheme="minorHAnsi" w:cstheme="minorHAnsi"/>
          <w:b/>
          <w:sz w:val="22"/>
          <w:szCs w:val="22"/>
        </w:rPr>
      </w:pPr>
      <w:bookmarkStart w:id="10" w:name="_k96llbbutqew" w:colFirst="0" w:colLast="0"/>
      <w:bookmarkStart w:id="11" w:name="_lpkafufc8yg5" w:colFirst="0" w:colLast="0"/>
      <w:bookmarkStart w:id="12" w:name="_4l9qvz94agq4" w:colFirst="0" w:colLast="0"/>
      <w:bookmarkStart w:id="13" w:name="_rvfxz81yz6y5" w:colFirst="0" w:colLast="0"/>
      <w:bookmarkEnd w:id="10"/>
      <w:bookmarkEnd w:id="11"/>
      <w:bookmarkEnd w:id="12"/>
      <w:bookmarkEnd w:id="13"/>
      <w:r w:rsidRPr="001A3EA9">
        <w:rPr>
          <w:rFonts w:asciiTheme="minorHAnsi" w:eastAsia="Calibri" w:hAnsiTheme="minorHAnsi" w:cstheme="minorHAnsi"/>
          <w:b/>
          <w:sz w:val="22"/>
          <w:szCs w:val="22"/>
        </w:rPr>
        <w:t>ASSINATURAS:</w:t>
      </w:r>
    </w:p>
    <w:p w14:paraId="7B66A7E0" w14:textId="77777777" w:rsidR="001A3EA9" w:rsidRPr="001A3EA9" w:rsidRDefault="001A3EA9" w:rsidP="001A3EA9">
      <w:pPr>
        <w:spacing w:before="120" w:after="120"/>
        <w:jc w:val="center"/>
        <w:rPr>
          <w:rFonts w:asciiTheme="minorHAnsi" w:hAnsiTheme="minorHAnsi" w:cstheme="minorHAnsi"/>
          <w:sz w:val="22"/>
          <w:szCs w:val="22"/>
          <w:u w:val="single"/>
        </w:rPr>
      </w:pPr>
    </w:p>
    <w:p w14:paraId="2C43408D" w14:textId="77777777" w:rsidR="001A3EA9" w:rsidRPr="001A3EA9" w:rsidRDefault="001A3EA9" w:rsidP="001A3EA9">
      <w:pPr>
        <w:spacing w:before="120" w:after="120"/>
        <w:jc w:val="center"/>
        <w:rPr>
          <w:rFonts w:asciiTheme="minorHAnsi" w:hAnsiTheme="minorHAnsi" w:cstheme="minorHAnsi"/>
          <w:sz w:val="22"/>
          <w:szCs w:val="22"/>
          <w:u w:val="single"/>
        </w:rPr>
      </w:pPr>
    </w:p>
    <w:p w14:paraId="2B102496" w14:textId="77777777" w:rsidR="001A3EA9" w:rsidRPr="001A3EA9" w:rsidRDefault="001A3EA9" w:rsidP="001A3EA9">
      <w:pPr>
        <w:spacing w:before="120" w:after="120"/>
        <w:jc w:val="center"/>
        <w:rPr>
          <w:rFonts w:asciiTheme="minorHAnsi" w:eastAsia="Calibri" w:hAnsiTheme="minorHAnsi" w:cstheme="minorHAnsi"/>
          <w:sz w:val="22"/>
          <w:szCs w:val="22"/>
        </w:rPr>
      </w:pPr>
      <w:r w:rsidRPr="001A3EA9">
        <w:rPr>
          <w:rFonts w:asciiTheme="minorHAnsi" w:eastAsia="Calibri" w:hAnsiTheme="minorHAnsi" w:cstheme="minorHAnsi"/>
          <w:color w:val="000000"/>
          <w:sz w:val="22"/>
          <w:szCs w:val="22"/>
        </w:rPr>
        <w:t>CLAUDIR KOERICH</w:t>
      </w:r>
    </w:p>
    <w:p w14:paraId="25584D49" w14:textId="77777777" w:rsidR="001A3EA9" w:rsidRPr="001A3EA9" w:rsidRDefault="001A3EA9" w:rsidP="001A3EA9">
      <w:pPr>
        <w:spacing w:before="120" w:after="120"/>
        <w:jc w:val="center"/>
        <w:rPr>
          <w:rFonts w:asciiTheme="minorHAnsi" w:hAnsiTheme="minorHAnsi" w:cstheme="minorHAnsi"/>
          <w:b/>
          <w:bCs/>
          <w:sz w:val="22"/>
          <w:szCs w:val="22"/>
        </w:rPr>
      </w:pPr>
      <w:r w:rsidRPr="001A3EA9">
        <w:rPr>
          <w:rFonts w:asciiTheme="minorHAnsi" w:eastAsia="Calibri" w:hAnsiTheme="minorHAnsi" w:cstheme="minorHAnsi"/>
          <w:b/>
          <w:bCs/>
          <w:color w:val="000000"/>
          <w:sz w:val="22"/>
          <w:szCs w:val="22"/>
        </w:rPr>
        <w:t>SECRETARIA DE VIAÇÃO E OBRAS</w:t>
      </w:r>
    </w:p>
    <w:p w14:paraId="4799A53D" w14:textId="77777777" w:rsidR="001A3EA9" w:rsidRPr="001A3EA9" w:rsidRDefault="001A3EA9" w:rsidP="001A3EA9">
      <w:pPr>
        <w:spacing w:before="120" w:after="120"/>
        <w:jc w:val="center"/>
        <w:rPr>
          <w:rFonts w:asciiTheme="minorHAnsi" w:hAnsiTheme="minorHAnsi" w:cstheme="minorHAnsi"/>
          <w:b/>
          <w:bCs/>
          <w:sz w:val="22"/>
          <w:szCs w:val="22"/>
        </w:rPr>
      </w:pPr>
    </w:p>
    <w:p w14:paraId="6C64E615" w14:textId="77777777" w:rsidR="001A3EA9" w:rsidRPr="001A3EA9" w:rsidRDefault="001A3EA9" w:rsidP="001A3EA9">
      <w:pPr>
        <w:spacing w:before="120" w:after="120"/>
        <w:jc w:val="center"/>
        <w:rPr>
          <w:rFonts w:asciiTheme="minorHAnsi" w:hAnsiTheme="minorHAnsi" w:cstheme="minorHAnsi"/>
          <w:b/>
          <w:bCs/>
          <w:sz w:val="22"/>
          <w:szCs w:val="22"/>
        </w:rPr>
      </w:pPr>
    </w:p>
    <w:p w14:paraId="75DB940F" w14:textId="77777777" w:rsidR="001A3EA9" w:rsidRPr="001A3EA9" w:rsidRDefault="001A3EA9" w:rsidP="001A3EA9">
      <w:pPr>
        <w:spacing w:before="120" w:after="120"/>
        <w:jc w:val="center"/>
        <w:rPr>
          <w:rFonts w:asciiTheme="minorHAnsi" w:hAnsiTheme="minorHAnsi" w:cstheme="minorHAnsi"/>
          <w:b/>
          <w:bCs/>
          <w:sz w:val="22"/>
          <w:szCs w:val="22"/>
        </w:rPr>
      </w:pPr>
    </w:p>
    <w:p w14:paraId="03CBFAF7" w14:textId="77777777" w:rsidR="001A3EA9" w:rsidRPr="001A3EA9" w:rsidRDefault="001A3EA9" w:rsidP="001A3EA9">
      <w:pPr>
        <w:spacing w:before="120" w:after="120"/>
        <w:jc w:val="center"/>
        <w:rPr>
          <w:rFonts w:asciiTheme="minorHAnsi" w:hAnsiTheme="minorHAnsi" w:cstheme="minorHAnsi"/>
          <w:sz w:val="22"/>
          <w:szCs w:val="22"/>
        </w:rPr>
      </w:pPr>
      <w:bookmarkStart w:id="14" w:name="_Hlk175730623"/>
      <w:r w:rsidRPr="001A3EA9">
        <w:rPr>
          <w:rFonts w:asciiTheme="minorHAnsi" w:hAnsiTheme="minorHAnsi" w:cstheme="minorHAnsi"/>
          <w:sz w:val="22"/>
          <w:szCs w:val="22"/>
        </w:rPr>
        <w:t>BRUNA G. R. ROSA</w:t>
      </w:r>
    </w:p>
    <w:p w14:paraId="43677E6B" w14:textId="77777777" w:rsidR="001A3EA9" w:rsidRPr="001A3EA9" w:rsidRDefault="001A3EA9" w:rsidP="001A3EA9">
      <w:pPr>
        <w:spacing w:before="120" w:after="120"/>
        <w:jc w:val="center"/>
        <w:rPr>
          <w:rFonts w:asciiTheme="minorHAnsi" w:hAnsiTheme="minorHAnsi" w:cstheme="minorHAnsi"/>
          <w:sz w:val="22"/>
          <w:szCs w:val="22"/>
        </w:rPr>
      </w:pPr>
      <w:r w:rsidRPr="001A3EA9">
        <w:rPr>
          <w:rFonts w:asciiTheme="minorHAnsi" w:hAnsiTheme="minorHAnsi" w:cstheme="minorHAnsi"/>
          <w:b/>
          <w:bCs/>
          <w:sz w:val="22"/>
          <w:szCs w:val="22"/>
        </w:rPr>
        <w:t>DIRETORA DE DEPARTAMENTO DE COMPRAS</w:t>
      </w:r>
      <w:r w:rsidRPr="001A3EA9">
        <w:rPr>
          <w:rFonts w:asciiTheme="minorHAnsi" w:hAnsiTheme="minorHAnsi" w:cstheme="minorHAnsi"/>
          <w:b/>
          <w:bCs/>
          <w:sz w:val="22"/>
          <w:szCs w:val="22"/>
        </w:rPr>
        <w:br/>
      </w:r>
      <w:bookmarkEnd w:id="14"/>
      <w:r w:rsidRPr="001A3EA9">
        <w:rPr>
          <w:rFonts w:asciiTheme="minorHAnsi" w:hAnsiTheme="minorHAnsi" w:cstheme="minorHAnsi"/>
          <w:b/>
          <w:bCs/>
          <w:sz w:val="22"/>
          <w:szCs w:val="22"/>
        </w:rPr>
        <w:t>(SECRETARIA DE FINANÇAS)</w:t>
      </w:r>
    </w:p>
    <w:p w14:paraId="6584A4BE" w14:textId="77777777" w:rsidR="001A3EA9" w:rsidRPr="001A3EA9" w:rsidRDefault="001A3EA9" w:rsidP="00743BFB">
      <w:pPr>
        <w:pStyle w:val="Standard"/>
        <w:tabs>
          <w:tab w:val="left" w:pos="302"/>
        </w:tabs>
        <w:spacing w:before="120" w:after="120"/>
        <w:ind w:right="-55"/>
        <w:jc w:val="center"/>
        <w:rPr>
          <w:rFonts w:asciiTheme="minorHAnsi" w:eastAsia="Arial" w:hAnsiTheme="minorHAnsi" w:cstheme="minorHAnsi"/>
          <w:b/>
          <w:bCs/>
          <w:sz w:val="22"/>
          <w:szCs w:val="22"/>
        </w:rPr>
      </w:pPr>
    </w:p>
    <w:p w14:paraId="4EE717F7" w14:textId="77777777" w:rsidR="0077155F" w:rsidRPr="001A3EA9" w:rsidRDefault="0077155F" w:rsidP="0077155F">
      <w:pPr>
        <w:pStyle w:val="SemEspaamento"/>
        <w:jc w:val="center"/>
        <w:rPr>
          <w:rFonts w:asciiTheme="minorHAnsi" w:hAnsiTheme="minorHAnsi" w:cstheme="minorHAnsi"/>
          <w:shd w:val="clear" w:color="auto" w:fill="999966"/>
        </w:rPr>
      </w:pPr>
    </w:p>
    <w:p w14:paraId="1F23208E" w14:textId="77777777" w:rsidR="0077155F" w:rsidRPr="001A3EA9" w:rsidRDefault="0077155F" w:rsidP="0077155F">
      <w:pPr>
        <w:pStyle w:val="SemEspaamento"/>
        <w:jc w:val="center"/>
        <w:rPr>
          <w:rFonts w:asciiTheme="minorHAnsi" w:hAnsiTheme="minorHAnsi" w:cstheme="minorHAnsi"/>
          <w:shd w:val="clear" w:color="auto" w:fill="999966"/>
        </w:rPr>
      </w:pPr>
    </w:p>
    <w:p w14:paraId="6DF57FB9" w14:textId="77777777" w:rsidR="00FF29CF" w:rsidRPr="001A3EA9" w:rsidRDefault="00FF29CF" w:rsidP="0077155F">
      <w:pPr>
        <w:pStyle w:val="SemEspaamento"/>
        <w:jc w:val="center"/>
        <w:rPr>
          <w:rFonts w:asciiTheme="minorHAnsi" w:hAnsiTheme="minorHAnsi" w:cstheme="minorHAnsi"/>
          <w:shd w:val="clear" w:color="auto" w:fill="999966"/>
        </w:rPr>
      </w:pPr>
    </w:p>
    <w:p w14:paraId="63413C8D" w14:textId="03506F43" w:rsidR="003C7917" w:rsidRPr="001A3EA9" w:rsidRDefault="003C7917" w:rsidP="00B970A3">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II</w:t>
      </w:r>
    </w:p>
    <w:p w14:paraId="677855D5" w14:textId="7A5CE879" w:rsidR="00212590" w:rsidRPr="001A3EA9" w:rsidRDefault="00212590" w:rsidP="001A3EA9">
      <w:pPr>
        <w:pStyle w:val="Standard"/>
        <w:numPr>
          <w:ilvl w:val="3"/>
          <w:numId w:val="29"/>
        </w:numPr>
        <w:tabs>
          <w:tab w:val="left" w:pos="284"/>
        </w:tabs>
        <w:spacing w:before="120" w:after="120"/>
        <w:ind w:left="0" w:firstLine="0"/>
        <w:rPr>
          <w:rFonts w:asciiTheme="minorHAnsi" w:hAnsiTheme="minorHAnsi" w:cstheme="minorHAnsi"/>
          <w:b/>
          <w:sz w:val="22"/>
          <w:szCs w:val="22"/>
          <w:shd w:val="clear" w:color="auto" w:fill="FFFFFF"/>
        </w:rPr>
      </w:pPr>
      <w:r w:rsidRPr="001A3EA9">
        <w:rPr>
          <w:rFonts w:asciiTheme="minorHAnsi" w:hAnsiTheme="minorHAnsi" w:cstheme="minorHAnsi"/>
          <w:b/>
          <w:sz w:val="22"/>
          <w:szCs w:val="22"/>
          <w:shd w:val="clear" w:color="auto" w:fill="FFFFFF"/>
        </w:rPr>
        <w:t>DOCUMENTOS</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DE</w:t>
      </w:r>
      <w:r w:rsidRPr="001A3EA9">
        <w:rPr>
          <w:rFonts w:asciiTheme="minorHAnsi" w:eastAsia="Myriad Pro" w:hAnsiTheme="minorHAnsi" w:cstheme="minorHAnsi"/>
          <w:b/>
          <w:sz w:val="22"/>
          <w:szCs w:val="22"/>
          <w:shd w:val="clear" w:color="auto" w:fill="FFFFFF"/>
        </w:rPr>
        <w:t xml:space="preserve"> </w:t>
      </w:r>
      <w:r w:rsidRPr="001A3EA9">
        <w:rPr>
          <w:rFonts w:asciiTheme="minorHAnsi" w:hAnsiTheme="minorHAnsi" w:cstheme="minorHAnsi"/>
          <w:b/>
          <w:sz w:val="22"/>
          <w:szCs w:val="22"/>
          <w:shd w:val="clear" w:color="auto" w:fill="FFFFFF"/>
        </w:rPr>
        <w:t>HABILITAÇÃO</w:t>
      </w:r>
    </w:p>
    <w:p w14:paraId="21D7C13B"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1A3EA9" w:rsidRDefault="00212590" w:rsidP="00743BFB">
      <w:pPr>
        <w:pStyle w:val="Standard"/>
        <w:spacing w:before="120" w:after="120"/>
        <w:jc w:val="both"/>
        <w:textAlignment w:val="auto"/>
        <w:rPr>
          <w:rFonts w:asciiTheme="minorHAnsi" w:hAnsiTheme="minorHAnsi" w:cstheme="minorHAnsi"/>
          <w:sz w:val="22"/>
          <w:szCs w:val="22"/>
        </w:rPr>
      </w:pPr>
      <w:r w:rsidRPr="001A3EA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1A3EA9"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1A3EA9" w:rsidRDefault="0048591B" w:rsidP="00D71E56">
      <w:pPr>
        <w:pStyle w:val="Standard"/>
        <w:numPr>
          <w:ilvl w:val="1"/>
          <w:numId w:val="20"/>
        </w:numPr>
        <w:spacing w:before="120" w:after="120"/>
        <w:ind w:left="0" w:firstLine="0"/>
        <w:jc w:val="both"/>
        <w:rPr>
          <w:rFonts w:asciiTheme="minorHAnsi" w:hAnsiTheme="minorHAnsi" w:cstheme="minorHAnsi"/>
          <w:sz w:val="22"/>
          <w:szCs w:val="22"/>
          <w:shd w:val="clear" w:color="auto" w:fill="FFFFFF"/>
        </w:rPr>
      </w:pPr>
      <w:r w:rsidRPr="001A3EA9">
        <w:rPr>
          <w:rFonts w:asciiTheme="minorHAnsi" w:hAnsiTheme="minorHAnsi" w:cstheme="minorHAnsi"/>
          <w:b/>
          <w:bCs/>
          <w:caps/>
          <w:sz w:val="22"/>
          <w:szCs w:val="22"/>
          <w:shd w:val="clear" w:color="auto" w:fill="FFFFFF"/>
        </w:rPr>
        <w:t xml:space="preserve"> </w:t>
      </w:r>
      <w:r w:rsidR="00212590" w:rsidRPr="001A3EA9">
        <w:rPr>
          <w:rFonts w:asciiTheme="minorHAnsi" w:hAnsiTheme="minorHAnsi" w:cstheme="minorHAnsi"/>
          <w:b/>
          <w:bCs/>
          <w:caps/>
          <w:sz w:val="22"/>
          <w:szCs w:val="22"/>
          <w:shd w:val="clear" w:color="auto" w:fill="FFFFFF"/>
        </w:rPr>
        <w:t>Documentos de habilitação jurídica:</w:t>
      </w:r>
      <w:r w:rsidR="00212590" w:rsidRPr="001A3EA9">
        <w:rPr>
          <w:rFonts w:asciiTheme="minorHAnsi" w:hAnsiTheme="minorHAnsi" w:cstheme="minorHAnsi"/>
          <w:sz w:val="22"/>
          <w:szCs w:val="22"/>
          <w:shd w:val="clear" w:color="auto" w:fill="FFFFFF"/>
        </w:rPr>
        <w:t xml:space="preserve"> </w:t>
      </w:r>
    </w:p>
    <w:p w14:paraId="6B91C9A8" w14:textId="4B6627C6" w:rsidR="003C7917"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Registro comercial, no caso de empresa individual</w:t>
      </w:r>
      <w:r w:rsidR="00E70E6B" w:rsidRPr="001A3EA9">
        <w:rPr>
          <w:rFonts w:asciiTheme="minorHAnsi" w:hAnsiTheme="minorHAnsi" w:cstheme="minorHAnsi"/>
          <w:sz w:val="22"/>
          <w:szCs w:val="22"/>
          <w:shd w:val="clear" w:color="auto" w:fill="FFFFFF"/>
        </w:rPr>
        <w:t>.</w:t>
      </w:r>
    </w:p>
    <w:p w14:paraId="308D1B44" w14:textId="2910C347"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1A3EA9">
        <w:rPr>
          <w:rFonts w:asciiTheme="minorHAnsi" w:hAnsiTheme="minorHAnsi" w:cstheme="minorHAnsi"/>
          <w:sz w:val="22"/>
          <w:szCs w:val="22"/>
          <w:shd w:val="clear" w:color="auto" w:fill="FFFFFF"/>
        </w:rPr>
        <w:t>, devidamente registrado na junta comercial da respectiva.</w:t>
      </w:r>
    </w:p>
    <w:p w14:paraId="305BD5DF" w14:textId="0320474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1A3EA9">
        <w:rPr>
          <w:rFonts w:asciiTheme="minorHAnsi" w:hAnsiTheme="minorHAnsi" w:cstheme="minorHAnsi"/>
          <w:sz w:val="22"/>
          <w:szCs w:val="22"/>
          <w:shd w:val="clear" w:color="auto" w:fill="FFFFFF"/>
        </w:rPr>
        <w:t>.</w:t>
      </w:r>
    </w:p>
    <w:p w14:paraId="4E28A181" w14:textId="085BF38C"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w:t>
      </w:r>
      <w:r w:rsidR="00212590" w:rsidRPr="001A3EA9">
        <w:rPr>
          <w:rFonts w:asciiTheme="minorHAnsi" w:hAnsiTheme="minorHAnsi" w:cstheme="minorHAnsi"/>
          <w:sz w:val="22"/>
          <w:szCs w:val="22"/>
        </w:rPr>
        <w:t>Decreto de autorização, em se tratando de empresa ou sociedade estrangeira em funcionamento no País</w:t>
      </w:r>
      <w:r w:rsidR="00E70E6B" w:rsidRPr="001A3EA9">
        <w:rPr>
          <w:rFonts w:asciiTheme="minorHAnsi" w:hAnsiTheme="minorHAnsi" w:cstheme="minorHAnsi"/>
          <w:sz w:val="22"/>
          <w:szCs w:val="22"/>
        </w:rPr>
        <w:t>.</w:t>
      </w:r>
    </w:p>
    <w:p w14:paraId="07C8B55F" w14:textId="4A9AF988" w:rsidR="00212590" w:rsidRPr="001A3EA9" w:rsidRDefault="0048591B" w:rsidP="00D71E56">
      <w:pPr>
        <w:pStyle w:val="Standard"/>
        <w:numPr>
          <w:ilvl w:val="2"/>
          <w:numId w:val="21"/>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 </w:t>
      </w:r>
      <w:r w:rsidR="00212590" w:rsidRPr="001A3EA9">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1A3EA9" w:rsidRDefault="00E70E6B" w:rsidP="00743BFB">
      <w:pPr>
        <w:pStyle w:val="Standard"/>
        <w:spacing w:before="120" w:after="120"/>
        <w:jc w:val="both"/>
        <w:rPr>
          <w:rFonts w:asciiTheme="minorHAnsi" w:hAnsiTheme="minorHAnsi" w:cstheme="minorHAnsi"/>
          <w:sz w:val="22"/>
          <w:szCs w:val="22"/>
        </w:rPr>
      </w:pPr>
      <w:proofErr w:type="spellStart"/>
      <w:r w:rsidRPr="001A3EA9">
        <w:rPr>
          <w:rFonts w:asciiTheme="minorHAnsi" w:hAnsiTheme="minorHAnsi" w:cstheme="minorHAnsi"/>
          <w:b/>
          <w:bCs/>
          <w:sz w:val="22"/>
          <w:szCs w:val="22"/>
          <w:shd w:val="clear" w:color="auto" w:fill="FFFFFF"/>
        </w:rPr>
        <w:t>Obs</w:t>
      </w:r>
      <w:proofErr w:type="spellEnd"/>
      <w:r w:rsidRPr="001A3EA9">
        <w:rPr>
          <w:rFonts w:asciiTheme="minorHAnsi" w:hAnsiTheme="minorHAnsi" w:cstheme="minorHAnsi"/>
          <w:b/>
          <w:bCs/>
          <w:sz w:val="22"/>
          <w:szCs w:val="22"/>
          <w:shd w:val="clear" w:color="auto" w:fill="FFFFFF"/>
        </w:rPr>
        <w:t>:</w:t>
      </w:r>
      <w:r w:rsidRPr="001A3EA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1A3EA9"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1A3EA9" w:rsidRDefault="00895E45" w:rsidP="00D71E56">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 </w:t>
      </w:r>
      <w:r w:rsidR="00212590" w:rsidRPr="001A3EA9">
        <w:rPr>
          <w:rFonts w:asciiTheme="minorHAnsi" w:eastAsia="Myriad Pro" w:hAnsiTheme="minorHAnsi" w:cstheme="minorHAnsi"/>
          <w:b/>
          <w:bCs/>
          <w:caps/>
          <w:sz w:val="22"/>
          <w:szCs w:val="22"/>
          <w:shd w:val="clear" w:color="auto" w:fill="FFFFFF"/>
        </w:rPr>
        <w:t xml:space="preserve">Documentos de </w:t>
      </w:r>
      <w:r w:rsidR="00212590" w:rsidRPr="001A3EA9">
        <w:rPr>
          <w:rFonts w:asciiTheme="minorHAnsi" w:eastAsia="Myriad Pro" w:hAnsiTheme="minorHAnsi" w:cstheme="minorHAnsi"/>
          <w:b/>
          <w:bCs/>
          <w:caps/>
          <w:sz w:val="22"/>
          <w:szCs w:val="22"/>
        </w:rPr>
        <w:t>habilitação fiscal, social E TRABALHISTA:</w:t>
      </w:r>
      <w:r w:rsidR="00212590" w:rsidRPr="001A3EA9">
        <w:rPr>
          <w:rFonts w:asciiTheme="minorHAnsi" w:eastAsia="Myriad Pro" w:hAnsiTheme="minorHAnsi" w:cstheme="minorHAnsi"/>
          <w:sz w:val="22"/>
          <w:szCs w:val="22"/>
        </w:rPr>
        <w:t xml:space="preserve"> </w:t>
      </w:r>
    </w:p>
    <w:p w14:paraId="541AD193" w14:textId="3663C5AB"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Cadastro Nacional de Pessoas Jurídicas (CNPJ); </w:t>
      </w:r>
    </w:p>
    <w:p w14:paraId="70112766" w14:textId="2CA2F190" w:rsidR="00150AA5"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150AA5" w:rsidRPr="001A3EA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Certificado de regularidade do FGTS, emitido pela Caixa Econômica Federal;</w:t>
      </w:r>
    </w:p>
    <w:p w14:paraId="68826C8C" w14:textId="353B8D17" w:rsidR="00212590"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1A3EA9" w:rsidRDefault="0048591B"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00212590" w:rsidRPr="001A3EA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1A3EA9" w:rsidRDefault="00EE76EE" w:rsidP="00D71E56">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1A3EA9" w:rsidRDefault="00FD5FE0" w:rsidP="00743BFB">
      <w:pPr>
        <w:pStyle w:val="Standard"/>
        <w:spacing w:before="120" w:after="120"/>
        <w:jc w:val="both"/>
        <w:rPr>
          <w:rFonts w:asciiTheme="minorHAnsi" w:hAnsiTheme="minorHAnsi" w:cstheme="minorHAnsi"/>
          <w:sz w:val="22"/>
          <w:szCs w:val="22"/>
        </w:rPr>
      </w:pPr>
    </w:p>
    <w:p w14:paraId="46FABD7F" w14:textId="77777777" w:rsidR="00F45DEF" w:rsidRPr="001A3EA9" w:rsidRDefault="00F45DEF" w:rsidP="00F45DEF">
      <w:pPr>
        <w:pStyle w:val="Standard"/>
        <w:numPr>
          <w:ilvl w:val="1"/>
          <w:numId w:val="20"/>
        </w:numPr>
        <w:spacing w:before="120" w:after="120"/>
        <w:ind w:left="0" w:firstLine="0"/>
        <w:jc w:val="both"/>
        <w:rPr>
          <w:rFonts w:asciiTheme="minorHAnsi" w:eastAsia="Myriad Pro" w:hAnsiTheme="minorHAnsi" w:cstheme="minorHAnsi"/>
          <w:sz w:val="22"/>
          <w:szCs w:val="22"/>
        </w:rPr>
      </w:pPr>
      <w:r w:rsidRPr="001A3EA9">
        <w:rPr>
          <w:rFonts w:asciiTheme="minorHAnsi" w:eastAsia="Myriad Pro" w:hAnsiTheme="minorHAnsi" w:cstheme="minorHAnsi"/>
          <w:b/>
          <w:bCs/>
          <w:caps/>
          <w:sz w:val="22"/>
          <w:szCs w:val="22"/>
          <w:shd w:val="clear" w:color="auto" w:fill="FFFFFF"/>
        </w:rPr>
        <w:t xml:space="preserve">Documentos de </w:t>
      </w:r>
      <w:r w:rsidRPr="001A3EA9">
        <w:rPr>
          <w:rFonts w:asciiTheme="minorHAnsi" w:eastAsia="Myriad Pro" w:hAnsiTheme="minorHAnsi" w:cstheme="minorHAnsi"/>
          <w:b/>
          <w:bCs/>
          <w:caps/>
          <w:sz w:val="22"/>
          <w:szCs w:val="22"/>
        </w:rPr>
        <w:t>habilitação fiscal, social E TRABALHISTA:</w:t>
      </w:r>
      <w:r w:rsidRPr="001A3EA9">
        <w:rPr>
          <w:rFonts w:asciiTheme="minorHAnsi" w:eastAsia="Myriad Pro" w:hAnsiTheme="minorHAnsi" w:cstheme="minorHAnsi"/>
          <w:sz w:val="22"/>
          <w:szCs w:val="22"/>
        </w:rPr>
        <w:t xml:space="preserve"> </w:t>
      </w:r>
    </w:p>
    <w:p w14:paraId="1C44904C"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Cadastro Nacional de Pessoas Jurídicas (CNPJ); </w:t>
      </w:r>
    </w:p>
    <w:p w14:paraId="0D608150"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4A4D9B66"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Certificado de regularidade do FGTS, emitido pela Caixa Econômica Federal;</w:t>
      </w:r>
    </w:p>
    <w:p w14:paraId="1E4F80E2"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6B1015FF"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Certidão Negativa de Débitos Trabalhistas (CNDT), instituída pela Lei Federal n.º 12.440/2011;</w:t>
      </w:r>
    </w:p>
    <w:p w14:paraId="6328C4CE" w14:textId="77777777" w:rsidR="00F45DEF" w:rsidRPr="001A3EA9" w:rsidRDefault="00F45DEF" w:rsidP="00F45DEF">
      <w:pPr>
        <w:pStyle w:val="Standard"/>
        <w:numPr>
          <w:ilvl w:val="2"/>
          <w:numId w:val="22"/>
        </w:numPr>
        <w:spacing w:before="120" w:after="120"/>
        <w:ind w:left="0" w:firstLine="0"/>
        <w:jc w:val="both"/>
        <w:rPr>
          <w:rFonts w:asciiTheme="minorHAnsi" w:hAnsiTheme="minorHAnsi" w:cstheme="minorHAnsi"/>
          <w:sz w:val="22"/>
          <w:szCs w:val="22"/>
        </w:rPr>
      </w:pPr>
      <w:r w:rsidRPr="001A3EA9">
        <w:rPr>
          <w:rFonts w:asciiTheme="minorHAnsi" w:eastAsia="Myriad Pro" w:hAnsiTheme="minorHAnsi" w:cstheme="minorHAnsi"/>
          <w:sz w:val="22"/>
          <w:szCs w:val="22"/>
        </w:rPr>
        <w:t xml:space="preserve"> </w:t>
      </w:r>
      <w:r w:rsidRPr="001A3EA9">
        <w:rPr>
          <w:rFonts w:asciiTheme="minorHAnsi" w:hAnsiTheme="minorHAnsi" w:cstheme="minorHAnsi"/>
          <w:sz w:val="22"/>
          <w:szCs w:val="22"/>
        </w:rPr>
        <w:t xml:space="preserve">Caso o fornecedor seja considerado isento dos tributos </w:t>
      </w:r>
      <w:r w:rsidRPr="001A3EA9">
        <w:rPr>
          <w:rFonts w:asciiTheme="minorHAnsi" w:hAnsiTheme="minorHAnsi" w:cstheme="minorHAnsi"/>
          <w:bCs/>
          <w:sz w:val="22"/>
          <w:szCs w:val="22"/>
        </w:rPr>
        <w:t>relacionados</w:t>
      </w:r>
      <w:r w:rsidRPr="001A3EA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2E1305B4" w14:textId="77777777" w:rsidR="00F45DEF" w:rsidRPr="001A3EA9" w:rsidRDefault="00F45DEF" w:rsidP="00F45DEF">
      <w:pPr>
        <w:pStyle w:val="Standard"/>
        <w:spacing w:before="120" w:after="120"/>
        <w:jc w:val="both"/>
        <w:rPr>
          <w:rFonts w:asciiTheme="minorHAnsi" w:hAnsiTheme="minorHAnsi" w:cstheme="minorHAnsi"/>
          <w:sz w:val="22"/>
          <w:szCs w:val="22"/>
        </w:rPr>
      </w:pPr>
    </w:p>
    <w:p w14:paraId="2ACE8F54" w14:textId="77777777" w:rsidR="00F45DEF" w:rsidRPr="001A3EA9" w:rsidRDefault="00F45DEF" w:rsidP="00F45DEF">
      <w:pPr>
        <w:pStyle w:val="Standard"/>
        <w:spacing w:before="120" w:after="12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1.3. DOCUMENTOS DE HABILITAÇÃO ECONÔMICO-FINANCEIRA:</w:t>
      </w:r>
    </w:p>
    <w:p w14:paraId="515D4130" w14:textId="77777777" w:rsidR="00F45DEF" w:rsidRPr="001A3EA9" w:rsidRDefault="00F45DEF" w:rsidP="00F45DEF">
      <w:pPr>
        <w:pStyle w:val="Nivel2"/>
        <w:numPr>
          <w:ilvl w:val="1"/>
          <w:numId w:val="0"/>
        </w:numPr>
        <w:rPr>
          <w:rStyle w:val="eop"/>
          <w:rFonts w:asciiTheme="minorHAnsi" w:hAnsiTheme="minorHAnsi" w:cstheme="minorHAnsi"/>
          <w:color w:val="auto"/>
          <w:sz w:val="22"/>
          <w:szCs w:val="22"/>
        </w:rPr>
      </w:pPr>
      <w:r w:rsidRPr="001A3EA9">
        <w:rPr>
          <w:rFonts w:asciiTheme="minorHAnsi" w:hAnsiTheme="minorHAnsi" w:cstheme="minorHAnsi"/>
          <w:b/>
          <w:color w:val="auto"/>
          <w:sz w:val="22"/>
          <w:szCs w:val="22"/>
        </w:rPr>
        <w:t>1.3.1</w:t>
      </w:r>
      <w:r w:rsidRPr="001A3EA9">
        <w:rPr>
          <w:rFonts w:asciiTheme="minorHAnsi" w:hAnsiTheme="minorHAnsi" w:cstheme="minorHAnsi"/>
          <w:bCs/>
          <w:color w:val="auto"/>
          <w:sz w:val="22"/>
          <w:szCs w:val="22"/>
        </w:rPr>
        <w:t xml:space="preserve"> </w:t>
      </w:r>
      <w:r w:rsidRPr="001A3EA9">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019AA6B5" w14:textId="77777777" w:rsidR="00F45DEF" w:rsidRPr="001A3EA9" w:rsidRDefault="00F45DEF" w:rsidP="00F45DEF">
      <w:pPr>
        <w:pStyle w:val="Nivel3"/>
        <w:numPr>
          <w:ilvl w:val="2"/>
          <w:numId w:val="0"/>
        </w:numPr>
        <w:rPr>
          <w:rStyle w:val="normaltextrun"/>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a)</w:t>
      </w:r>
      <w:r w:rsidRPr="001A3EA9">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24FA202F" w14:textId="77777777" w:rsidR="00F45DEF" w:rsidRPr="001A3EA9" w:rsidRDefault="00F45DEF" w:rsidP="00F45DEF">
      <w:pPr>
        <w:pStyle w:val="Nivel3"/>
        <w:numPr>
          <w:ilvl w:val="2"/>
          <w:numId w:val="0"/>
        </w:numPr>
        <w:rPr>
          <w:rFonts w:asciiTheme="minorHAnsi" w:hAnsiTheme="minorHAnsi" w:cstheme="minorHAnsi"/>
          <w:color w:val="auto"/>
          <w:sz w:val="22"/>
          <w:szCs w:val="22"/>
        </w:rPr>
      </w:pPr>
      <w:r w:rsidRPr="001A3EA9">
        <w:rPr>
          <w:rStyle w:val="normaltextrun"/>
          <w:rFonts w:asciiTheme="minorHAnsi" w:hAnsiTheme="minorHAnsi" w:cstheme="minorHAnsi"/>
          <w:b/>
          <w:bCs/>
          <w:color w:val="auto"/>
          <w:sz w:val="22"/>
          <w:szCs w:val="22"/>
        </w:rPr>
        <w:t>1.3.1.1.</w:t>
      </w:r>
      <w:r w:rsidRPr="001A3EA9">
        <w:rPr>
          <w:rStyle w:val="normaltextrun"/>
          <w:rFonts w:asciiTheme="minorHAnsi" w:hAnsiTheme="minorHAnsi" w:cstheme="minorHAnsi"/>
          <w:color w:val="auto"/>
          <w:sz w:val="22"/>
          <w:szCs w:val="22"/>
        </w:rPr>
        <w:t xml:space="preserve"> As demonstrações contábeis para cumprimento do item </w:t>
      </w:r>
      <w:r w:rsidRPr="001A3EA9">
        <w:rPr>
          <w:rStyle w:val="normaltextrun"/>
          <w:rFonts w:asciiTheme="minorHAnsi" w:hAnsiTheme="minorHAnsi" w:cstheme="minorHAnsi"/>
          <w:b/>
          <w:bCs/>
          <w:color w:val="auto"/>
          <w:sz w:val="22"/>
          <w:szCs w:val="22"/>
        </w:rPr>
        <w:t>1.3.1</w:t>
      </w:r>
      <w:r w:rsidRPr="001A3EA9">
        <w:rPr>
          <w:rStyle w:val="normaltextrun"/>
          <w:rFonts w:asciiTheme="minorHAnsi" w:hAnsiTheme="minorHAnsi" w:cstheme="minorHAnsi"/>
          <w:color w:val="auto"/>
          <w:sz w:val="22"/>
          <w:szCs w:val="22"/>
        </w:rPr>
        <w:t xml:space="preserve"> são:</w:t>
      </w:r>
    </w:p>
    <w:p w14:paraId="2AB167EB"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a)</w:t>
      </w:r>
      <w:r w:rsidRPr="001A3EA9">
        <w:rPr>
          <w:rFonts w:asciiTheme="minorHAnsi" w:hAnsiTheme="minorHAnsi" w:cstheme="minorHAnsi"/>
          <w:sz w:val="22"/>
          <w:szCs w:val="22"/>
        </w:rPr>
        <w:t xml:space="preserve"> Demonstração de Resultado do Exercício dos 02 (dois) últimos exercícios sociais;</w:t>
      </w:r>
    </w:p>
    <w:p w14:paraId="72EC743A" w14:textId="77777777" w:rsidR="00F45DEF" w:rsidRPr="001A3EA9" w:rsidRDefault="00F45DEF" w:rsidP="00F45DEF">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b)</w:t>
      </w:r>
      <w:r w:rsidRPr="001A3EA9">
        <w:rPr>
          <w:rFonts w:asciiTheme="minorHAnsi" w:hAnsiTheme="minorHAnsi" w:cstheme="minorHAnsi"/>
          <w:sz w:val="22"/>
          <w:szCs w:val="22"/>
        </w:rPr>
        <w:t xml:space="preserve"> Demonstração de Lucros ou Prejuízos Acumulados dos 02 (dois) últimos exercícios sociais;</w:t>
      </w:r>
    </w:p>
    <w:p w14:paraId="7433D30F" w14:textId="77777777" w:rsidR="00F45DEF" w:rsidRPr="001A3EA9" w:rsidRDefault="00F45DEF" w:rsidP="001A3EA9">
      <w:pPr>
        <w:pStyle w:val="Standard"/>
        <w:numPr>
          <w:ilvl w:val="0"/>
          <w:numId w:val="37"/>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Demonstração de Fluxo de Caixa dos 02 (dois) últimos exercícios sociais;</w:t>
      </w:r>
    </w:p>
    <w:p w14:paraId="0334E3F5" w14:textId="77777777" w:rsidR="00F45DEF" w:rsidRPr="001A3EA9" w:rsidRDefault="00F45DEF" w:rsidP="001A3EA9">
      <w:pPr>
        <w:pStyle w:val="Standard"/>
        <w:numPr>
          <w:ilvl w:val="0"/>
          <w:numId w:val="37"/>
        </w:numPr>
        <w:spacing w:before="120" w:after="120"/>
        <w:ind w:left="0" w:firstLine="0"/>
        <w:jc w:val="both"/>
        <w:rPr>
          <w:rFonts w:asciiTheme="minorHAnsi" w:hAnsiTheme="minorHAnsi" w:cstheme="minorHAnsi"/>
          <w:sz w:val="22"/>
          <w:szCs w:val="22"/>
        </w:rPr>
      </w:pPr>
      <w:r w:rsidRPr="001A3EA9">
        <w:rPr>
          <w:rFonts w:asciiTheme="minorHAnsi" w:hAnsiTheme="minorHAnsi" w:cstheme="minorHAnsi"/>
          <w:sz w:val="22"/>
          <w:szCs w:val="22"/>
        </w:rPr>
        <w:t xml:space="preserve"> Notas Explicativas dos 02 (dois) últimos exercícios sociais;</w:t>
      </w:r>
    </w:p>
    <w:p w14:paraId="1F19EB13"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1.3.2.</w:t>
      </w:r>
      <w:r w:rsidRPr="001A3EA9">
        <w:rPr>
          <w:rFonts w:asciiTheme="minorHAnsi" w:hAnsiTheme="minorHAnsi" w:cstheme="minorHAnsi"/>
          <w:sz w:val="22"/>
          <w:szCs w:val="22"/>
          <w:lang w:eastAsia="en-US"/>
        </w:rPr>
        <w:t xml:space="preserve"> Os documentos exigidos no item </w:t>
      </w:r>
      <w:r w:rsidRPr="001A3EA9">
        <w:rPr>
          <w:rFonts w:asciiTheme="minorHAnsi" w:hAnsiTheme="minorHAnsi" w:cstheme="minorHAnsi"/>
          <w:b/>
          <w:sz w:val="22"/>
          <w:szCs w:val="22"/>
          <w:lang w:eastAsia="en-US"/>
        </w:rPr>
        <w:t>1.3.1 e 1.3.1.1</w:t>
      </w:r>
      <w:r w:rsidRPr="001A3EA9">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405BECCE" w14:textId="77777777" w:rsidR="00F45DEF" w:rsidRPr="001A3EA9" w:rsidRDefault="00F45DEF" w:rsidP="00F45DEF">
      <w:pPr>
        <w:pStyle w:val="Standard"/>
        <w:tabs>
          <w:tab w:val="left" w:pos="0"/>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1.3.3.</w:t>
      </w:r>
      <w:r w:rsidRPr="001A3EA9">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21986E75" w14:textId="77777777" w:rsidR="00F45DEF" w:rsidRPr="001A3EA9" w:rsidRDefault="00F45DEF" w:rsidP="00F45DEF">
      <w:pPr>
        <w:pStyle w:val="Standard"/>
        <w:spacing w:before="120" w:after="120"/>
        <w:jc w:val="both"/>
        <w:rPr>
          <w:rFonts w:asciiTheme="minorHAnsi" w:hAnsiTheme="minorHAnsi" w:cstheme="minorHAnsi"/>
          <w:sz w:val="22"/>
          <w:szCs w:val="22"/>
          <w:lang w:eastAsia="en-US"/>
        </w:rPr>
      </w:pPr>
      <w:r w:rsidRPr="001A3EA9">
        <w:rPr>
          <w:rFonts w:asciiTheme="minorHAnsi" w:hAnsiTheme="minorHAnsi" w:cstheme="minorHAnsi"/>
          <w:b/>
          <w:bCs/>
          <w:sz w:val="22"/>
          <w:szCs w:val="22"/>
          <w:lang w:eastAsia="en-US"/>
        </w:rPr>
        <w:t>1.3.4.</w:t>
      </w:r>
      <w:r w:rsidRPr="001A3EA9">
        <w:rPr>
          <w:rFonts w:asciiTheme="minorHAnsi" w:hAnsiTheme="minorHAnsi" w:cstheme="minorHAnsi"/>
          <w:sz w:val="22"/>
          <w:szCs w:val="22"/>
          <w:lang w:eastAsia="en-US"/>
        </w:rPr>
        <w:t xml:space="preserve"> O atendimento dos índices econômicos interpostos no item </w:t>
      </w:r>
      <w:r w:rsidRPr="001A3EA9">
        <w:rPr>
          <w:rFonts w:asciiTheme="minorHAnsi" w:hAnsiTheme="minorHAnsi" w:cstheme="minorHAnsi"/>
          <w:b/>
          <w:bCs/>
          <w:sz w:val="22"/>
          <w:szCs w:val="22"/>
          <w:lang w:eastAsia="en-US"/>
        </w:rPr>
        <w:t>1.3.1 “a”</w:t>
      </w:r>
      <w:r w:rsidRPr="001A3EA9">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6FD24D40" w14:textId="77777777" w:rsidR="00F45DEF" w:rsidRPr="001A3EA9" w:rsidRDefault="00F45DEF" w:rsidP="00F45DEF">
      <w:pPr>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lang w:eastAsia="en-US"/>
        </w:rPr>
        <w:t>1.3.4.1</w:t>
      </w:r>
      <w:r w:rsidRPr="001A3EA9">
        <w:rPr>
          <w:rFonts w:asciiTheme="minorHAnsi" w:hAnsiTheme="minorHAnsi" w:cstheme="minorHAnsi"/>
          <w:sz w:val="22"/>
          <w:szCs w:val="22"/>
          <w:lang w:eastAsia="en-US"/>
        </w:rPr>
        <w:t xml:space="preserve"> </w:t>
      </w:r>
      <w:r w:rsidRPr="001A3EA9">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71EA8CC7" w14:textId="77777777" w:rsidR="00F45DEF" w:rsidRPr="001A3EA9" w:rsidRDefault="00F45DEF" w:rsidP="00F45DEF">
      <w:pPr>
        <w:spacing w:before="120" w:after="120"/>
        <w:jc w:val="both"/>
        <w:rPr>
          <w:rStyle w:val="Forte"/>
          <w:rFonts w:asciiTheme="minorHAnsi" w:hAnsiTheme="minorHAnsi" w:cstheme="minorHAnsi"/>
          <w:b w:val="0"/>
          <w:bCs w:val="0"/>
          <w:sz w:val="22"/>
          <w:szCs w:val="22"/>
        </w:rPr>
      </w:pPr>
      <w:r w:rsidRPr="001A3EA9">
        <w:rPr>
          <w:rFonts w:asciiTheme="minorHAnsi" w:hAnsiTheme="minorHAnsi" w:cstheme="minorHAnsi"/>
          <w:b/>
          <w:bCs/>
          <w:sz w:val="22"/>
          <w:szCs w:val="22"/>
        </w:rPr>
        <w:t>1.3.5</w:t>
      </w:r>
      <w:r w:rsidRPr="001A3EA9">
        <w:rPr>
          <w:rFonts w:asciiTheme="minorHAnsi" w:hAnsiTheme="minorHAnsi" w:cstheme="minorHAnsi"/>
          <w:sz w:val="22"/>
          <w:szCs w:val="22"/>
        </w:rPr>
        <w:t xml:space="preserve"> A documentação exigida no item </w:t>
      </w:r>
      <w:r w:rsidRPr="001A3EA9">
        <w:rPr>
          <w:rFonts w:asciiTheme="minorHAnsi" w:hAnsiTheme="minorHAnsi" w:cstheme="minorHAnsi"/>
          <w:b/>
          <w:bCs/>
          <w:sz w:val="22"/>
          <w:szCs w:val="22"/>
          <w:u w:val="single"/>
        </w:rPr>
        <w:t>1.3.1</w:t>
      </w:r>
      <w:r w:rsidRPr="001A3EA9">
        <w:rPr>
          <w:rFonts w:asciiTheme="minorHAnsi" w:hAnsiTheme="minorHAnsi" w:cstheme="minorHAnsi"/>
          <w:sz w:val="22"/>
          <w:szCs w:val="22"/>
          <w:u w:val="single"/>
        </w:rPr>
        <w:t xml:space="preserve"> a </w:t>
      </w:r>
      <w:r w:rsidRPr="001A3EA9">
        <w:rPr>
          <w:rFonts w:asciiTheme="minorHAnsi" w:hAnsiTheme="minorHAnsi" w:cstheme="minorHAnsi"/>
          <w:b/>
          <w:bCs/>
          <w:sz w:val="22"/>
          <w:szCs w:val="22"/>
          <w:u w:val="single"/>
        </w:rPr>
        <w:t>1.3.4.1</w:t>
      </w:r>
      <w:r w:rsidRPr="001A3EA9">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7" w:history="1">
        <w:r w:rsidRPr="001A3EA9">
          <w:rPr>
            <w:rStyle w:val="Hyperlink"/>
            <w:rFonts w:asciiTheme="minorHAnsi" w:hAnsiTheme="minorHAnsi" w:cstheme="minorHAnsi"/>
            <w:color w:val="auto"/>
            <w:sz w:val="22"/>
            <w:szCs w:val="22"/>
            <w:u w:val="none"/>
          </w:rPr>
          <w:t>DECRETO Nº 11.871, DE 29 de dezembro de 2023</w:t>
        </w:r>
      </w:hyperlink>
      <w:r w:rsidRPr="001A3EA9">
        <w:rPr>
          <w:rStyle w:val="Forte"/>
          <w:rFonts w:asciiTheme="minorHAnsi" w:hAnsiTheme="minorHAnsi" w:cstheme="minorHAnsi"/>
          <w:b w:val="0"/>
          <w:bCs w:val="0"/>
          <w:sz w:val="22"/>
          <w:szCs w:val="22"/>
        </w:rPr>
        <w:t xml:space="preserve">). </w:t>
      </w:r>
    </w:p>
    <w:p w14:paraId="4E27AA4C" w14:textId="77777777" w:rsidR="00F45DEF" w:rsidRPr="001A3EA9" w:rsidRDefault="00F45DEF" w:rsidP="001A3EA9">
      <w:pPr>
        <w:pStyle w:val="Nivel2"/>
        <w:numPr>
          <w:ilvl w:val="2"/>
          <w:numId w:val="38"/>
        </w:numPr>
        <w:spacing w:line="240" w:lineRule="auto"/>
        <w:ind w:left="0" w:firstLine="0"/>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 Para Microempreendedor Individual (MEI) a documentação dos itens </w:t>
      </w:r>
      <w:r w:rsidRPr="001A3EA9">
        <w:rPr>
          <w:rFonts w:asciiTheme="minorHAnsi" w:hAnsiTheme="minorHAnsi" w:cstheme="minorHAnsi"/>
          <w:b/>
          <w:bCs/>
          <w:color w:val="auto"/>
          <w:sz w:val="22"/>
          <w:szCs w:val="22"/>
          <w:u w:val="single"/>
        </w:rPr>
        <w:t xml:space="preserve">1.3.1 </w:t>
      </w:r>
      <w:r w:rsidRPr="001A3EA9">
        <w:rPr>
          <w:rFonts w:asciiTheme="minorHAnsi" w:hAnsiTheme="minorHAnsi" w:cstheme="minorHAnsi"/>
          <w:color w:val="auto"/>
          <w:sz w:val="22"/>
          <w:szCs w:val="22"/>
          <w:u w:val="single"/>
        </w:rPr>
        <w:t>a</w:t>
      </w:r>
      <w:r w:rsidRPr="001A3EA9">
        <w:rPr>
          <w:rFonts w:asciiTheme="minorHAnsi" w:hAnsiTheme="minorHAnsi" w:cstheme="minorHAnsi"/>
          <w:b/>
          <w:bCs/>
          <w:color w:val="auto"/>
          <w:sz w:val="22"/>
          <w:szCs w:val="22"/>
          <w:u w:val="single"/>
        </w:rPr>
        <w:t xml:space="preserve"> 1.3.4.1</w:t>
      </w:r>
      <w:r w:rsidRPr="001A3EA9">
        <w:rPr>
          <w:rFonts w:asciiTheme="minorHAnsi" w:hAnsiTheme="minorHAnsi" w:cstheme="minorHAnsi"/>
          <w:color w:val="auto"/>
          <w:sz w:val="22"/>
          <w:szCs w:val="22"/>
        </w:rPr>
        <w:t xml:space="preserve"> será dispensada.</w:t>
      </w:r>
    </w:p>
    <w:p w14:paraId="62BD1720" w14:textId="77777777" w:rsidR="00F45DEF" w:rsidRPr="001A3EA9" w:rsidRDefault="00F45DEF" w:rsidP="001A3EA9">
      <w:pPr>
        <w:pStyle w:val="Nivel2"/>
        <w:numPr>
          <w:ilvl w:val="2"/>
          <w:numId w:val="38"/>
        </w:numPr>
        <w:ind w:left="0" w:firstLine="0"/>
        <w:rPr>
          <w:rFonts w:asciiTheme="minorHAnsi" w:hAnsiTheme="minorHAnsi" w:cstheme="minorHAnsi"/>
          <w:sz w:val="22"/>
          <w:szCs w:val="22"/>
        </w:rPr>
      </w:pPr>
      <w:r w:rsidRPr="001A3EA9">
        <w:rPr>
          <w:rFonts w:asciiTheme="minorHAnsi" w:hAnsiTheme="minorHAnsi" w:cstheme="minorHAnsi"/>
          <w:color w:val="auto"/>
          <w:sz w:val="22"/>
          <w:szCs w:val="22"/>
        </w:rPr>
        <w:t xml:space="preserve"> Certidão negativa de falência expedida pelo distribuidor da sede do fornecedor, emitida </w:t>
      </w:r>
      <w:r w:rsidRPr="001A3EA9">
        <w:rPr>
          <w:rFonts w:asciiTheme="minorHAnsi" w:hAnsiTheme="minorHAnsi" w:cstheme="minorHAnsi"/>
          <w:b/>
          <w:sz w:val="22"/>
          <w:szCs w:val="22"/>
        </w:rPr>
        <w:t>há menos de 90 (noventa) dias</w:t>
      </w:r>
      <w:r w:rsidRPr="001A3EA9">
        <w:rPr>
          <w:rFonts w:asciiTheme="minorHAnsi" w:hAnsiTheme="minorHAnsi" w:cstheme="minorHAnsi"/>
          <w:sz w:val="22"/>
          <w:szCs w:val="22"/>
        </w:rPr>
        <w:t xml:space="preserve"> da data marcada para o certame, caso o documento não possua data de validade.</w:t>
      </w:r>
    </w:p>
    <w:p w14:paraId="1EB8FD51" w14:textId="77777777" w:rsidR="00DF54D3" w:rsidRDefault="00DF54D3" w:rsidP="001A3EA9">
      <w:pPr>
        <w:pStyle w:val="Standard"/>
        <w:spacing w:before="120" w:after="120"/>
        <w:jc w:val="both"/>
        <w:rPr>
          <w:rFonts w:asciiTheme="minorHAnsi" w:eastAsia="Myriad Pro" w:hAnsiTheme="minorHAnsi" w:cstheme="minorHAnsi"/>
          <w:b/>
          <w:bCs/>
          <w:sz w:val="22"/>
          <w:szCs w:val="22"/>
          <w:shd w:val="clear" w:color="auto" w:fill="FFFFFF"/>
        </w:rPr>
      </w:pPr>
    </w:p>
    <w:p w14:paraId="3A78EBBE" w14:textId="4CD85363" w:rsidR="001A3EA9" w:rsidRDefault="001A3EA9" w:rsidP="001A3EA9">
      <w:pPr>
        <w:pStyle w:val="Standard"/>
        <w:numPr>
          <w:ilvl w:val="1"/>
          <w:numId w:val="20"/>
        </w:numPr>
        <w:spacing w:before="120" w:after="120"/>
        <w:ind w:left="0" w:firstLine="0"/>
        <w:jc w:val="both"/>
        <w:rPr>
          <w:rFonts w:asciiTheme="minorHAnsi" w:eastAsia="Myriad Pro" w:hAnsiTheme="minorHAnsi" w:cstheme="minorHAnsi"/>
          <w:b/>
          <w:bCs/>
          <w:sz w:val="22"/>
          <w:szCs w:val="22"/>
          <w:shd w:val="clear" w:color="auto" w:fill="FFFFFF"/>
        </w:rPr>
      </w:pPr>
      <w:r>
        <w:rPr>
          <w:rFonts w:asciiTheme="minorHAnsi" w:eastAsia="Myriad Pro" w:hAnsiTheme="minorHAnsi" w:cstheme="minorHAnsi"/>
          <w:b/>
          <w:bCs/>
          <w:sz w:val="22"/>
          <w:szCs w:val="22"/>
          <w:shd w:val="clear" w:color="auto" w:fill="FFFFFF"/>
        </w:rPr>
        <w:t>DCOUMENTOS DE HABILITAÇÃO TÉCNICA</w:t>
      </w:r>
    </w:p>
    <w:p w14:paraId="56C7981C" w14:textId="50F0459F" w:rsidR="001A3EA9" w:rsidRPr="001A3EA9" w:rsidRDefault="001A3EA9" w:rsidP="001A3EA9">
      <w:pPr>
        <w:pStyle w:val="SemEspaamento"/>
        <w:numPr>
          <w:ilvl w:val="2"/>
          <w:numId w:val="20"/>
        </w:numPr>
        <w:spacing w:before="120" w:after="120"/>
        <w:ind w:left="0" w:firstLine="0"/>
        <w:jc w:val="both"/>
        <w:rPr>
          <w:rFonts w:asciiTheme="minorHAnsi" w:hAnsiTheme="minorHAnsi" w:cstheme="minorHAnsi"/>
        </w:rPr>
      </w:pPr>
      <w:r>
        <w:rPr>
          <w:rFonts w:asciiTheme="minorHAnsi" w:hAnsiTheme="minorHAnsi" w:cstheme="minorHAnsi"/>
        </w:rPr>
        <w:t xml:space="preserve"> </w:t>
      </w:r>
      <w:r w:rsidRPr="001A3EA9">
        <w:rPr>
          <w:rFonts w:asciiTheme="minorHAnsi" w:hAnsiTheme="minorHAnsi" w:cstheme="minorHAnsi"/>
        </w:rPr>
        <w:t>Apresentar declaração, em modelo próprio, de que irá expedir ART referente ao fornecimento do(s) material(</w:t>
      </w:r>
      <w:proofErr w:type="spellStart"/>
      <w:r w:rsidRPr="001A3EA9">
        <w:rPr>
          <w:rFonts w:asciiTheme="minorHAnsi" w:hAnsiTheme="minorHAnsi" w:cstheme="minorHAnsi"/>
        </w:rPr>
        <w:t>is</w:t>
      </w:r>
      <w:proofErr w:type="spellEnd"/>
      <w:r w:rsidRPr="001A3EA9">
        <w:rPr>
          <w:rFonts w:asciiTheme="minorHAnsi" w:hAnsiTheme="minorHAnsi" w:cstheme="minorHAnsi"/>
        </w:rPr>
        <w:t>) de concreto usinado, quando da entrega;</w:t>
      </w:r>
    </w:p>
    <w:p w14:paraId="42234DFA" w14:textId="2CABBF80" w:rsidR="001A3EA9" w:rsidRPr="001A3EA9" w:rsidRDefault="001A3EA9" w:rsidP="001A3EA9">
      <w:pPr>
        <w:pStyle w:val="SemEspaamento"/>
        <w:numPr>
          <w:ilvl w:val="2"/>
          <w:numId w:val="20"/>
        </w:numPr>
        <w:spacing w:before="120" w:after="120"/>
        <w:ind w:left="0" w:firstLine="0"/>
        <w:jc w:val="both"/>
        <w:rPr>
          <w:rFonts w:asciiTheme="minorHAnsi" w:hAnsiTheme="minorHAnsi" w:cstheme="minorHAnsi"/>
        </w:rPr>
      </w:pPr>
      <w:r>
        <w:rPr>
          <w:rFonts w:asciiTheme="minorHAnsi" w:hAnsiTheme="minorHAnsi" w:cstheme="minorHAnsi"/>
          <w:b/>
          <w:bCs/>
        </w:rPr>
        <w:t xml:space="preserve"> </w:t>
      </w:r>
      <w:r w:rsidRPr="001A3EA9">
        <w:rPr>
          <w:rFonts w:asciiTheme="minorHAnsi" w:hAnsiTheme="minorHAnsi" w:cstheme="minorHAnsi"/>
          <w:b/>
          <w:bCs/>
        </w:rPr>
        <w:t xml:space="preserve">Certidão de registro da </w:t>
      </w:r>
      <w:r w:rsidRPr="001A3EA9">
        <w:rPr>
          <w:rFonts w:asciiTheme="minorHAnsi" w:hAnsiTheme="minorHAnsi" w:cstheme="minorHAnsi"/>
          <w:b/>
          <w:bCs/>
          <w:u w:val="single"/>
        </w:rPr>
        <w:t>EMPRESA</w:t>
      </w:r>
      <w:r w:rsidRPr="001A3EA9">
        <w:rPr>
          <w:rFonts w:asciiTheme="minorHAnsi" w:hAnsiTheme="minorHAnsi" w:cstheme="minorHAnsi"/>
        </w:rPr>
        <w:t xml:space="preserve"> junto ao Conselho de Classe Regional a que estiver registrado - </w:t>
      </w:r>
      <w:r w:rsidRPr="001A3EA9">
        <w:rPr>
          <w:rFonts w:asciiTheme="minorHAnsi" w:hAnsiTheme="minorHAnsi" w:cstheme="minorHAnsi"/>
          <w:b/>
          <w:bCs/>
        </w:rPr>
        <w:t>CREA e/ou CAU,</w:t>
      </w:r>
      <w:r w:rsidRPr="001A3EA9">
        <w:rPr>
          <w:rFonts w:asciiTheme="minorHAnsi" w:hAnsiTheme="minorHAnsi" w:cstheme="minorHAnsi"/>
        </w:rPr>
        <w:t xml:space="preserve"> através da certidão de registro fornecida pelo Conselho de Classe Regional a que estiver registrado.</w:t>
      </w:r>
    </w:p>
    <w:p w14:paraId="073D9B0E" w14:textId="53DE6A10" w:rsidR="001A3EA9" w:rsidRPr="001A3EA9" w:rsidRDefault="001A3EA9" w:rsidP="001A3EA9">
      <w:pPr>
        <w:pStyle w:val="SemEspaamento"/>
        <w:numPr>
          <w:ilvl w:val="2"/>
          <w:numId w:val="20"/>
        </w:numPr>
        <w:spacing w:before="120" w:after="120"/>
        <w:ind w:left="0" w:firstLine="0"/>
        <w:jc w:val="both"/>
        <w:rPr>
          <w:rFonts w:asciiTheme="minorHAnsi" w:hAnsiTheme="minorHAnsi" w:cstheme="minorHAnsi"/>
        </w:rPr>
      </w:pPr>
      <w:r>
        <w:rPr>
          <w:rFonts w:asciiTheme="minorHAnsi" w:hAnsiTheme="minorHAnsi" w:cstheme="minorHAnsi"/>
          <w:b/>
          <w:bCs/>
        </w:rPr>
        <w:t xml:space="preserve"> </w:t>
      </w:r>
      <w:r w:rsidRPr="001A3EA9">
        <w:rPr>
          <w:rFonts w:asciiTheme="minorHAnsi" w:hAnsiTheme="minorHAnsi" w:cstheme="minorHAnsi"/>
          <w:b/>
          <w:bCs/>
        </w:rPr>
        <w:t xml:space="preserve">Certidão de registro do </w:t>
      </w:r>
      <w:r w:rsidRPr="001A3EA9">
        <w:rPr>
          <w:rFonts w:asciiTheme="minorHAnsi" w:hAnsiTheme="minorHAnsi" w:cstheme="minorHAnsi"/>
          <w:b/>
          <w:bCs/>
          <w:u w:val="single"/>
        </w:rPr>
        <w:t xml:space="preserve">RESPONSÁVEL TÉCNICO </w:t>
      </w:r>
      <w:r w:rsidRPr="001A3EA9">
        <w:rPr>
          <w:rFonts w:asciiTheme="minorHAnsi" w:hAnsiTheme="minorHAnsi" w:cstheme="minorHAnsi"/>
        </w:rPr>
        <w:t xml:space="preserve">indicado pela proponente junto ao Conselho de Classe Regional a que estiver registrado - </w:t>
      </w:r>
      <w:r w:rsidRPr="001A3EA9">
        <w:rPr>
          <w:rFonts w:asciiTheme="minorHAnsi" w:hAnsiTheme="minorHAnsi" w:cstheme="minorHAnsi"/>
          <w:b/>
          <w:bCs/>
        </w:rPr>
        <w:t xml:space="preserve">CREA e/ou CAU, </w:t>
      </w:r>
      <w:r w:rsidRPr="001A3EA9">
        <w:rPr>
          <w:rFonts w:asciiTheme="minorHAnsi" w:hAnsiTheme="minorHAnsi" w:cstheme="minorHAnsi"/>
        </w:rPr>
        <w:t>através da certidão de registro fornecida pelo Conselho de Classe Regional a que estiver registrado.</w:t>
      </w:r>
    </w:p>
    <w:p w14:paraId="34B66016" w14:textId="77777777" w:rsidR="001A3EA9" w:rsidRPr="001A3EA9" w:rsidRDefault="001A3EA9" w:rsidP="00743BFB">
      <w:pPr>
        <w:pStyle w:val="Standard"/>
        <w:spacing w:before="120" w:after="120"/>
        <w:jc w:val="both"/>
        <w:rPr>
          <w:rFonts w:asciiTheme="minorHAnsi" w:eastAsia="Myriad Pro" w:hAnsiTheme="minorHAnsi" w:cstheme="minorHAnsi"/>
          <w:b/>
          <w:bCs/>
          <w:sz w:val="22"/>
          <w:szCs w:val="22"/>
          <w:shd w:val="clear" w:color="auto" w:fill="FFFFFF"/>
        </w:rPr>
      </w:pPr>
    </w:p>
    <w:p w14:paraId="3A1E912A" w14:textId="5AF2070A" w:rsidR="00212590" w:rsidRPr="001A3EA9"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1A3EA9">
        <w:rPr>
          <w:rFonts w:asciiTheme="minorHAnsi" w:eastAsia="Myriad Pro" w:hAnsiTheme="minorHAnsi" w:cstheme="minorHAnsi"/>
          <w:b/>
          <w:bCs/>
          <w:sz w:val="22"/>
          <w:szCs w:val="22"/>
          <w:shd w:val="clear" w:color="auto" w:fill="FFFFFF"/>
        </w:rPr>
        <w:t>1.</w:t>
      </w:r>
      <w:r w:rsidR="001A3EA9">
        <w:rPr>
          <w:rFonts w:asciiTheme="minorHAnsi" w:eastAsia="Myriad Pro" w:hAnsiTheme="minorHAnsi" w:cstheme="minorHAnsi"/>
          <w:b/>
          <w:bCs/>
          <w:sz w:val="22"/>
          <w:szCs w:val="22"/>
          <w:shd w:val="clear" w:color="auto" w:fill="FFFFFF"/>
        </w:rPr>
        <w:t>5</w:t>
      </w:r>
      <w:r w:rsidR="00296F13" w:rsidRPr="001A3EA9">
        <w:rPr>
          <w:rFonts w:asciiTheme="minorHAnsi" w:eastAsia="Myriad Pro" w:hAnsiTheme="minorHAnsi" w:cstheme="minorHAnsi"/>
          <w:b/>
          <w:bCs/>
          <w:sz w:val="22"/>
          <w:szCs w:val="22"/>
          <w:shd w:val="clear" w:color="auto" w:fill="FFFFFF"/>
        </w:rPr>
        <w:t>. DA</w:t>
      </w:r>
      <w:r w:rsidRPr="001A3EA9">
        <w:rPr>
          <w:rFonts w:asciiTheme="minorHAnsi" w:eastAsia="Myriad Pro" w:hAnsiTheme="minorHAnsi" w:cstheme="minorHAnsi"/>
          <w:b/>
          <w:bCs/>
          <w:sz w:val="22"/>
          <w:szCs w:val="22"/>
          <w:shd w:val="clear" w:color="auto" w:fill="FFFFFF"/>
        </w:rPr>
        <w:t xml:space="preserve"> CONDIÇÃO DE </w:t>
      </w:r>
      <w:r w:rsidR="00041BB7" w:rsidRPr="001A3EA9">
        <w:rPr>
          <w:rFonts w:asciiTheme="minorHAnsi" w:eastAsia="Myriad Pro" w:hAnsiTheme="minorHAnsi" w:cstheme="minorHAnsi"/>
          <w:b/>
          <w:bCs/>
          <w:sz w:val="22"/>
          <w:szCs w:val="22"/>
          <w:shd w:val="clear" w:color="auto" w:fill="FFFFFF"/>
        </w:rPr>
        <w:t>MEI</w:t>
      </w:r>
      <w:r w:rsidR="001D31EB" w:rsidRPr="001A3EA9">
        <w:rPr>
          <w:rFonts w:asciiTheme="minorHAnsi" w:eastAsia="Myriad Pro" w:hAnsiTheme="minorHAnsi" w:cstheme="minorHAnsi"/>
          <w:b/>
          <w:bCs/>
          <w:sz w:val="22"/>
          <w:szCs w:val="22"/>
          <w:shd w:val="clear" w:color="auto" w:fill="FFFFFF"/>
        </w:rPr>
        <w:t xml:space="preserve">, </w:t>
      </w:r>
      <w:r w:rsidRPr="001A3EA9">
        <w:rPr>
          <w:rFonts w:asciiTheme="minorHAnsi" w:eastAsia="Myriad Pro" w:hAnsiTheme="minorHAnsi" w:cstheme="minorHAnsi"/>
          <w:b/>
          <w:bCs/>
          <w:sz w:val="22"/>
          <w:szCs w:val="22"/>
          <w:shd w:val="clear" w:color="auto" w:fill="FFFFFF"/>
        </w:rPr>
        <w:t>ME OU EPP</w:t>
      </w:r>
      <w:r w:rsidRPr="001A3EA9">
        <w:rPr>
          <w:rFonts w:asciiTheme="minorHAnsi" w:eastAsia="Myriad Pro" w:hAnsiTheme="minorHAnsi" w:cstheme="minorHAnsi"/>
          <w:sz w:val="22"/>
          <w:szCs w:val="22"/>
          <w:shd w:val="clear" w:color="auto" w:fill="FFFFFF"/>
        </w:rPr>
        <w:t xml:space="preserve"> </w:t>
      </w:r>
    </w:p>
    <w:p w14:paraId="13507C7C" w14:textId="63CBA473" w:rsidR="00212590" w:rsidRPr="001A3EA9" w:rsidRDefault="00041BB7" w:rsidP="00743BFB">
      <w:pPr>
        <w:spacing w:before="120" w:after="120"/>
        <w:rPr>
          <w:rFonts w:asciiTheme="minorHAnsi" w:hAnsiTheme="minorHAnsi" w:cstheme="minorHAnsi"/>
          <w:sz w:val="22"/>
          <w:szCs w:val="22"/>
        </w:rPr>
      </w:pPr>
      <w:r w:rsidRPr="001A3EA9">
        <w:rPr>
          <w:rFonts w:asciiTheme="minorHAnsi" w:hAnsiTheme="minorHAnsi" w:cstheme="minorHAnsi"/>
          <w:b/>
          <w:bCs/>
          <w:sz w:val="22"/>
          <w:szCs w:val="22"/>
        </w:rPr>
        <w:t>1.</w:t>
      </w:r>
      <w:r w:rsidR="001A3EA9">
        <w:rPr>
          <w:rFonts w:asciiTheme="minorHAnsi" w:hAnsiTheme="minorHAnsi" w:cstheme="minorHAnsi"/>
          <w:b/>
          <w:bCs/>
          <w:sz w:val="22"/>
          <w:szCs w:val="22"/>
        </w:rPr>
        <w:t>5</w:t>
      </w:r>
      <w:r w:rsidRPr="001A3EA9">
        <w:rPr>
          <w:rFonts w:asciiTheme="minorHAnsi" w:hAnsiTheme="minorHAnsi" w:cstheme="minorHAnsi"/>
          <w:b/>
          <w:bCs/>
          <w:sz w:val="22"/>
          <w:szCs w:val="22"/>
        </w:rPr>
        <w:t>.1</w:t>
      </w:r>
      <w:r w:rsidRPr="001A3EA9">
        <w:rPr>
          <w:rFonts w:asciiTheme="minorHAnsi" w:hAnsiTheme="minorHAnsi" w:cstheme="minorHAnsi"/>
          <w:sz w:val="22"/>
          <w:szCs w:val="22"/>
        </w:rPr>
        <w:t xml:space="preserve"> </w:t>
      </w:r>
      <w:r w:rsidR="00296F13" w:rsidRPr="001A3EA9">
        <w:rPr>
          <w:rFonts w:asciiTheme="minorHAnsi" w:hAnsiTheme="minorHAnsi" w:cstheme="minorHAnsi"/>
          <w:sz w:val="22"/>
          <w:szCs w:val="22"/>
        </w:rPr>
        <w:t>Será considerado o informado no sistema de compras governamentais.</w:t>
      </w:r>
    </w:p>
    <w:p w14:paraId="26358D4E" w14:textId="77777777" w:rsidR="00705566" w:rsidRPr="001A3EA9" w:rsidRDefault="00705566" w:rsidP="00743BFB">
      <w:pPr>
        <w:suppressAutoHyphens w:val="0"/>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br w:type="page"/>
      </w:r>
    </w:p>
    <w:p w14:paraId="6B2845AC" w14:textId="03E93F7F"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ANEXO III</w:t>
      </w:r>
    </w:p>
    <w:p w14:paraId="0305B633" w14:textId="77777777" w:rsidR="00212590" w:rsidRPr="001A3EA9" w:rsidRDefault="00212590" w:rsidP="00304257">
      <w:pPr>
        <w:pStyle w:val="Standard"/>
        <w:jc w:val="center"/>
        <w:rPr>
          <w:rFonts w:asciiTheme="minorHAnsi" w:hAnsiTheme="minorHAnsi" w:cstheme="minorHAnsi"/>
          <w:b/>
          <w:bCs/>
          <w:sz w:val="22"/>
          <w:szCs w:val="22"/>
        </w:rPr>
      </w:pPr>
      <w:r w:rsidRPr="001A3EA9">
        <w:rPr>
          <w:rFonts w:asciiTheme="minorHAnsi" w:hAnsiTheme="minorHAnsi" w:cstheme="minorHAnsi"/>
          <w:b/>
          <w:bCs/>
          <w:sz w:val="22"/>
          <w:szCs w:val="22"/>
        </w:rPr>
        <w:t>MODELO DE DESCRITIVO DA PROPOSTA DE PREÇOS</w:t>
      </w:r>
    </w:p>
    <w:p w14:paraId="5504F0F0"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PREGÃO ELETRÔNICO </w:t>
      </w:r>
    </w:p>
    <w:p w14:paraId="399BFE65" w14:textId="77777777" w:rsidR="00212590" w:rsidRPr="001A3EA9"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1A3EA9">
        <w:rPr>
          <w:rFonts w:asciiTheme="minorHAnsi" w:hAnsiTheme="minorHAnsi" w:cstheme="minorHAnsi"/>
          <w:b/>
          <w:sz w:val="22"/>
          <w:szCs w:val="22"/>
        </w:rPr>
        <w:t xml:space="preserve">N° </w:t>
      </w:r>
      <w:r w:rsidRPr="001A3EA9">
        <w:rPr>
          <w:rFonts w:asciiTheme="minorHAnsi" w:hAnsiTheme="minorHAnsi" w:cstheme="minorHAnsi"/>
          <w:b/>
          <w:sz w:val="22"/>
          <w:szCs w:val="22"/>
          <w:highlight w:val="yellow"/>
          <w:lang w:eastAsia="pt-BR"/>
        </w:rPr>
        <w:t>_____</w:t>
      </w:r>
      <w:r w:rsidRPr="001A3EA9">
        <w:rPr>
          <w:rFonts w:asciiTheme="minorHAnsi" w:hAnsiTheme="minorHAnsi" w:cstheme="minorHAnsi"/>
          <w:b/>
          <w:sz w:val="22"/>
          <w:szCs w:val="22"/>
          <w:lang w:eastAsia="pt-BR"/>
        </w:rPr>
        <w:t xml:space="preserve"> </w:t>
      </w:r>
      <w:r w:rsidRPr="001A3EA9">
        <w:rPr>
          <w:rFonts w:asciiTheme="minorHAnsi" w:hAnsiTheme="minorHAnsi" w:cstheme="minorHAnsi"/>
          <w:b/>
          <w:sz w:val="22"/>
          <w:szCs w:val="22"/>
        </w:rPr>
        <w:t xml:space="preserve">Ano:  </w:t>
      </w:r>
      <w:r w:rsidRPr="001A3EA9">
        <w:rPr>
          <w:rFonts w:asciiTheme="minorHAnsi" w:hAnsiTheme="minorHAnsi" w:cstheme="minorHAnsi"/>
          <w:b/>
          <w:sz w:val="22"/>
          <w:szCs w:val="22"/>
          <w:highlight w:val="yellow"/>
          <w:lang w:eastAsia="pt-BR"/>
        </w:rPr>
        <w:t>_____</w:t>
      </w:r>
    </w:p>
    <w:p w14:paraId="307B43BB" w14:textId="77777777" w:rsidR="00212590" w:rsidRPr="001A3EA9"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1A3EA9">
        <w:rPr>
          <w:rFonts w:asciiTheme="minorHAnsi" w:eastAsia="Arial" w:hAnsiTheme="minorHAnsi" w:cstheme="minorHAnsi"/>
          <w:b w:val="0"/>
          <w:bCs w:val="0"/>
          <w:i w:val="0"/>
          <w:iCs w:val="0"/>
          <w:sz w:val="22"/>
          <w:szCs w:val="22"/>
        </w:rPr>
        <w:t xml:space="preserve"> </w:t>
      </w:r>
      <w:r w:rsidRPr="001A3EA9">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1A3EA9"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1A3EA9"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Fornecedor:                                                                                                                                                                                             </w:t>
            </w:r>
          </w:p>
          <w:p w14:paraId="1698CFE9"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CNPJ/CPF:                                                          Inscrição Municipal:</w:t>
            </w:r>
          </w:p>
          <w:p w14:paraId="3955A718" w14:textId="362732A7"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Responsável legal (nome completo):</w:t>
            </w:r>
          </w:p>
          <w:p w14:paraId="55E4DC29" w14:textId="0452D411" w:rsidR="009A3D1F" w:rsidRPr="001A3EA9" w:rsidRDefault="009A3D1F"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CPF:                                                          </w:t>
            </w:r>
          </w:p>
          <w:p w14:paraId="7F6CCB7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Endereço:                                                                                                                                                                                                       Bairro:</w:t>
            </w:r>
          </w:p>
          <w:p w14:paraId="0BC7CDA3"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CEP:                                                                    Cidade:                                                 Estado:</w:t>
            </w:r>
          </w:p>
          <w:p w14:paraId="0B289B7E"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 xml:space="preserve">Telefone:                                                                                                           </w:t>
            </w:r>
          </w:p>
          <w:p w14:paraId="2FE1E9DF" w14:textId="77777777" w:rsidR="00212590" w:rsidRPr="001A3EA9" w:rsidRDefault="00212590" w:rsidP="00743BFB">
            <w:pPr>
              <w:pStyle w:val="Cabealho"/>
              <w:tabs>
                <w:tab w:val="clear" w:pos="4819"/>
                <w:tab w:val="clear" w:pos="9638"/>
              </w:tabs>
              <w:spacing w:before="120" w:after="120"/>
              <w:rPr>
                <w:rFonts w:asciiTheme="minorHAnsi" w:hAnsiTheme="minorHAnsi" w:cstheme="minorHAnsi"/>
                <w:sz w:val="22"/>
                <w:szCs w:val="22"/>
              </w:rPr>
            </w:pPr>
            <w:r w:rsidRPr="001A3EA9">
              <w:rPr>
                <w:rFonts w:asciiTheme="minorHAnsi" w:hAnsiTheme="minorHAnsi" w:cstheme="minorHAnsi"/>
                <w:sz w:val="22"/>
                <w:szCs w:val="22"/>
              </w:rPr>
              <w:t>E-mail:</w:t>
            </w:r>
          </w:p>
        </w:tc>
      </w:tr>
      <w:tr w:rsidR="00212590" w:rsidRPr="001A3EA9"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1A3EA9"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1A3EA9">
              <w:rPr>
                <w:rFonts w:asciiTheme="minorHAnsi" w:hAnsiTheme="minorHAnsi" w:cstheme="minorHAnsi"/>
                <w:sz w:val="22"/>
                <w:szCs w:val="22"/>
              </w:rPr>
              <w:t>Banco:                                          Agência:                                       Conta corrente:</w:t>
            </w:r>
          </w:p>
        </w:tc>
      </w:tr>
    </w:tbl>
    <w:p w14:paraId="2E90DE3D" w14:textId="77777777" w:rsidR="00212590" w:rsidRPr="001A3EA9" w:rsidRDefault="00212590" w:rsidP="00743BFB">
      <w:pPr>
        <w:pStyle w:val="Standard"/>
        <w:spacing w:before="120" w:after="120"/>
        <w:ind w:right="8"/>
        <w:jc w:val="both"/>
        <w:rPr>
          <w:rFonts w:asciiTheme="minorHAnsi" w:hAnsiTheme="minorHAnsi" w:cstheme="minorHAnsi"/>
          <w:sz w:val="22"/>
          <w:szCs w:val="22"/>
          <w:lang w:eastAsia="pt-BR"/>
        </w:rPr>
      </w:pPr>
      <w:r w:rsidRPr="001A3EA9">
        <w:rPr>
          <w:rFonts w:asciiTheme="minorHAnsi" w:hAnsiTheme="minorHAnsi" w:cstheme="minorHAnsi"/>
          <w:sz w:val="22"/>
          <w:szCs w:val="22"/>
        </w:rPr>
        <w:t>Constitui objeto desta licitação:</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A</w:t>
      </w:r>
      <w:r w:rsidRPr="001A3EA9">
        <w:rPr>
          <w:rFonts w:asciiTheme="minorHAnsi" w:hAnsiTheme="minorHAnsi" w:cstheme="minorHAnsi"/>
          <w:sz w:val="22"/>
          <w:szCs w:val="22"/>
          <w:lang w:eastAsia="pt-BR"/>
        </w:rPr>
        <w:t>quisição de</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b/>
          <w:bCs/>
          <w:sz w:val="22"/>
          <w:szCs w:val="22"/>
          <w:shd w:val="clear" w:color="auto" w:fill="FFFF00"/>
          <w:lang w:eastAsia="pt-BR"/>
        </w:rPr>
        <w:t>OBJETO</w:t>
      </w:r>
      <w:r w:rsidRPr="001A3EA9">
        <w:rPr>
          <w:rFonts w:asciiTheme="minorHAnsi" w:hAnsiTheme="minorHAnsi" w:cstheme="minorHAnsi"/>
          <w:sz w:val="22"/>
          <w:szCs w:val="22"/>
          <w:lang w:eastAsia="pt-BR"/>
        </w:rPr>
        <w:t>,</w:t>
      </w:r>
      <w:r w:rsidRPr="001A3EA9">
        <w:rPr>
          <w:rFonts w:asciiTheme="minorHAnsi" w:hAnsiTheme="minorHAnsi" w:cstheme="minorHAnsi"/>
          <w:b/>
          <w:bCs/>
          <w:sz w:val="22"/>
          <w:szCs w:val="22"/>
          <w:lang w:eastAsia="pt-BR"/>
        </w:rPr>
        <w:t xml:space="preserve"> </w:t>
      </w:r>
      <w:r w:rsidRPr="001A3EA9">
        <w:rPr>
          <w:rFonts w:asciiTheme="minorHAnsi" w:hAnsiTheme="minorHAnsi" w:cstheme="minorHAnsi"/>
          <w:sz w:val="22"/>
          <w:szCs w:val="22"/>
          <w:lang w:eastAsia="pt-BR"/>
        </w:rPr>
        <w:t xml:space="preserve">para atender ao(à) </w:t>
      </w:r>
      <w:r w:rsidRPr="001A3EA9">
        <w:rPr>
          <w:rFonts w:asciiTheme="minorHAnsi" w:hAnsiTheme="minorHAnsi" w:cstheme="minorHAnsi"/>
          <w:sz w:val="22"/>
          <w:szCs w:val="22"/>
          <w:shd w:val="clear" w:color="auto" w:fill="FFFF00"/>
          <w:lang w:eastAsia="pt-BR"/>
        </w:rPr>
        <w:t>DEPARTAMENTO/SECRETARIA..</w:t>
      </w:r>
      <w:r w:rsidRPr="001A3EA9">
        <w:rPr>
          <w:rFonts w:asciiTheme="minorHAnsi" w:hAnsiTheme="minorHAnsi" w:cstheme="minorHAnsi"/>
          <w:sz w:val="22"/>
          <w:szCs w:val="22"/>
          <w:lang w:eastAsia="pt-BR"/>
        </w:rPr>
        <w:t>.</w:t>
      </w:r>
    </w:p>
    <w:p w14:paraId="06AA9E15" w14:textId="77777777" w:rsidR="00212590" w:rsidRPr="001A3EA9"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1A3EA9"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1A3EA9">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1A3EA9"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1A3EA9" w:rsidRDefault="00212590" w:rsidP="00743BFB">
            <w:pPr>
              <w:pStyle w:val="Standard"/>
              <w:autoSpaceDE w:val="0"/>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1A3EA9" w:rsidRDefault="00212590" w:rsidP="00743BFB">
            <w:pPr>
              <w:pStyle w:val="Standard"/>
              <w:snapToGrid w:val="0"/>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1A3EA9"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1A3EA9">
              <w:rPr>
                <w:rFonts w:asciiTheme="minorHAnsi" w:hAnsiTheme="minorHAnsi" w:cstheme="minorHAnsi"/>
                <w:b/>
                <w:sz w:val="22"/>
                <w:szCs w:val="22"/>
                <w:shd w:val="clear" w:color="auto" w:fill="FFFFFF" w:themeFill="background1"/>
              </w:rPr>
              <w:t>Valor</w:t>
            </w:r>
            <w:r w:rsidRPr="001A3EA9">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1A3EA9"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1A3EA9">
              <w:rPr>
                <w:rFonts w:asciiTheme="minorHAnsi" w:hAnsiTheme="minorHAnsi" w:cstheme="minorHAnsi"/>
                <w:b/>
                <w:sz w:val="22"/>
                <w:szCs w:val="22"/>
              </w:rPr>
              <w:t>Valor Total Bruto</w:t>
            </w:r>
          </w:p>
        </w:tc>
      </w:tr>
      <w:tr w:rsidR="00212590" w:rsidRPr="001A3EA9"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1A3EA9"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1A3EA9"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1A3EA9"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1A3EA9" w:rsidRDefault="00212590" w:rsidP="00743BFB">
      <w:pPr>
        <w:pStyle w:val="WW-Corpodetexto2"/>
        <w:spacing w:before="120" w:after="120" w:line="240" w:lineRule="auto"/>
        <w:rPr>
          <w:rFonts w:asciiTheme="minorHAnsi" w:hAnsiTheme="minorHAnsi" w:cstheme="minorHAnsi"/>
          <w:sz w:val="22"/>
          <w:szCs w:val="22"/>
        </w:rPr>
      </w:pPr>
      <w:r w:rsidRPr="001A3EA9">
        <w:rPr>
          <w:rFonts w:asciiTheme="minorHAnsi" w:hAnsiTheme="minorHAnsi" w:cstheme="minorHAnsi"/>
          <w:bCs/>
          <w:sz w:val="22"/>
          <w:szCs w:val="22"/>
          <w:lang w:eastAsia="pt-BR"/>
        </w:rPr>
        <w:t>2.</w:t>
      </w:r>
      <w:r w:rsidRPr="001A3EA9">
        <w:rPr>
          <w:rFonts w:asciiTheme="minorHAnsi" w:hAnsiTheme="minorHAnsi" w:cstheme="minorHAnsi"/>
          <w:b w:val="0"/>
          <w:sz w:val="22"/>
          <w:szCs w:val="22"/>
          <w:lang w:eastAsia="pt-BR"/>
        </w:rPr>
        <w:t xml:space="preserve"> A validade da proposta é de </w:t>
      </w:r>
      <w:r w:rsidRPr="001A3EA9">
        <w:rPr>
          <w:rFonts w:asciiTheme="minorHAnsi" w:hAnsiTheme="minorHAnsi" w:cstheme="minorHAnsi"/>
          <w:b w:val="0"/>
          <w:sz w:val="22"/>
          <w:szCs w:val="22"/>
          <w:highlight w:val="yellow"/>
          <w:lang w:eastAsia="pt-BR"/>
        </w:rPr>
        <w:t>_____</w:t>
      </w:r>
      <w:r w:rsidRPr="001A3EA9">
        <w:rPr>
          <w:rFonts w:asciiTheme="minorHAnsi" w:hAnsiTheme="minorHAnsi" w:cstheme="minorHAnsi"/>
          <w:b w:val="0"/>
          <w:sz w:val="22"/>
          <w:szCs w:val="22"/>
          <w:lang w:eastAsia="pt-BR"/>
        </w:rPr>
        <w:t xml:space="preserve"> dias.</w:t>
      </w:r>
    </w:p>
    <w:p w14:paraId="6478E777" w14:textId="77777777" w:rsidR="00212590" w:rsidRPr="001A3EA9"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1A3EA9">
        <w:rPr>
          <w:rFonts w:asciiTheme="minorHAnsi" w:hAnsiTheme="minorHAnsi" w:cstheme="minorHAnsi"/>
          <w:b/>
          <w:bCs/>
          <w:sz w:val="22"/>
          <w:szCs w:val="22"/>
        </w:rPr>
        <w:t>3.</w:t>
      </w:r>
      <w:r w:rsidRPr="001A3EA9">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4. </w:t>
      </w:r>
      <w:r w:rsidRPr="001A3EA9">
        <w:rPr>
          <w:rFonts w:asciiTheme="minorHAnsi" w:hAnsiTheme="minorHAnsi" w:cstheme="minorHAnsi"/>
          <w:sz w:val="22"/>
          <w:szCs w:val="22"/>
        </w:rPr>
        <w:t>O licitante atesta o atendimento das exigências técnicas conforme Anexo I do Edital.</w:t>
      </w:r>
    </w:p>
    <w:p w14:paraId="04E910B6" w14:textId="77777777" w:rsidR="00212590" w:rsidRPr="001A3EA9" w:rsidRDefault="00212590" w:rsidP="00743BFB">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w:t>
      </w:r>
      <w:r w:rsidRPr="001A3EA9">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1A3EA9" w:rsidRDefault="00212590" w:rsidP="00743BFB">
      <w:pPr>
        <w:pStyle w:val="Standard"/>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Local e data </w:t>
      </w:r>
      <w:r w:rsidRPr="001A3EA9">
        <w:rPr>
          <w:rFonts w:asciiTheme="minorHAnsi" w:hAnsiTheme="minorHAnsi" w:cstheme="minorHAnsi"/>
          <w:b/>
          <w:sz w:val="22"/>
          <w:szCs w:val="22"/>
          <w:highlight w:val="yellow"/>
          <w:lang w:eastAsia="pt-BR"/>
        </w:rPr>
        <w:t>_____</w:t>
      </w:r>
    </w:p>
    <w:p w14:paraId="63AD3493" w14:textId="77777777"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________________________________</w:t>
      </w:r>
    </w:p>
    <w:p w14:paraId="16FED9DB" w14:textId="6C723ABD" w:rsidR="00212590" w:rsidRPr="001A3EA9" w:rsidRDefault="00212590" w:rsidP="00743BFB">
      <w:pPr>
        <w:pStyle w:val="TableContent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 xml:space="preserve">Representante Legal </w:t>
      </w:r>
      <w:r w:rsidRPr="001A3EA9">
        <w:rPr>
          <w:rFonts w:asciiTheme="minorHAnsi" w:hAnsiTheme="minorHAnsi" w:cstheme="minorHAnsi"/>
          <w:b/>
          <w:sz w:val="22"/>
          <w:szCs w:val="22"/>
          <w:highlight w:val="yellow"/>
          <w:lang w:eastAsia="pt-BR"/>
        </w:rPr>
        <w:t>_____</w:t>
      </w:r>
    </w:p>
    <w:p w14:paraId="7D33178B" w14:textId="77777777" w:rsidR="00212590" w:rsidRPr="001A3EA9" w:rsidRDefault="00212590" w:rsidP="00743BFB">
      <w:pPr>
        <w:pStyle w:val="TableContents"/>
        <w:pageBreakBefore/>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ANEXO IV</w:t>
      </w:r>
    </w:p>
    <w:p w14:paraId="293880D4" w14:textId="77777777" w:rsidR="00212590" w:rsidRPr="001A3EA9"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1A3EA9">
        <w:rPr>
          <w:rFonts w:asciiTheme="minorHAnsi" w:hAnsiTheme="minorHAnsi" w:cstheme="minorHAnsi"/>
          <w:sz w:val="22"/>
          <w:szCs w:val="22"/>
        </w:rPr>
        <w:t>MODELO DE PROCURAÇÃO</w:t>
      </w:r>
    </w:p>
    <w:p w14:paraId="77B312F0"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OUTORGANTE: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pessoa jurídica de direito privado, neste ato representado por </w:t>
      </w:r>
      <w:r w:rsidRPr="001A3EA9">
        <w:rPr>
          <w:rFonts w:asciiTheme="minorHAnsi" w:hAnsiTheme="minorHAnsi" w:cstheme="minorHAnsi"/>
          <w:b/>
          <w:sz w:val="22"/>
          <w:szCs w:val="22"/>
          <w:highlight w:val="yellow"/>
          <w:lang w:eastAsia="pt-BR"/>
        </w:rPr>
        <w:t>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CPF n.º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rPr>
        <w:t xml:space="preserve">, residente e domiciliado na Rua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5DE8B148"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OUTORGADO: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 do CPF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Cidade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Estado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xml:space="preserve">, CEP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00"/>
        </w:rPr>
        <w:t>.</w:t>
      </w:r>
    </w:p>
    <w:p w14:paraId="0C3B42B7"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1A3EA9" w:rsidRDefault="00212590" w:rsidP="00743BFB">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PODERES: Por este instrumento, o OUTORGANTE confere ao OUTORGADO os mais amplos e gerais poderes, para em seu nome representá-lo no(a)</w:t>
      </w:r>
      <w:r w:rsidRPr="001A3EA9">
        <w:rPr>
          <w:rFonts w:asciiTheme="minorHAnsi" w:hAnsiTheme="minorHAnsi" w:cstheme="minorHAnsi"/>
          <w:i/>
          <w:iCs/>
          <w:sz w:val="22"/>
          <w:szCs w:val="22"/>
        </w:rPr>
        <w:t xml:space="preserve"> </w:t>
      </w:r>
      <w:r w:rsidRPr="001A3EA9">
        <w:rPr>
          <w:rFonts w:asciiTheme="minorHAnsi" w:hAnsiTheme="minorHAnsi" w:cstheme="minorHAnsi"/>
          <w:sz w:val="22"/>
          <w:szCs w:val="22"/>
          <w:shd w:val="clear" w:color="auto" w:fill="FFFFFF"/>
        </w:rPr>
        <w:t xml:space="preserve">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Local e data</w:t>
      </w:r>
      <w:r w:rsidRPr="001A3EA9">
        <w:rPr>
          <w:rFonts w:asciiTheme="minorHAnsi" w:hAnsiTheme="minorHAnsi" w:cstheme="minorHAnsi"/>
          <w:b/>
          <w:sz w:val="22"/>
          <w:szCs w:val="22"/>
          <w:highlight w:val="yellow"/>
          <w:lang w:eastAsia="pt-BR"/>
        </w:rPr>
        <w:t>_______________</w:t>
      </w:r>
    </w:p>
    <w:p w14:paraId="3B1B1AF1"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1A3EA9"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1A3EA9" w:rsidRDefault="00212590" w:rsidP="00743BFB">
      <w:pPr>
        <w:pStyle w:val="Standard"/>
        <w:spacing w:before="120" w:after="120"/>
        <w:ind w:right="-57"/>
        <w:jc w:val="center"/>
        <w:rPr>
          <w:rFonts w:asciiTheme="minorHAnsi" w:hAnsiTheme="minorHAnsi" w:cstheme="minorHAnsi"/>
          <w:sz w:val="22"/>
          <w:szCs w:val="22"/>
        </w:rPr>
      </w:pPr>
      <w:r w:rsidRPr="001A3EA9">
        <w:rPr>
          <w:rFonts w:asciiTheme="minorHAnsi" w:hAnsiTheme="minorHAnsi" w:cstheme="minorHAnsi"/>
          <w:sz w:val="22"/>
          <w:szCs w:val="22"/>
        </w:rPr>
        <w:t>__________________________</w:t>
      </w:r>
    </w:p>
    <w:p w14:paraId="2513CC95" w14:textId="70251556" w:rsidR="00212590" w:rsidRPr="001A3EA9" w:rsidRDefault="00212590" w:rsidP="00743BFB">
      <w:pPr>
        <w:pStyle w:val="Standard"/>
        <w:tabs>
          <w:tab w:val="left" w:pos="284"/>
        </w:tabs>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OUTORGANTE</w:t>
      </w:r>
    </w:p>
    <w:p w14:paraId="039C4075" w14:textId="77777777" w:rsidR="00212590" w:rsidRPr="001A3EA9" w:rsidRDefault="00212590" w:rsidP="00743BFB">
      <w:pPr>
        <w:spacing w:before="120" w:after="120"/>
        <w:rPr>
          <w:rFonts w:asciiTheme="minorHAnsi" w:hAnsiTheme="minorHAnsi" w:cstheme="minorHAnsi"/>
          <w:sz w:val="22"/>
          <w:szCs w:val="22"/>
        </w:rPr>
      </w:pPr>
    </w:p>
    <w:p w14:paraId="6341CAB2" w14:textId="1C617131"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1A3EA9"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1A3EA9"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5F829610" w14:textId="14CC9A5A"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br w:type="page"/>
        <w:t>ANEXO V</w:t>
      </w:r>
    </w:p>
    <w:p w14:paraId="2FC3DEB2" w14:textId="060C2142" w:rsidR="00064C5D" w:rsidRPr="001A3EA9" w:rsidRDefault="00064C5D" w:rsidP="00064C5D">
      <w:pPr>
        <w:pStyle w:val="Cabealho"/>
        <w:tabs>
          <w:tab w:val="clear" w:pos="4819"/>
          <w:tab w:val="clear" w:pos="9638"/>
          <w:tab w:val="left" w:pos="1029"/>
          <w:tab w:val="center" w:pos="4288"/>
          <w:tab w:val="right" w:pos="8540"/>
        </w:tabs>
        <w:spacing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MINUTA PADRÃO – ATA DE REGISTRO DE PREÇOS </w:t>
      </w:r>
    </w:p>
    <w:p w14:paraId="08432850" w14:textId="77777777" w:rsidR="00064C5D" w:rsidRPr="001A3EA9" w:rsidRDefault="00064C5D" w:rsidP="00064C5D">
      <w:pPr>
        <w:pStyle w:val="Textbody"/>
        <w:spacing w:before="57" w:after="57"/>
        <w:ind w:left="27"/>
        <w:jc w:val="center"/>
        <w:rPr>
          <w:rFonts w:asciiTheme="minorHAnsi" w:hAnsiTheme="minorHAnsi" w:cstheme="minorHAnsi"/>
          <w:color w:val="000000"/>
          <w:sz w:val="22"/>
          <w:szCs w:val="22"/>
          <w:shd w:val="clear" w:color="auto" w:fill="FFFF00"/>
        </w:rPr>
      </w:pPr>
    </w:p>
    <w:p w14:paraId="136E29C8"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Processo licitatório nº. __________</w:t>
      </w:r>
    </w:p>
    <w:p w14:paraId="0445914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Data de Publicação: ____________</w:t>
      </w:r>
    </w:p>
    <w:p w14:paraId="7BE356C3"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r w:rsidRPr="001A3EA9">
        <w:rPr>
          <w:rFonts w:asciiTheme="minorHAnsi" w:hAnsiTheme="minorHAnsi" w:cstheme="minorHAnsi"/>
          <w:color w:val="000000"/>
          <w:sz w:val="22"/>
          <w:szCs w:val="22"/>
          <w:shd w:val="clear" w:color="auto" w:fill="FFFF00"/>
        </w:rPr>
        <w:t>Validade da ata: _______________</w:t>
      </w:r>
    </w:p>
    <w:p w14:paraId="5B846E59" w14:textId="77777777" w:rsidR="00064C5D" w:rsidRPr="001A3EA9" w:rsidRDefault="00064C5D" w:rsidP="00064C5D">
      <w:pPr>
        <w:pStyle w:val="Textbody"/>
        <w:spacing w:before="57" w:after="57"/>
        <w:ind w:left="27"/>
        <w:rPr>
          <w:rFonts w:asciiTheme="minorHAnsi" w:hAnsiTheme="minorHAnsi" w:cstheme="minorHAnsi"/>
          <w:color w:val="000000"/>
          <w:sz w:val="22"/>
          <w:szCs w:val="22"/>
          <w:shd w:val="clear" w:color="auto" w:fill="FFFF00"/>
        </w:rPr>
      </w:pPr>
    </w:p>
    <w:p w14:paraId="028A41C0" w14:textId="52BC23E6"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Município de </w:t>
      </w:r>
      <w:r w:rsidRPr="001A3EA9">
        <w:rPr>
          <w:rFonts w:asciiTheme="minorHAnsi" w:hAnsiTheme="minorHAnsi" w:cstheme="minorHAnsi"/>
          <w:color w:val="000000"/>
          <w:sz w:val="22"/>
          <w:szCs w:val="22"/>
          <w:lang w:eastAsia="pt-BR"/>
        </w:rPr>
        <w:t>Nova Prata do Iguaçu</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com sede no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color w:val="000000"/>
          <w:sz w:val="22"/>
          <w:szCs w:val="22"/>
          <w:shd w:val="clear" w:color="auto" w:fill="FFFFFF"/>
        </w:rPr>
        <w:t xml:space="preserve">, inscrito no CNPJ sob o n.º </w:t>
      </w:r>
      <w:r w:rsidRPr="001A3EA9">
        <w:rPr>
          <w:rFonts w:asciiTheme="minorHAnsi" w:hAnsiTheme="minorHAnsi" w:cstheme="minorHAnsi"/>
          <w:b/>
          <w:color w:val="000000"/>
          <w:sz w:val="22"/>
          <w:szCs w:val="22"/>
          <w:highlight w:val="yellow"/>
          <w:lang w:eastAsia="pt-BR"/>
        </w:rPr>
        <w:t>_______________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color w:val="000000"/>
          <w:sz w:val="22"/>
          <w:szCs w:val="22"/>
          <w:shd w:val="clear" w:color="auto" w:fill="FFFFFF"/>
        </w:rPr>
        <w:t xml:space="preserve">nos termos da Lei Federal n.º 14.133, de 1º de abril de 2021 e pelos Decretos Municipais n.º </w:t>
      </w:r>
      <w:r w:rsidRPr="001A3EA9">
        <w:rPr>
          <w:rFonts w:asciiTheme="minorHAnsi" w:hAnsiTheme="minorHAnsi" w:cstheme="minorHAnsi"/>
          <w:b/>
          <w:color w:val="000000"/>
          <w:sz w:val="22"/>
          <w:szCs w:val="22"/>
          <w:highlight w:val="yellow"/>
          <w:lang w:eastAsia="pt-BR"/>
        </w:rPr>
        <w:t>______________</w:t>
      </w:r>
      <w:proofErr w:type="gramStart"/>
      <w:r w:rsidRPr="001A3EA9">
        <w:rPr>
          <w:rFonts w:asciiTheme="minorHAnsi" w:hAnsiTheme="minorHAnsi" w:cstheme="minorHAnsi"/>
          <w:b/>
          <w:color w:val="000000"/>
          <w:sz w:val="22"/>
          <w:szCs w:val="22"/>
          <w:highlight w:val="yellow"/>
          <w:lang w:eastAsia="pt-BR"/>
        </w:rPr>
        <w:t>_</w:t>
      </w:r>
      <w:r w:rsidRPr="001A3EA9">
        <w:rPr>
          <w:rFonts w:asciiTheme="minorHAnsi" w:hAnsiTheme="minorHAnsi" w:cstheme="minorHAnsi"/>
          <w:color w:val="000000"/>
          <w:sz w:val="22"/>
          <w:szCs w:val="22"/>
          <w:shd w:val="clear" w:color="auto" w:fill="FFFFFF"/>
        </w:rPr>
        <w:t>,  e</w:t>
      </w:r>
      <w:proofErr w:type="gramEnd"/>
      <w:r w:rsidRPr="001A3EA9">
        <w:rPr>
          <w:rFonts w:asciiTheme="minorHAnsi" w:hAnsiTheme="minorHAnsi" w:cstheme="minorHAnsi"/>
          <w:color w:val="000000"/>
          <w:sz w:val="22"/>
          <w:szCs w:val="22"/>
          <w:shd w:val="clear" w:color="auto" w:fill="FFFFFF"/>
        </w:rPr>
        <w:t xml:space="preserve"> demais normas aplicáveis, </w:t>
      </w:r>
      <w:r w:rsidRPr="001A3EA9">
        <w:rPr>
          <w:rFonts w:asciiTheme="minorHAnsi" w:hAnsiTheme="minorHAnsi" w:cstheme="minorHAnsi"/>
          <w:b/>
          <w:color w:val="000000"/>
          <w:sz w:val="22"/>
          <w:szCs w:val="22"/>
          <w:u w:val="single"/>
          <w:shd w:val="clear" w:color="auto" w:fill="FFFFFF"/>
        </w:rPr>
        <w:t>REGISTRA</w:t>
      </w:r>
      <w:r w:rsidRPr="001A3EA9">
        <w:rPr>
          <w:rFonts w:asciiTheme="minorHAnsi" w:hAnsiTheme="minorHAnsi" w:cstheme="minorHAnsi"/>
          <w:color w:val="000000"/>
          <w:sz w:val="22"/>
          <w:szCs w:val="22"/>
          <w:shd w:val="clear" w:color="auto" w:fill="FFFFFF"/>
        </w:rPr>
        <w:t xml:space="preserve"> os preços obtidos no Pregão </w:t>
      </w:r>
      <w:r w:rsidRPr="001A3EA9">
        <w:rPr>
          <w:rFonts w:asciiTheme="minorHAnsi" w:hAnsiTheme="minorHAnsi" w:cstheme="minorHAnsi"/>
          <w:sz w:val="22"/>
          <w:szCs w:val="22"/>
          <w:highlight w:val="yellow"/>
          <w:shd w:val="clear" w:color="auto" w:fill="FFFFFF"/>
        </w:rPr>
        <w:t>Eletrônico nº. __________</w:t>
      </w:r>
      <w:r w:rsidRPr="001A3EA9">
        <w:rPr>
          <w:rFonts w:asciiTheme="minorHAnsi" w:hAnsiTheme="minorHAnsi" w:cstheme="minorHAnsi"/>
          <w:sz w:val="22"/>
          <w:szCs w:val="22"/>
          <w:shd w:val="clear" w:color="auto" w:fill="FFFFFF"/>
        </w:rPr>
        <w:t>, homologado por [</w:t>
      </w:r>
      <w:r w:rsidRPr="001A3EA9">
        <w:rPr>
          <w:rFonts w:asciiTheme="minorHAnsi" w:hAnsiTheme="minorHAnsi" w:cstheme="minorHAnsi"/>
          <w:color w:val="000000"/>
          <w:sz w:val="22"/>
          <w:szCs w:val="22"/>
          <w:shd w:val="clear" w:color="auto" w:fill="FFFF00"/>
        </w:rPr>
        <w:t>CARGO E NOME DA AUTORIDADE</w:t>
      </w:r>
      <w:r w:rsidRPr="001A3EA9">
        <w:rPr>
          <w:rFonts w:asciiTheme="minorHAnsi" w:hAnsiTheme="minorHAnsi" w:cstheme="minorHAnsi"/>
          <w:color w:val="000000"/>
          <w:sz w:val="22"/>
          <w:szCs w:val="22"/>
          <w:shd w:val="clear" w:color="auto" w:fill="FFFFFF"/>
        </w:rPr>
        <w:t>],</w:t>
      </w:r>
      <w:r w:rsidRPr="001A3EA9">
        <w:rPr>
          <w:rFonts w:asciiTheme="minorHAnsi" w:hAnsiTheme="minorHAnsi" w:cstheme="minorHAnsi"/>
          <w:sz w:val="22"/>
          <w:szCs w:val="22"/>
          <w:shd w:val="clear" w:color="auto" w:fill="FFFFFF"/>
        </w:rPr>
        <w:t xml:space="preserve"> para a futura e eventual aquisição de </w:t>
      </w:r>
      <w:r w:rsidRPr="001A3EA9">
        <w:rPr>
          <w:rFonts w:asciiTheme="minorHAnsi" w:hAnsiTheme="minorHAnsi" w:cstheme="minorHAnsi"/>
          <w:sz w:val="22"/>
          <w:szCs w:val="22"/>
          <w:highlight w:val="yellow"/>
          <w:shd w:val="clear" w:color="auto" w:fill="FFFFFF"/>
        </w:rPr>
        <w:t>____________</w:t>
      </w:r>
      <w:r w:rsidRPr="001A3EA9">
        <w:rPr>
          <w:rFonts w:asciiTheme="minorHAnsi" w:hAnsiTheme="minorHAnsi" w:cstheme="minorHAnsi"/>
          <w:color w:val="000000"/>
          <w:sz w:val="22"/>
          <w:szCs w:val="22"/>
          <w:shd w:val="clear" w:color="auto" w:fill="FFFFFF"/>
        </w:rPr>
        <w:t xml:space="preserve">, conforme Termo de Referência (Anexo I), visando atender a demanda </w:t>
      </w:r>
      <w:r w:rsidRPr="001A3EA9">
        <w:rPr>
          <w:rFonts w:asciiTheme="minorHAnsi" w:hAnsiTheme="minorHAnsi" w:cstheme="minorHAnsi"/>
          <w:color w:val="000000"/>
          <w:sz w:val="22"/>
          <w:szCs w:val="22"/>
          <w:highlight w:val="yellow"/>
          <w:shd w:val="clear" w:color="auto" w:fill="FFFFFF"/>
        </w:rPr>
        <w:t>dos departamentos/secretarias __________</w:t>
      </w:r>
      <w:r w:rsidRPr="001A3EA9">
        <w:rPr>
          <w:rFonts w:asciiTheme="minorHAnsi" w:hAnsiTheme="minorHAnsi" w:cstheme="minorHAnsi"/>
          <w:color w:val="000000"/>
          <w:sz w:val="22"/>
          <w:szCs w:val="22"/>
          <w:shd w:val="clear" w:color="auto" w:fill="FFFFFF"/>
        </w:rPr>
        <w:t xml:space="preserve">, nos termos das propostas apresentadas, as quais integram esta Ata de Registro de Preços. </w:t>
      </w:r>
    </w:p>
    <w:p w14:paraId="0D090811"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2E873930"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CLÁUSULA PRIMEIRA - OBJETO:</w:t>
      </w:r>
    </w:p>
    <w:p w14:paraId="14A9BC13"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1. Esta Ata tem por objetivo o registro de preços para a futura e a eventual aquisição de </w:t>
      </w:r>
      <w:r w:rsidRPr="001A3EA9">
        <w:rPr>
          <w:rFonts w:asciiTheme="minorHAnsi" w:hAnsiTheme="minorHAnsi" w:cstheme="minorHAnsi"/>
          <w:b/>
          <w:color w:val="000000"/>
          <w:sz w:val="22"/>
          <w:szCs w:val="22"/>
          <w:highlight w:val="yellow"/>
          <w:lang w:eastAsia="pt-BR"/>
        </w:rPr>
        <w:t>___________________________</w:t>
      </w:r>
      <w:r w:rsidRPr="001A3EA9">
        <w:rPr>
          <w:rFonts w:asciiTheme="minorHAnsi" w:hAnsiTheme="minorHAnsi" w:cstheme="minorHAnsi"/>
          <w:b/>
          <w:color w:val="000000"/>
          <w:sz w:val="22"/>
          <w:szCs w:val="22"/>
          <w:lang w:eastAsia="pt-BR"/>
        </w:rPr>
        <w:t xml:space="preserve">, </w:t>
      </w:r>
      <w:r w:rsidRPr="001A3EA9">
        <w:rPr>
          <w:rFonts w:asciiTheme="minorHAnsi" w:hAnsiTheme="minorHAnsi" w:cstheme="minorHAnsi"/>
          <w:color w:val="000000"/>
          <w:sz w:val="22"/>
          <w:szCs w:val="22"/>
          <w:lang w:eastAsia="pt-BR"/>
        </w:rPr>
        <w:t>conforme as</w:t>
      </w:r>
      <w:r w:rsidRPr="001A3EA9">
        <w:rPr>
          <w:rFonts w:asciiTheme="minorHAnsi" w:hAnsiTheme="minorHAnsi" w:cstheme="minorHAnsi"/>
          <w:color w:val="000000"/>
          <w:sz w:val="22"/>
          <w:szCs w:val="22"/>
          <w:shd w:val="clear" w:color="auto" w:fill="FFFFFF"/>
        </w:rPr>
        <w:t xml:space="preserve"> especificações, previsões e exigências contidas no Edital deste certame.</w:t>
      </w:r>
    </w:p>
    <w:p w14:paraId="4EA0E0BB"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1.1. Este instrumento não obriga a Administração a adquirir as quantidades estimadas neste Pregão, podendo optar pela realização de novas licitações específicas para aquisição dos aludidos bens, desde que obedecida a legislação pertinente; fica assegurada, no entanto, aos detentores do registro constante desta Ata, a preferência de fornecimento, em igualdade de condições com os demais licitantes.</w:t>
      </w:r>
    </w:p>
    <w:p w14:paraId="0CDA547E"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1.2. Também integram esta Ata de Registro de Preços, vinculando as partes, as propostas dos fornecedores.</w:t>
      </w:r>
    </w:p>
    <w:p w14:paraId="2EE82CCF"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1.3. Participam deste Registro de Preços, o(s) seguinte(s)</w:t>
      </w:r>
      <w:r w:rsidRPr="001A3EA9">
        <w:rPr>
          <w:rFonts w:asciiTheme="minorHAnsi" w:hAnsiTheme="minorHAnsi" w:cstheme="minorHAnsi"/>
          <w:color w:val="000000"/>
          <w:sz w:val="22"/>
          <w:szCs w:val="22"/>
          <w:highlight w:val="yellow"/>
          <w:shd w:val="clear" w:color="auto" w:fill="FFFFFF"/>
        </w:rPr>
        <w:t xml:space="preserve"> departamentos/secretarias</w:t>
      </w:r>
      <w:r w:rsidRPr="001A3EA9">
        <w:rPr>
          <w:rFonts w:asciiTheme="minorHAnsi" w:hAnsiTheme="minorHAnsi" w:cstheme="minorHAnsi"/>
          <w:color w:val="000000"/>
          <w:sz w:val="22"/>
          <w:szCs w:val="22"/>
          <w:shd w:val="clear" w:color="auto" w:fill="FFFFFF"/>
        </w:rPr>
        <w:t xml:space="preserve">:  </w:t>
      </w:r>
    </w:p>
    <w:p w14:paraId="1C0BBC2C"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________</w:t>
      </w:r>
    </w:p>
    <w:p w14:paraId="093E9597"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________</w:t>
      </w:r>
    </w:p>
    <w:p w14:paraId="40FD7EC6" w14:textId="77777777" w:rsidR="00064C5D" w:rsidRPr="001A3EA9" w:rsidRDefault="00064C5D" w:rsidP="00064C5D">
      <w:pPr>
        <w:pStyle w:val="Textbody"/>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7F53F41" w14:textId="77777777" w:rsidR="00064C5D" w:rsidRPr="001A3EA9" w:rsidRDefault="00064C5D" w:rsidP="00064C5D">
      <w:pPr>
        <w:pStyle w:val="Textbody"/>
        <w:spacing w:before="57" w:after="57"/>
        <w:ind w:left="27"/>
        <w:jc w:val="both"/>
        <w:rPr>
          <w:rFonts w:asciiTheme="minorHAnsi" w:eastAsia="Arial" w:hAnsiTheme="minorHAnsi" w:cstheme="minorHAnsi"/>
          <w:b/>
          <w:bCs/>
          <w:color w:val="000000"/>
          <w:sz w:val="22"/>
          <w:szCs w:val="22"/>
          <w:shd w:val="clear" w:color="auto" w:fill="FFFFFF"/>
        </w:rPr>
      </w:pPr>
      <w:r w:rsidRPr="001A3EA9">
        <w:rPr>
          <w:rFonts w:asciiTheme="minorHAnsi" w:eastAsia="Arial" w:hAnsiTheme="minorHAnsi" w:cstheme="minorHAnsi"/>
          <w:b/>
          <w:bCs/>
          <w:color w:val="000000"/>
          <w:sz w:val="22"/>
          <w:szCs w:val="22"/>
          <w:shd w:val="clear" w:color="auto" w:fill="FFFFFF"/>
        </w:rPr>
        <w:t xml:space="preserve">CLÁUSULA SEGUNDA – DOS PREÇOS </w:t>
      </w:r>
    </w:p>
    <w:p w14:paraId="76888BD5" w14:textId="77777777" w:rsidR="00064C5D" w:rsidRPr="001A3EA9" w:rsidRDefault="00064C5D" w:rsidP="00064C5D">
      <w:pPr>
        <w:pStyle w:val="Textbody"/>
        <w:spacing w:before="57" w:after="57"/>
        <w:ind w:left="27"/>
        <w:jc w:val="both"/>
        <w:rPr>
          <w:rFonts w:asciiTheme="minorHAnsi" w:eastAsia="Arial" w:hAnsiTheme="minorHAnsi" w:cstheme="minorHAnsi"/>
          <w:bCs/>
          <w:color w:val="000000"/>
          <w:sz w:val="22"/>
          <w:szCs w:val="22"/>
          <w:shd w:val="clear" w:color="auto" w:fill="FFFFFF"/>
        </w:rPr>
      </w:pPr>
      <w:r w:rsidRPr="001A3EA9">
        <w:rPr>
          <w:rFonts w:asciiTheme="minorHAnsi" w:eastAsia="Arial" w:hAnsiTheme="minorHAnsi" w:cstheme="minorHAnsi"/>
          <w:bCs/>
          <w:color w:val="000000"/>
          <w:sz w:val="22"/>
          <w:szCs w:val="22"/>
          <w:shd w:val="clear" w:color="auto" w:fill="FFFFFF"/>
        </w:rPr>
        <w:t>Registram-se o</w:t>
      </w:r>
      <w:r w:rsidRPr="001A3EA9">
        <w:rPr>
          <w:rFonts w:asciiTheme="minorHAnsi" w:hAnsiTheme="minorHAnsi" w:cstheme="minorHAnsi"/>
          <w:color w:val="000000"/>
          <w:sz w:val="22"/>
          <w:szCs w:val="22"/>
          <w:shd w:val="clear" w:color="auto" w:fill="FFFFFF"/>
        </w:rPr>
        <w:t>(s) preços(s) do(s) bem(</w:t>
      </w:r>
      <w:proofErr w:type="spellStart"/>
      <w:r w:rsidRPr="001A3EA9">
        <w:rPr>
          <w:rFonts w:asciiTheme="minorHAnsi" w:hAnsiTheme="minorHAnsi" w:cstheme="minorHAnsi"/>
          <w:color w:val="000000"/>
          <w:sz w:val="22"/>
          <w:szCs w:val="22"/>
          <w:shd w:val="clear" w:color="auto" w:fill="FFFFFF"/>
        </w:rPr>
        <w:t>ns</w:t>
      </w:r>
      <w:proofErr w:type="spellEnd"/>
      <w:r w:rsidRPr="001A3EA9">
        <w:rPr>
          <w:rFonts w:asciiTheme="minorHAnsi" w:hAnsiTheme="minorHAnsi" w:cstheme="minorHAnsi"/>
          <w:color w:val="000000"/>
          <w:sz w:val="22"/>
          <w:szCs w:val="22"/>
          <w:shd w:val="clear" w:color="auto" w:fill="FFFFFF"/>
        </w:rPr>
        <w:t>) ofertado(s) pelo(s) fornecedor(es), nos seguintes termos:</w:t>
      </w:r>
    </w:p>
    <w:p w14:paraId="6F6967CE" w14:textId="77777777" w:rsidR="00064C5D" w:rsidRPr="001A3EA9" w:rsidRDefault="00064C5D" w:rsidP="00064C5D">
      <w:pPr>
        <w:pStyle w:val="Textbody"/>
        <w:spacing w:before="57" w:after="57"/>
        <w:ind w:left="27"/>
        <w:jc w:val="both"/>
        <w:rPr>
          <w:rFonts w:asciiTheme="minorHAnsi" w:hAnsiTheme="minorHAnsi" w:cstheme="minorHAnsi"/>
          <w:sz w:val="22"/>
          <w:szCs w:val="22"/>
        </w:rPr>
      </w:pPr>
    </w:p>
    <w:p w14:paraId="39C04CBD" w14:textId="77777777" w:rsidR="00064C5D" w:rsidRPr="001A3EA9" w:rsidRDefault="00064C5D" w:rsidP="00064C5D">
      <w:pPr>
        <w:pStyle w:val="Textbody"/>
        <w:spacing w:before="57" w:after="57"/>
        <w:ind w:left="27"/>
        <w:jc w:val="both"/>
        <w:rPr>
          <w:rFonts w:asciiTheme="minorHAnsi" w:hAnsiTheme="minorHAnsi" w:cstheme="minorHAnsi"/>
          <w:sz w:val="22"/>
          <w:szCs w:val="22"/>
        </w:rPr>
      </w:pPr>
      <w:r w:rsidRPr="001A3EA9">
        <w:rPr>
          <w:rFonts w:asciiTheme="minorHAnsi" w:hAnsiTheme="minorHAnsi" w:cstheme="minorHAnsi"/>
          <w:sz w:val="22"/>
          <w:szCs w:val="22"/>
        </w:rPr>
        <w:t>LOTE 1: Adjudicado para [NOME DO LICITANTE, CNPJ E ENDEREÇO], representado por [NOME DO REPRESENTANTE, RG, CPF, QUALIFICAÇÃO, ENDEREÇO, EMAIL E TELEFONE], conforme quadro a seguir:</w:t>
      </w: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064C5D" w:rsidRPr="001A3EA9" w14:paraId="2A0BC25C" w14:textId="77777777" w:rsidTr="00760AA9">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4CAEBA" w14:textId="77777777" w:rsidR="00064C5D" w:rsidRPr="001A3EA9" w:rsidRDefault="00064C5D" w:rsidP="00760AA9">
            <w:pPr>
              <w:pStyle w:val="TableContents"/>
              <w:spacing w:line="276" w:lineRule="auto"/>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5D7D4AA"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4062EF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C456059"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C8E1844"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1245ABB1"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5D8679D" w14:textId="77777777" w:rsidR="00064C5D" w:rsidRPr="001A3EA9" w:rsidRDefault="00064C5D" w:rsidP="00760AA9">
            <w:pPr>
              <w:pStyle w:val="TableContents"/>
              <w:spacing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064C5D" w:rsidRPr="001A3EA9" w14:paraId="54104474" w14:textId="77777777" w:rsidTr="00760AA9">
        <w:trPr>
          <w:trHeight w:val="1137"/>
          <w:jc w:val="center"/>
        </w:trPr>
        <w:tc>
          <w:tcPr>
            <w:tcW w:w="73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202C127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CD77A2" w14:textId="77777777" w:rsidR="00064C5D" w:rsidRPr="001A3EA9" w:rsidRDefault="00064C5D" w:rsidP="00760AA9">
            <w:pPr>
              <w:pStyle w:val="TableContents"/>
              <w:snapToGrid w:val="0"/>
              <w:spacing w:line="276" w:lineRule="auto"/>
              <w:jc w:val="both"/>
              <w:rPr>
                <w:rFonts w:asciiTheme="minorHAnsi" w:hAnsiTheme="minorHAnsi" w:cstheme="minorHAnsi"/>
                <w:sz w:val="22"/>
                <w:szCs w:val="22"/>
              </w:rPr>
            </w:pPr>
          </w:p>
          <w:p w14:paraId="46736D39" w14:textId="77777777" w:rsidR="00064C5D" w:rsidRPr="001A3EA9" w:rsidRDefault="00064C5D" w:rsidP="00760AA9">
            <w:pPr>
              <w:pStyle w:val="TableContents"/>
              <w:spacing w:after="200" w:line="276" w:lineRule="auto"/>
              <w:jc w:val="both"/>
              <w:rPr>
                <w:rFonts w:asciiTheme="minorHAnsi" w:hAnsiTheme="minorHAnsi" w:cstheme="minorHAnsi"/>
                <w:sz w:val="22"/>
                <w:szCs w:val="22"/>
              </w:rPr>
            </w:pPr>
          </w:p>
        </w:tc>
        <w:tc>
          <w:tcPr>
            <w:tcW w:w="1928"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553208B6"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17"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7B850242"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47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38B49D81"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p>
        </w:tc>
        <w:tc>
          <w:tcPr>
            <w:tcW w:w="1050" w:type="dxa"/>
            <w:tcBorders>
              <w:top w:val="single" w:sz="4" w:space="0" w:color="auto"/>
              <w:left w:val="single" w:sz="2" w:space="0" w:color="000000"/>
              <w:bottom w:val="single" w:sz="2" w:space="0" w:color="000000"/>
            </w:tcBorders>
            <w:shd w:val="clear" w:color="auto" w:fill="FFFFFF" w:themeFill="background1"/>
            <w:tcMar>
              <w:top w:w="55" w:type="dxa"/>
              <w:left w:w="55" w:type="dxa"/>
              <w:bottom w:w="55" w:type="dxa"/>
              <w:right w:w="55" w:type="dxa"/>
            </w:tcMar>
          </w:tcPr>
          <w:p w14:paraId="040B3DB3"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top w:val="single" w:sz="4" w:space="0" w:color="auto"/>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3E4ABBB8" w14:textId="77777777" w:rsidR="00064C5D" w:rsidRPr="001A3EA9" w:rsidRDefault="00064C5D" w:rsidP="00760AA9">
            <w:pPr>
              <w:pStyle w:val="TableContents"/>
              <w:snapToGrid w:val="0"/>
              <w:spacing w:after="200" w:line="276" w:lineRule="auto"/>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0F1F0257" w14:textId="1A649D72" w:rsidR="00064C5D" w:rsidRPr="001A3EA9" w:rsidRDefault="00064C5D" w:rsidP="00DF54D3">
      <w:pPr>
        <w:pStyle w:val="Standard"/>
        <w:spacing w:before="57" w:after="57" w:line="276" w:lineRule="auto"/>
        <w:jc w:val="both"/>
        <w:rPr>
          <w:rFonts w:asciiTheme="minorHAnsi" w:hAnsiTheme="minorHAnsi" w:cstheme="minorHAnsi"/>
          <w:color w:val="000000"/>
          <w:sz w:val="22"/>
          <w:szCs w:val="22"/>
          <w:shd w:val="clear" w:color="auto" w:fill="FFFFFF"/>
        </w:rPr>
      </w:pPr>
    </w:p>
    <w:p w14:paraId="33A9822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TERCEIRA – VIGÊNCIA </w:t>
      </w:r>
    </w:p>
    <w:p w14:paraId="08F39F2A"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3.1. Esta Ata de Registro de Preços é documento vinculante para o Contratado, e terá a vigência de 1 (um) ano, podendo este prazo ser prorrogado uma vez, por igual período, desde que demonstrada a vantajosidade, com efeitos a contar da publicação do extrato da ata no Diário Oficial Municipal.  </w:t>
      </w:r>
    </w:p>
    <w:p w14:paraId="052DC52F"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3.2. No ato de prorrogação da vigência da ata de registro de preços, poderá haver a renovação dos quantitativos registrados, até o limite do quantitativo original, nos termos previstos em edital e respeitando as determinações legais. </w:t>
      </w:r>
    </w:p>
    <w:p w14:paraId="47F25505"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3.3. O ato de prorrogação da vigência da ata deverá indicar expressamente o prazo de prorrogação e o quantitativo renovado.</w:t>
      </w:r>
    </w:p>
    <w:p w14:paraId="36B47C74"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5174D99"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QUARTA – COMPROMISSO DO FORNECEDOR</w:t>
      </w:r>
    </w:p>
    <w:p w14:paraId="2A08D028" w14:textId="77777777" w:rsidR="00064C5D" w:rsidRPr="001A3EA9" w:rsidRDefault="00064C5D" w:rsidP="00064C5D">
      <w:pPr>
        <w:pStyle w:val="Textbody"/>
        <w:shd w:val="clear" w:color="auto" w:fill="FFFFFF"/>
        <w:spacing w:before="57" w:after="57"/>
        <w:ind w:left="27"/>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partir da assinatura da Ata de Registro de Preços, o(s) fornecedor(es) assume(m) o compromisso de atender os pedidos realizados e se obriga a cumprir, na íntegra, todas as condições estabelecidas, sujeitando-se às penalidades cabíveis pelo descumprimento de quaisquer de suas cláusulas, durante o prazo de sua vigência.</w:t>
      </w:r>
    </w:p>
    <w:p w14:paraId="2F2665C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6F1A3AB5" w14:textId="20F8E84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QUINTA – DA REVISÃO E ATUALIZAÇÃO DOS PREÇOS REGISTRADOS</w:t>
      </w:r>
    </w:p>
    <w:p w14:paraId="5C4B284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5.1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4A55868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5.2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4E160B1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5.3 A atualização dos preços registrados será feita a partir da aplicação do índice ________,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3EB4070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5.4 O reajuste dos preços depende de pedido do fornecedor do item registrado, que deve ser protocolado até trinta dias antes do fim do período acima enunciado, sendo que o transcurso do período citado sem o requerimento do fornecedor implica preclusão.</w:t>
      </w:r>
    </w:p>
    <w:p w14:paraId="1B7DC486"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42E918A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SEXTA – DO CANCELAMENTO DO PREÇO REGISTRADO PELO FORNECEDOR</w:t>
      </w:r>
    </w:p>
    <w:p w14:paraId="0362AB1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6.1. </w:t>
      </w:r>
      <w:bookmarkStart w:id="15" w:name="1635084"/>
      <w:bookmarkEnd w:id="15"/>
      <w:r w:rsidRPr="001A3EA9">
        <w:rPr>
          <w:rFonts w:asciiTheme="minorHAnsi" w:hAnsiTheme="minorHAnsi" w:cstheme="minorHAnsi"/>
          <w:color w:val="000000"/>
          <w:sz w:val="22"/>
          <w:szCs w:val="22"/>
          <w:shd w:val="clear" w:color="auto" w:fill="FFFFFF"/>
        </w:rPr>
        <w:t>O registro do preço do fornecedor será cancelado quando o fornecedor:</w:t>
      </w:r>
    </w:p>
    <w:p w14:paraId="7B493EB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for liberado da obrigação;</w:t>
      </w:r>
    </w:p>
    <w:p w14:paraId="43F8756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descumprir as condições da ata de registro de preços, sem justificativa aceitável, seja hipótese de descumprimento total ou parcial;</w:t>
      </w:r>
    </w:p>
    <w:p w14:paraId="2DBDF39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não aceitar reduzir o seu preço registrado, na hipótese deste se tornar superior àqueles praticados no mercado;</w:t>
      </w:r>
    </w:p>
    <w:p w14:paraId="6B36167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sofrer a sanção prevista no inciso IV do art. 156 da Lei Federal n.º 14.133, de 2021;</w:t>
      </w:r>
    </w:p>
    <w:p w14:paraId="150962D9"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e) não aceitar o preço eventualmente revisado pela Administração;</w:t>
      </w:r>
    </w:p>
    <w:p w14:paraId="2421E38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f) quando o fornecedor der causa à rescisão administrativa de contrato decorrente do registro de preços;</w:t>
      </w:r>
    </w:p>
    <w:p w14:paraId="432314A0"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g) por razões de interesse público, devidamente fundamentadas. </w:t>
      </w:r>
    </w:p>
    <w:p w14:paraId="33DB22C1" w14:textId="07F462D6"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6.2 No cancelamento do preço registrado, é assegurado o contraditório e a ampla defesa do interessado, no respectivo processo administrativo, podendo apresentar sua defesa no prazo de 5 (cinco) dias úteis, a contar do recebimento da comunicação.</w:t>
      </w:r>
    </w:p>
    <w:p w14:paraId="78D11DC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6.3 </w:t>
      </w:r>
      <w:bookmarkStart w:id="16" w:name="403081"/>
      <w:bookmarkEnd w:id="16"/>
      <w:r w:rsidRPr="001A3EA9">
        <w:rPr>
          <w:rFonts w:asciiTheme="minorHAnsi" w:hAnsiTheme="minorHAnsi" w:cstheme="minorHAnsi"/>
          <w:color w:val="000000"/>
          <w:sz w:val="22"/>
          <w:szCs w:val="22"/>
          <w:shd w:val="clear" w:color="auto" w:fill="FFFFFF"/>
        </w:rPr>
        <w:t>O cancelamento do preço registrado pelo fornecedor deverá ser devidamente autuado no respectivo processo administrativo que deflagrou a licitação e ensejará o aditamento da Ata, a qual indicará os demais fornecedores registrados e a nova ordem de registro.</w:t>
      </w:r>
    </w:p>
    <w:p w14:paraId="0970491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6.4 Na ocorrência de cancelamento de registro de preço para o item ou lote, poderá o Município realizar nova licitação para o registro de preço, sem que caiba direito de recurso.</w:t>
      </w:r>
    </w:p>
    <w:p w14:paraId="33AFC8B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79B3455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SÉTIMA – DO CANCELAMENTO DA ATA DE REGISTRO DE PREÇOS</w:t>
      </w:r>
    </w:p>
    <w:p w14:paraId="6D78951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7.1 A Ata de Registro de Preços será cancelada total ou parcialmente, pelo Município:</w:t>
      </w:r>
    </w:p>
    <w:p w14:paraId="45FC75E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pelo decurso do seu prazo de vigência;</w:t>
      </w:r>
    </w:p>
    <w:p w14:paraId="014359EA"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pelo cancelamento de todos os preços registrados;</w:t>
      </w:r>
    </w:p>
    <w:p w14:paraId="0FDD0E53"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2E7B2EFE"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por razões de interesse público, devidamente justificadas.</w:t>
      </w:r>
    </w:p>
    <w:p w14:paraId="46C68507" w14:textId="45805A33"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7.2 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48EA28F5"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 xml:space="preserve"> </w:t>
      </w:r>
    </w:p>
    <w:p w14:paraId="5A322534"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b/>
          <w:color w:val="000000"/>
          <w:sz w:val="22"/>
          <w:szCs w:val="22"/>
          <w:shd w:val="clear" w:color="auto" w:fill="FFFFFF"/>
        </w:rPr>
      </w:pPr>
      <w:r w:rsidRPr="001A3EA9">
        <w:rPr>
          <w:rFonts w:asciiTheme="minorHAnsi" w:hAnsiTheme="minorHAnsi" w:cstheme="minorHAnsi"/>
          <w:b/>
          <w:color w:val="000000"/>
          <w:sz w:val="22"/>
          <w:szCs w:val="22"/>
          <w:shd w:val="clear" w:color="auto" w:fill="FFFFFF"/>
        </w:rPr>
        <w:t>CLÁUSULA OITAVA – DA SUSPENSÃO E CANCELAMENTO DOS PREÇOS REGISTRADOS</w:t>
      </w:r>
    </w:p>
    <w:p w14:paraId="50CA32CD" w14:textId="681121AE" w:rsidR="00064C5D" w:rsidRPr="001A3EA9" w:rsidRDefault="00064C5D" w:rsidP="00064C5D">
      <w:pPr>
        <w:spacing w:line="276" w:lineRule="auto"/>
        <w:contextualSpacing/>
        <w:jc w:val="both"/>
        <w:rPr>
          <w:rFonts w:asciiTheme="minorHAnsi" w:hAnsiTheme="minorHAnsi" w:cstheme="minorHAnsi"/>
          <w:bCs/>
          <w:sz w:val="22"/>
          <w:szCs w:val="22"/>
        </w:rPr>
      </w:pPr>
      <w:r w:rsidRPr="001A3EA9">
        <w:rPr>
          <w:rFonts w:asciiTheme="minorHAnsi" w:hAnsiTheme="minorHAnsi" w:cstheme="minorHAnsi"/>
          <w:bCs/>
          <w:sz w:val="22"/>
          <w:szCs w:val="22"/>
        </w:rPr>
        <w:t>8.1 O preço registrado poderá ser suspenso ou cancelado pela Administração, facultada a defesa prévia do interessado, no prazo de 05 (cinco) dias úteis, nos seguintes casos:</w:t>
      </w:r>
    </w:p>
    <w:p w14:paraId="780BC66D"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não cumprir as exigências do instrumento convocatório que der origem ao registro de preços;</w:t>
      </w:r>
    </w:p>
    <w:p w14:paraId="76C82946"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 fornecedor </w:t>
      </w:r>
      <w:proofErr w:type="gramStart"/>
      <w:r w:rsidRPr="001A3EA9">
        <w:rPr>
          <w:rFonts w:asciiTheme="minorHAnsi" w:hAnsiTheme="minorHAnsi" w:cstheme="minorHAnsi"/>
          <w:bCs/>
          <w:sz w:val="22"/>
          <w:szCs w:val="22"/>
        </w:rPr>
        <w:t>recusar-se</w:t>
      </w:r>
      <w:proofErr w:type="gramEnd"/>
      <w:r w:rsidRPr="001A3EA9">
        <w:rPr>
          <w:rFonts w:asciiTheme="minorHAnsi" w:hAnsiTheme="minorHAnsi" w:cstheme="minorHAnsi"/>
          <w:bCs/>
          <w:sz w:val="22"/>
          <w:szCs w:val="22"/>
        </w:rPr>
        <w:t xml:space="preserve"> a assinar a ata ou a formalizar contrato decorrente do registro de preços, se a Administração não aceitar sua justificativa; </w:t>
      </w:r>
    </w:p>
    <w:p w14:paraId="77E44EFF"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quando o fornecedor der causa à rescisão administrativa de contrato decorrente do registro de preços;</w:t>
      </w:r>
    </w:p>
    <w:p w14:paraId="0CB7947C"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em qualquer das hipóteses de inexecução total ou parcial do contrato decorrente do registro de preços;</w:t>
      </w:r>
    </w:p>
    <w:p w14:paraId="79C818A8"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 xml:space="preserve">quando os preços registrados se apresentarem superiores aos praticados pelo mercado; </w:t>
      </w:r>
    </w:p>
    <w:p w14:paraId="0C66ED67" w14:textId="77777777" w:rsidR="00064C5D" w:rsidRPr="001A3EA9" w:rsidRDefault="00064C5D" w:rsidP="001A3EA9">
      <w:pPr>
        <w:numPr>
          <w:ilvl w:val="0"/>
          <w:numId w:val="30"/>
        </w:numPr>
        <w:suppressAutoHyphens w:val="0"/>
        <w:autoSpaceDN/>
        <w:spacing w:line="276" w:lineRule="auto"/>
        <w:ind w:left="0" w:firstLine="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por razões de interesse público, devidamente fundamentadas.</w:t>
      </w:r>
    </w:p>
    <w:p w14:paraId="63AE525F" w14:textId="77777777" w:rsidR="00064C5D" w:rsidRPr="001A3EA9" w:rsidRDefault="00064C5D" w:rsidP="00064C5D">
      <w:pPr>
        <w:pStyle w:val="PargrafodaLista"/>
        <w:suppressAutoHyphens w:val="0"/>
        <w:autoSpaceDN/>
        <w:spacing w:line="276" w:lineRule="auto"/>
        <w:ind w:left="0"/>
        <w:contextualSpacing/>
        <w:jc w:val="both"/>
        <w:textAlignment w:val="auto"/>
        <w:rPr>
          <w:rFonts w:asciiTheme="minorHAnsi" w:hAnsiTheme="minorHAnsi" w:cstheme="minorHAnsi"/>
          <w:bCs/>
          <w:sz w:val="22"/>
          <w:szCs w:val="22"/>
        </w:rPr>
      </w:pPr>
      <w:r w:rsidRPr="001A3EA9">
        <w:rPr>
          <w:rFonts w:asciiTheme="minorHAnsi" w:hAnsiTheme="minorHAnsi" w:cstheme="minorHAnsi"/>
          <w:bCs/>
          <w:sz w:val="22"/>
          <w:szCs w:val="22"/>
        </w:rPr>
        <w:t>8.2 O preço registrado poderá ser suspenso ou cancelado pelo fornecedor, quando, mediante solicitação por escrito, comprovar estar impossibilitado de cumprir as exigências do instrumento convocatório que deu origem ao registro de preços.</w:t>
      </w:r>
    </w:p>
    <w:p w14:paraId="319AEB11"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p>
    <w:p w14:paraId="1F38BBE0"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NONA – DAS OBRIGAÇÕES DO FORNECEDOR</w:t>
      </w:r>
    </w:p>
    <w:p w14:paraId="5E8C4BE7"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9.1 Constituem obrigações do Fornecedor:</w:t>
      </w:r>
    </w:p>
    <w:p w14:paraId="4748BA5A" w14:textId="7445F12A"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a) assinar esta Ata e retirar a respectiva nota de empenho ou documento equivalente, no prazo máximo de _____ dias úteis, contados do recebimento da comunicação;</w:t>
      </w:r>
    </w:p>
    <w:p w14:paraId="4C21FBF1"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b) responsabilizar-se pelas despesas e encargos decorrentes da execução da presente Ata;</w:t>
      </w:r>
    </w:p>
    <w:p w14:paraId="4ECB1FF2"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c) manter as condições de habilitação;</w:t>
      </w:r>
    </w:p>
    <w:p w14:paraId="6195671F"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shd w:val="clear" w:color="auto" w:fill="FFFFFF"/>
        </w:rPr>
        <w:t>d) manter atualizado seu cadastro no Cadastro municipal, durante a vigência da presente ata.</w:t>
      </w:r>
    </w:p>
    <w:p w14:paraId="3BA1F2CB" w14:textId="77777777" w:rsidR="00064C5D" w:rsidRPr="001A3EA9" w:rsidRDefault="00064C5D" w:rsidP="00064C5D">
      <w:pPr>
        <w:pStyle w:val="Standard"/>
        <w:tabs>
          <w:tab w:val="left" w:pos="302"/>
        </w:tabs>
        <w:spacing w:before="57" w:line="276" w:lineRule="auto"/>
        <w:ind w:left="9" w:right="-55"/>
        <w:jc w:val="both"/>
        <w:rPr>
          <w:rFonts w:asciiTheme="minorHAnsi" w:hAnsiTheme="minorHAnsi" w:cstheme="minorHAnsi"/>
          <w:color w:val="000000"/>
          <w:sz w:val="22"/>
          <w:szCs w:val="22"/>
          <w:shd w:val="clear" w:color="auto" w:fill="FFFFFF"/>
        </w:rPr>
      </w:pPr>
    </w:p>
    <w:p w14:paraId="4EEC2A1D" w14:textId="3A41DA1C"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 xml:space="preserve">CLÁUSULA DÉCIMA — DAS OBRIGAÇÕES DO DEPARTAMENTO/SECRETARIA SOLICITANTE </w:t>
      </w:r>
    </w:p>
    <w:p w14:paraId="5518889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10. Constituem obrigações dos órgãos municipais participantes desta ata, por meio de seu gestor:</w:t>
      </w:r>
    </w:p>
    <w:p w14:paraId="293D75A1"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 tomar conhecimento da ata de registro de preços e de suas eventuais alterações, com o objetivo de assegurar, quando de seu uso, o correto cumprimento de suas disposições;</w:t>
      </w:r>
    </w:p>
    <w:p w14:paraId="35D67AB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b) emitir as respectivas ordens de compra, quando da necessidade, a fim de gerenciar os respectivos quantitativos na ata de registro de preços;</w:t>
      </w:r>
    </w:p>
    <w:p w14:paraId="002F183A"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c) verificar a conformidade das condições registradas perante o mercado local, especialmente em relação aos valores praticados, bem como assegurar-se que a contratação a ser feita ainda atenda aos seus interesses, informando ao órgão gestor da ata eventuais desvantagens quanto à sua utilização;</w:t>
      </w:r>
    </w:p>
    <w:p w14:paraId="29C116B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d) zelar pelos atos relativos ao cumprimento das obrigações assumidas e aplicar, garantida a ampla defesa e o contraditório, as penalidades decorrentes do descumprimento do pactuado na ata de registro de preços ou do descumprimento das obrigações contratuais, em relação as suas próprias contratações;</w:t>
      </w:r>
    </w:p>
    <w:p w14:paraId="6F90C29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e) registrar no Portal Nacional de Contratações Públicas (PNCP) e no sistema municipal eventuais irregularidades detectadas e penalidades aplicadas, após o devido processo legal;</w:t>
      </w:r>
    </w:p>
    <w:p w14:paraId="1F871DB6"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f) providenciar as publicações no Portal Nacional de Contratações Públicas e no sítio eletrônico do Município e respectivo Diário Oficial, além de outras formas de publicação, quando couber.</w:t>
      </w:r>
    </w:p>
    <w:p w14:paraId="1D8BA1C4"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10C99D18"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PRIMEIRA – CADASTRO DE RESERVA</w:t>
      </w:r>
    </w:p>
    <w:p w14:paraId="219C60B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Segue como anexo na presente Ata de Registro de Preços, o registro dos licitantes que aceitaram cotar os bens, obras ou serviços com preços iguais aos do licitante vencedor, na sequência da classificação do certame, conforme o previsto no Decreto n.º ....  </w:t>
      </w:r>
    </w:p>
    <w:p w14:paraId="0737DCEC"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05230E4C"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SEGUNDA – DO FORO</w:t>
      </w:r>
    </w:p>
    <w:p w14:paraId="2CE834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Para dirimir eventuais conflitos oriundos desta Ata, é competente o foro da Comarca de ________________. </w:t>
      </w:r>
    </w:p>
    <w:p w14:paraId="633E8957"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7127CBE2"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TERCEIRA – DA PUBLICIDADE</w:t>
      </w:r>
    </w:p>
    <w:p w14:paraId="1EC591EB"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extrato da presente Ata de Registro de Preço será publicado no Diário Oficial do Município, no Portal Nacional de Contratações Públicas (PNCP) e nos demais locais exigidos pela legislação aplicável.  </w:t>
      </w:r>
    </w:p>
    <w:p w14:paraId="1C7B9EB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4D85A59B" w14:textId="77777777" w:rsidR="00064C5D" w:rsidRPr="001A3EA9" w:rsidRDefault="00064C5D" w:rsidP="00064C5D">
      <w:pPr>
        <w:pStyle w:val="Textbody"/>
        <w:spacing w:before="57" w:after="57"/>
        <w:ind w:left="27"/>
        <w:jc w:val="both"/>
        <w:rPr>
          <w:rFonts w:asciiTheme="minorHAnsi" w:hAnsiTheme="minorHAnsi" w:cstheme="minorHAnsi"/>
          <w:b/>
          <w:bCs/>
          <w:color w:val="000000"/>
          <w:sz w:val="22"/>
          <w:szCs w:val="22"/>
        </w:rPr>
      </w:pPr>
      <w:r w:rsidRPr="001A3EA9">
        <w:rPr>
          <w:rFonts w:asciiTheme="minorHAnsi" w:hAnsiTheme="minorHAnsi" w:cstheme="minorHAnsi"/>
          <w:b/>
          <w:bCs/>
          <w:color w:val="000000"/>
          <w:sz w:val="22"/>
          <w:szCs w:val="22"/>
        </w:rPr>
        <w:t>CLÁUSULA DÉCIMA QUARTA – DISPOSIÇÕES FINAIS</w:t>
      </w:r>
    </w:p>
    <w:p w14:paraId="1B2F0932"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 xml:space="preserve">O Pregão Eletrônico nº ____________, realizado pelo Pregoeiro(a) ____________, designado na Portaria/Decreto n.º ______, publicada no Diário Oficial do Município.  </w:t>
      </w:r>
    </w:p>
    <w:p w14:paraId="76808D7D"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3CC0FBC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r w:rsidRPr="001A3EA9">
        <w:rPr>
          <w:rFonts w:asciiTheme="minorHAnsi" w:hAnsiTheme="minorHAnsi" w:cstheme="minorHAnsi"/>
          <w:bCs/>
          <w:color w:val="000000"/>
          <w:sz w:val="22"/>
          <w:szCs w:val="22"/>
        </w:rPr>
        <w:t>Assim, justo e de acordo, as partes assinam a presente ATA, que servirá de instrumento aos fins de contratação.</w:t>
      </w:r>
    </w:p>
    <w:p w14:paraId="5288F05E" w14:textId="77777777" w:rsidR="00064C5D" w:rsidRPr="001A3EA9" w:rsidRDefault="00064C5D" w:rsidP="00064C5D">
      <w:pPr>
        <w:pStyle w:val="Textbody"/>
        <w:spacing w:before="57" w:after="57"/>
        <w:ind w:left="27"/>
        <w:jc w:val="both"/>
        <w:rPr>
          <w:rFonts w:asciiTheme="minorHAnsi" w:hAnsiTheme="minorHAnsi" w:cstheme="minorHAnsi"/>
          <w:bCs/>
          <w:color w:val="000000"/>
          <w:sz w:val="22"/>
          <w:szCs w:val="22"/>
        </w:rPr>
      </w:pPr>
    </w:p>
    <w:p w14:paraId="6A7A1A84"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p>
    <w:p w14:paraId="69582805"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shd w:val="clear" w:color="auto" w:fill="FFFFFF"/>
        </w:rPr>
      </w:pPr>
      <w:r w:rsidRPr="001A3EA9">
        <w:rPr>
          <w:rFonts w:asciiTheme="minorHAnsi" w:hAnsiTheme="minorHAnsi" w:cstheme="minorHAnsi"/>
          <w:color w:val="000000"/>
          <w:sz w:val="22"/>
          <w:szCs w:val="22"/>
          <w:highlight w:val="yellow"/>
          <w:shd w:val="clear" w:color="auto" w:fill="FFFFFF"/>
        </w:rPr>
        <w:t>Local e data</w:t>
      </w:r>
    </w:p>
    <w:p w14:paraId="7604417F"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shd w:val="clear" w:color="auto" w:fill="FFFFFF"/>
        </w:rPr>
      </w:pPr>
    </w:p>
    <w:p w14:paraId="1C51A4BE" w14:textId="77777777" w:rsidR="00064C5D" w:rsidRPr="001A3EA9" w:rsidRDefault="00064C5D" w:rsidP="00064C5D">
      <w:pPr>
        <w:pStyle w:val="Textbody"/>
        <w:spacing w:before="57" w:after="0"/>
        <w:ind w:left="27"/>
        <w:jc w:val="center"/>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CONTRATANTE</w:t>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r>
      <w:r w:rsidRPr="001A3EA9">
        <w:rPr>
          <w:rFonts w:asciiTheme="minorHAnsi" w:hAnsiTheme="minorHAnsi" w:cstheme="minorHAnsi"/>
          <w:color w:val="000000"/>
          <w:sz w:val="22"/>
          <w:szCs w:val="22"/>
          <w:highlight w:val="yellow"/>
          <w:shd w:val="clear" w:color="auto" w:fill="FFFFFF"/>
        </w:rPr>
        <w:tab/>
        <w:t>CONTRATADA</w:t>
      </w:r>
    </w:p>
    <w:p w14:paraId="0329CD64"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75B929ED"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Testemunhas</w:t>
      </w:r>
    </w:p>
    <w:p w14:paraId="5B8A5692" w14:textId="77777777" w:rsidR="00064C5D" w:rsidRPr="001A3EA9" w:rsidRDefault="00064C5D" w:rsidP="00064C5D">
      <w:pPr>
        <w:pStyle w:val="Textbody"/>
        <w:spacing w:before="57" w:after="0"/>
        <w:ind w:left="27"/>
        <w:jc w:val="both"/>
        <w:rPr>
          <w:rFonts w:asciiTheme="minorHAnsi" w:hAnsiTheme="minorHAnsi" w:cstheme="minorHAnsi"/>
          <w:color w:val="000000"/>
          <w:sz w:val="22"/>
          <w:szCs w:val="22"/>
          <w:highlight w:val="yellow"/>
          <w:shd w:val="clear" w:color="auto" w:fill="FFFFFF"/>
        </w:rPr>
      </w:pPr>
    </w:p>
    <w:p w14:paraId="6527F7FA"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r w:rsidRPr="001A3EA9">
        <w:rPr>
          <w:rFonts w:asciiTheme="minorHAnsi" w:hAnsiTheme="minorHAnsi" w:cstheme="minorHAnsi"/>
          <w:color w:val="000000"/>
          <w:sz w:val="22"/>
          <w:szCs w:val="22"/>
          <w:highlight w:val="yellow"/>
          <w:shd w:val="clear" w:color="auto" w:fill="FFFFFF"/>
        </w:rPr>
        <w:t>1 – Nome:</w:t>
      </w:r>
    </w:p>
    <w:p w14:paraId="496122F6"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color w:val="000000"/>
          <w:sz w:val="22"/>
          <w:szCs w:val="22"/>
          <w:highlight w:val="yellow"/>
          <w:shd w:val="clear" w:color="auto" w:fill="FFFFFF"/>
        </w:rPr>
      </w:pPr>
    </w:p>
    <w:p w14:paraId="2E871BD9" w14:textId="77777777" w:rsidR="00064C5D" w:rsidRPr="001A3EA9" w:rsidRDefault="00064C5D" w:rsidP="00064C5D">
      <w:pPr>
        <w:pStyle w:val="Textbody"/>
        <w:tabs>
          <w:tab w:val="left" w:pos="1047"/>
          <w:tab w:val="center" w:pos="4306"/>
          <w:tab w:val="right" w:pos="8558"/>
        </w:tabs>
        <w:spacing w:before="57" w:after="0"/>
        <w:ind w:left="27"/>
        <w:rPr>
          <w:rFonts w:asciiTheme="minorHAnsi" w:hAnsiTheme="minorHAnsi" w:cstheme="minorHAnsi"/>
          <w:sz w:val="22"/>
          <w:szCs w:val="22"/>
        </w:rPr>
      </w:pPr>
      <w:r w:rsidRPr="001A3EA9">
        <w:rPr>
          <w:rFonts w:asciiTheme="minorHAnsi" w:hAnsiTheme="minorHAnsi" w:cstheme="minorHAnsi"/>
          <w:color w:val="000000"/>
          <w:sz w:val="22"/>
          <w:szCs w:val="22"/>
          <w:highlight w:val="yellow"/>
          <w:shd w:val="clear" w:color="auto" w:fill="FFFFFF"/>
        </w:rPr>
        <w:t>2 – Nome:</w:t>
      </w:r>
    </w:p>
    <w:p w14:paraId="10441D91" w14:textId="77777777" w:rsidR="00064C5D" w:rsidRPr="001A3EA9" w:rsidRDefault="00064C5D" w:rsidP="00064C5D">
      <w:pPr>
        <w:pStyle w:val="Cabealho"/>
        <w:tabs>
          <w:tab w:val="clear" w:pos="4819"/>
          <w:tab w:val="clear" w:pos="9638"/>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02EECF7"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FORNECEDORES</w:t>
      </w:r>
    </w:p>
    <w:p w14:paraId="4345766E" w14:textId="77777777" w:rsidR="00064C5D" w:rsidRPr="001A3EA9" w:rsidRDefault="00064C5D" w:rsidP="00064C5D">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bl>
      <w:tblPr>
        <w:tblW w:w="9369" w:type="dxa"/>
        <w:tblLayout w:type="fixed"/>
        <w:tblCellMar>
          <w:left w:w="10" w:type="dxa"/>
          <w:right w:w="10" w:type="dxa"/>
        </w:tblCellMar>
        <w:tblLook w:val="0000" w:firstRow="0" w:lastRow="0" w:firstColumn="0" w:lastColumn="0" w:noHBand="0" w:noVBand="0"/>
      </w:tblPr>
      <w:tblGrid>
        <w:gridCol w:w="990"/>
        <w:gridCol w:w="1134"/>
        <w:gridCol w:w="4252"/>
        <w:gridCol w:w="2993"/>
      </w:tblGrid>
      <w:tr w:rsidR="00064C5D" w:rsidRPr="001A3EA9" w14:paraId="1178A5EC" w14:textId="77777777" w:rsidTr="00760AA9">
        <w:tc>
          <w:tcPr>
            <w:tcW w:w="9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DD245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LOTE/ITEM</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C8EBC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CLASSIF.</w:t>
            </w:r>
          </w:p>
        </w:tc>
        <w:tc>
          <w:tcPr>
            <w:tcW w:w="425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0A5C5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RAZÃO SOCIAL</w:t>
            </w:r>
          </w:p>
        </w:tc>
        <w:tc>
          <w:tcPr>
            <w:tcW w:w="299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85DCE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REPRESENTANTE LEGAL</w:t>
            </w:r>
          </w:p>
        </w:tc>
      </w:tr>
      <w:tr w:rsidR="00064C5D" w:rsidRPr="001A3EA9" w14:paraId="2DDC37A2" w14:textId="77777777" w:rsidTr="00760AA9">
        <w:trPr>
          <w:trHeight w:val="973"/>
        </w:trPr>
        <w:tc>
          <w:tcPr>
            <w:tcW w:w="990" w:type="dxa"/>
            <w:tcBorders>
              <w:left w:val="single" w:sz="2" w:space="0" w:color="000000"/>
              <w:bottom w:val="single" w:sz="2" w:space="0" w:color="000000"/>
            </w:tcBorders>
            <w:tcMar>
              <w:top w:w="55" w:type="dxa"/>
              <w:left w:w="55" w:type="dxa"/>
              <w:bottom w:w="55" w:type="dxa"/>
              <w:right w:w="55" w:type="dxa"/>
            </w:tcMar>
          </w:tcPr>
          <w:p w14:paraId="5C8208F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39E57A7"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01</w:t>
            </w:r>
          </w:p>
        </w:tc>
        <w:tc>
          <w:tcPr>
            <w:tcW w:w="1134" w:type="dxa"/>
            <w:tcBorders>
              <w:left w:val="single" w:sz="2" w:space="0" w:color="000000"/>
              <w:bottom w:val="single" w:sz="2" w:space="0" w:color="000000"/>
            </w:tcBorders>
            <w:tcMar>
              <w:top w:w="55" w:type="dxa"/>
              <w:left w:w="55" w:type="dxa"/>
              <w:bottom w:w="55" w:type="dxa"/>
              <w:right w:w="55" w:type="dxa"/>
            </w:tcMar>
          </w:tcPr>
          <w:p w14:paraId="6C95616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9C7A8E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3BA78E25"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2604EE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2637813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A647152"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5C30E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DCDE1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5E563FD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E3B0EB1" w14:textId="77777777" w:rsidTr="00760AA9">
        <w:trPr>
          <w:trHeight w:val="982"/>
        </w:trPr>
        <w:tc>
          <w:tcPr>
            <w:tcW w:w="990" w:type="dxa"/>
            <w:tcBorders>
              <w:left w:val="single" w:sz="2" w:space="0" w:color="000000"/>
              <w:bottom w:val="single" w:sz="2" w:space="0" w:color="000000"/>
            </w:tcBorders>
            <w:tcMar>
              <w:top w:w="55" w:type="dxa"/>
              <w:left w:w="55" w:type="dxa"/>
              <w:bottom w:w="55" w:type="dxa"/>
              <w:right w:w="55" w:type="dxa"/>
            </w:tcMar>
          </w:tcPr>
          <w:p w14:paraId="744F067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16B8AB9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02</w:t>
            </w:r>
          </w:p>
        </w:tc>
        <w:tc>
          <w:tcPr>
            <w:tcW w:w="1134" w:type="dxa"/>
            <w:tcBorders>
              <w:left w:val="single" w:sz="2" w:space="0" w:color="000000"/>
              <w:bottom w:val="single" w:sz="2" w:space="0" w:color="000000"/>
            </w:tcBorders>
            <w:tcMar>
              <w:top w:w="55" w:type="dxa"/>
              <w:left w:w="55" w:type="dxa"/>
              <w:bottom w:w="55" w:type="dxa"/>
              <w:right w:w="55" w:type="dxa"/>
            </w:tcMar>
          </w:tcPr>
          <w:p w14:paraId="459AE8DD"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2E4448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6A2675AA"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607CED8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33B1F83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8B2B9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43E1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69F947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3102A7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r w:rsidR="00064C5D" w:rsidRPr="001A3EA9" w14:paraId="7A399DEF" w14:textId="77777777" w:rsidTr="00760AA9">
        <w:tc>
          <w:tcPr>
            <w:tcW w:w="990" w:type="dxa"/>
            <w:tcBorders>
              <w:left w:val="single" w:sz="2" w:space="0" w:color="000000"/>
              <w:bottom w:val="single" w:sz="2" w:space="0" w:color="000000"/>
            </w:tcBorders>
            <w:tcMar>
              <w:top w:w="55" w:type="dxa"/>
              <w:left w:w="55" w:type="dxa"/>
              <w:bottom w:w="55" w:type="dxa"/>
              <w:right w:w="55" w:type="dxa"/>
            </w:tcMar>
          </w:tcPr>
          <w:p w14:paraId="3AAFA439"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F3BE55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03</w:t>
            </w:r>
          </w:p>
        </w:tc>
        <w:tc>
          <w:tcPr>
            <w:tcW w:w="1134" w:type="dxa"/>
            <w:tcBorders>
              <w:left w:val="single" w:sz="2" w:space="0" w:color="000000"/>
              <w:bottom w:val="single" w:sz="2" w:space="0" w:color="000000"/>
            </w:tcBorders>
            <w:tcMar>
              <w:top w:w="55" w:type="dxa"/>
              <w:left w:w="55" w:type="dxa"/>
              <w:bottom w:w="55" w:type="dxa"/>
              <w:right w:w="55" w:type="dxa"/>
            </w:tcMar>
          </w:tcPr>
          <w:p w14:paraId="37DB05A4"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8742AEF"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1.º</w:t>
            </w:r>
          </w:p>
          <w:p w14:paraId="4BA0022B"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4252" w:type="dxa"/>
            <w:tcBorders>
              <w:left w:val="single" w:sz="2" w:space="0" w:color="000000"/>
              <w:bottom w:val="single" w:sz="2" w:space="0" w:color="000000"/>
            </w:tcBorders>
            <w:tcMar>
              <w:top w:w="55" w:type="dxa"/>
              <w:left w:w="55" w:type="dxa"/>
              <w:bottom w:w="55" w:type="dxa"/>
              <w:right w:w="55" w:type="dxa"/>
            </w:tcMar>
          </w:tcPr>
          <w:p w14:paraId="54800250"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4DE596F8"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7BDD951C"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c>
          <w:tcPr>
            <w:tcW w:w="2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AE5E63"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0267E8B1"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p w14:paraId="675670FE" w14:textId="77777777" w:rsidR="00064C5D" w:rsidRPr="001A3EA9" w:rsidRDefault="00064C5D" w:rsidP="00760AA9">
            <w:pPr>
              <w:pStyle w:val="Cabealho"/>
              <w:tabs>
                <w:tab w:val="left" w:pos="993"/>
                <w:tab w:val="center" w:pos="4252"/>
                <w:tab w:val="right" w:pos="8504"/>
              </w:tabs>
              <w:spacing w:line="276" w:lineRule="auto"/>
              <w:ind w:right="-1"/>
              <w:jc w:val="center"/>
              <w:rPr>
                <w:rFonts w:asciiTheme="minorHAnsi" w:hAnsiTheme="minorHAnsi" w:cstheme="minorHAnsi"/>
                <w:b/>
                <w:bCs/>
                <w:sz w:val="22"/>
                <w:szCs w:val="22"/>
                <w:shd w:val="clear" w:color="auto" w:fill="FFFFFF"/>
              </w:rPr>
            </w:pPr>
          </w:p>
        </w:tc>
      </w:tr>
    </w:tbl>
    <w:p w14:paraId="670BE171" w14:textId="7B2EE105" w:rsidR="00064C5D" w:rsidRPr="001A3EA9" w:rsidRDefault="00E823E3" w:rsidP="00E823E3">
      <w:pPr>
        <w:pStyle w:val="Standard"/>
        <w:pageBreakBefore/>
        <w:spacing w:before="57" w:line="276" w:lineRule="auto"/>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VI – ANEXO DA ATA DE REGISTRO DE PREÇOS</w:t>
      </w:r>
    </w:p>
    <w:p w14:paraId="4DD4885D" w14:textId="2C8F07EB" w:rsidR="00064C5D" w:rsidRPr="001A3EA9" w:rsidRDefault="00E823E3"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CADASTRO DE RESERVA</w:t>
      </w:r>
    </w:p>
    <w:p w14:paraId="6D80403C" w14:textId="77777777" w:rsidR="00064C5D" w:rsidRPr="001A3EA9" w:rsidRDefault="00064C5D" w:rsidP="00064C5D">
      <w:pPr>
        <w:pStyle w:val="Standard"/>
        <w:tabs>
          <w:tab w:val="left" w:pos="1065"/>
          <w:tab w:val="center" w:pos="4324"/>
          <w:tab w:val="right" w:pos="8576"/>
        </w:tabs>
        <w:spacing w:before="57" w:line="276" w:lineRule="auto"/>
        <w:ind w:left="18"/>
        <w:jc w:val="center"/>
        <w:rPr>
          <w:rFonts w:asciiTheme="minorHAnsi" w:hAnsiTheme="minorHAnsi" w:cstheme="minorHAnsi"/>
          <w:b/>
          <w:bCs/>
          <w:sz w:val="22"/>
          <w:szCs w:val="22"/>
          <w:shd w:val="clear" w:color="auto" w:fill="FFFFFF"/>
        </w:rPr>
      </w:pPr>
    </w:p>
    <w:p w14:paraId="6C2D1F93"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p>
    <w:p w14:paraId="1A214C41" w14:textId="77777777" w:rsidR="00064C5D" w:rsidRPr="001A3EA9" w:rsidRDefault="00064C5D" w:rsidP="00064C5D">
      <w:pPr>
        <w:pStyle w:val="Standard"/>
        <w:spacing w:before="57" w:line="276" w:lineRule="auto"/>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PROCESSO LICITATÓRIO nº. </w:t>
      </w:r>
    </w:p>
    <w:p w14:paraId="0A772B37" w14:textId="77777777" w:rsidR="00064C5D" w:rsidRPr="001A3EA9" w:rsidRDefault="00064C5D" w:rsidP="00064C5D">
      <w:pPr>
        <w:pStyle w:val="Standard"/>
        <w:spacing w:before="57" w:line="276" w:lineRule="auto"/>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Pregão Eletrônico nº. XX/20XX</w:t>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r w:rsidRPr="001A3EA9">
        <w:rPr>
          <w:rFonts w:asciiTheme="minorHAnsi" w:hAnsiTheme="minorHAnsi" w:cstheme="minorHAnsi"/>
          <w:b/>
          <w:bCs/>
          <w:sz w:val="22"/>
          <w:szCs w:val="22"/>
          <w:shd w:val="clear" w:color="auto" w:fill="FFFFFF"/>
        </w:rPr>
        <w:tab/>
      </w:r>
    </w:p>
    <w:p w14:paraId="18C1890B"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18856690"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3B316FA" w14:textId="0B5935C6"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686707AF"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50BC71D0"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E2E42BD"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539EBD9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0BDBE462"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0DD5429F"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697805"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22BCCE60"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7FC32E3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7DD0E0FF"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5154A1ED"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D4F4B7"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5B119ED1"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4045EDB3"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55BCC80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6530392"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79BCCD01"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4E0690B7"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p w14:paraId="6CEA9FAF" w14:textId="77777777" w:rsidR="00064C5D" w:rsidRPr="001A3EA9" w:rsidRDefault="00064C5D" w:rsidP="00064C5D">
      <w:pPr>
        <w:pStyle w:val="Standard"/>
        <w:spacing w:before="57" w:line="276" w:lineRule="auto"/>
        <w:rPr>
          <w:rFonts w:asciiTheme="minorHAnsi" w:hAnsiTheme="minorHAnsi" w:cstheme="minorHAnsi"/>
          <w:sz w:val="22"/>
          <w:szCs w:val="22"/>
          <w:shd w:val="clear" w:color="auto" w:fill="FFFFFF"/>
        </w:rPr>
      </w:pPr>
    </w:p>
    <w:tbl>
      <w:tblPr>
        <w:tblW w:w="10045" w:type="dxa"/>
        <w:tblInd w:w="-712" w:type="dxa"/>
        <w:tblLayout w:type="fixed"/>
        <w:tblCellMar>
          <w:left w:w="10" w:type="dxa"/>
          <w:right w:w="10" w:type="dxa"/>
        </w:tblCellMar>
        <w:tblLook w:val="0000" w:firstRow="0" w:lastRow="0" w:firstColumn="0" w:lastColumn="0" w:noHBand="0" w:noVBand="0"/>
      </w:tblPr>
      <w:tblGrid>
        <w:gridCol w:w="1135"/>
        <w:gridCol w:w="2976"/>
        <w:gridCol w:w="4253"/>
        <w:gridCol w:w="1681"/>
      </w:tblGrid>
      <w:tr w:rsidR="00064C5D" w:rsidRPr="001A3EA9" w14:paraId="248ED1AB" w14:textId="77777777" w:rsidTr="00760AA9">
        <w:tc>
          <w:tcPr>
            <w:tcW w:w="10045" w:type="dxa"/>
            <w:gridSpan w:val="4"/>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FCE94B" w14:textId="77777777" w:rsidR="00064C5D" w:rsidRPr="001A3EA9" w:rsidRDefault="00064C5D" w:rsidP="00760AA9">
            <w:pPr>
              <w:pStyle w:val="Standard"/>
              <w:spacing w:before="57" w:line="276" w:lineRule="auto"/>
              <w:jc w:val="center"/>
              <w:rPr>
                <w:rFonts w:asciiTheme="minorHAnsi" w:hAnsiTheme="minorHAnsi" w:cstheme="minorHAnsi"/>
                <w:b/>
                <w:bCs/>
                <w:sz w:val="22"/>
                <w:szCs w:val="22"/>
              </w:rPr>
            </w:pPr>
            <w:r w:rsidRPr="001A3EA9">
              <w:rPr>
                <w:rFonts w:asciiTheme="minorHAnsi" w:hAnsiTheme="minorHAnsi" w:cstheme="minorHAnsi"/>
                <w:b/>
                <w:bCs/>
                <w:sz w:val="22"/>
                <w:szCs w:val="22"/>
              </w:rPr>
              <w:t>FORNECEDOR</w:t>
            </w:r>
          </w:p>
        </w:tc>
      </w:tr>
      <w:tr w:rsidR="00064C5D" w:rsidRPr="001A3EA9" w14:paraId="3C667888" w14:textId="77777777" w:rsidTr="00760AA9">
        <w:tc>
          <w:tcPr>
            <w:tcW w:w="10045" w:type="dxa"/>
            <w:gridSpan w:val="4"/>
            <w:tcBorders>
              <w:left w:val="single" w:sz="2" w:space="0" w:color="000000"/>
              <w:bottom w:val="single" w:sz="2" w:space="0" w:color="000000"/>
              <w:right w:val="single" w:sz="2" w:space="0" w:color="000000"/>
            </w:tcBorders>
            <w:tcMar>
              <w:top w:w="55" w:type="dxa"/>
              <w:left w:w="55" w:type="dxa"/>
              <w:bottom w:w="55" w:type="dxa"/>
              <w:right w:w="55" w:type="dxa"/>
            </w:tcMar>
          </w:tcPr>
          <w:p w14:paraId="160E447F" w14:textId="77777777" w:rsidR="00064C5D" w:rsidRPr="001A3EA9" w:rsidRDefault="00064C5D" w:rsidP="00760AA9">
            <w:pPr>
              <w:pStyle w:val="Standard"/>
              <w:spacing w:before="57" w:line="276" w:lineRule="auto"/>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CNPJ - NOME EMPRESA</w:t>
            </w:r>
          </w:p>
        </w:tc>
      </w:tr>
      <w:tr w:rsidR="00064C5D" w:rsidRPr="001A3EA9" w14:paraId="636A8F2A" w14:textId="77777777" w:rsidTr="00760AA9">
        <w:tc>
          <w:tcPr>
            <w:tcW w:w="1135" w:type="dxa"/>
            <w:tcBorders>
              <w:left w:val="single" w:sz="2" w:space="0" w:color="000000"/>
              <w:bottom w:val="single" w:sz="2" w:space="0" w:color="000000"/>
            </w:tcBorders>
            <w:shd w:val="clear" w:color="auto" w:fill="auto"/>
            <w:tcMar>
              <w:top w:w="55" w:type="dxa"/>
              <w:left w:w="55" w:type="dxa"/>
              <w:bottom w:w="55" w:type="dxa"/>
              <w:right w:w="55" w:type="dxa"/>
            </w:tcMar>
          </w:tcPr>
          <w:p w14:paraId="422ABC5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LOTE</w:t>
            </w:r>
          </w:p>
        </w:tc>
        <w:tc>
          <w:tcPr>
            <w:tcW w:w="2976" w:type="dxa"/>
            <w:tcBorders>
              <w:left w:val="single" w:sz="2" w:space="0" w:color="000000"/>
              <w:bottom w:val="single" w:sz="2" w:space="0" w:color="000000"/>
            </w:tcBorders>
            <w:shd w:val="clear" w:color="auto" w:fill="auto"/>
            <w:tcMar>
              <w:top w:w="55" w:type="dxa"/>
              <w:left w:w="55" w:type="dxa"/>
              <w:bottom w:w="55" w:type="dxa"/>
              <w:right w:w="55" w:type="dxa"/>
            </w:tcMar>
          </w:tcPr>
          <w:p w14:paraId="7C875121"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 REGISTRADO</w:t>
            </w:r>
          </w:p>
        </w:tc>
        <w:tc>
          <w:tcPr>
            <w:tcW w:w="4253" w:type="dxa"/>
            <w:tcBorders>
              <w:left w:val="single" w:sz="2" w:space="0" w:color="000000"/>
              <w:bottom w:val="single" w:sz="2" w:space="0" w:color="000000"/>
            </w:tcBorders>
            <w:shd w:val="clear" w:color="auto" w:fill="auto"/>
            <w:tcMar>
              <w:top w:w="55" w:type="dxa"/>
              <w:left w:w="55" w:type="dxa"/>
              <w:bottom w:w="55" w:type="dxa"/>
              <w:right w:w="55" w:type="dxa"/>
            </w:tcMar>
          </w:tcPr>
          <w:p w14:paraId="6E4059CB"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CARACTERÍSTICAS</w:t>
            </w:r>
          </w:p>
        </w:tc>
        <w:tc>
          <w:tcPr>
            <w:tcW w:w="168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C1B5DC" w14:textId="77777777" w:rsidR="00064C5D" w:rsidRPr="001A3EA9" w:rsidRDefault="00064C5D" w:rsidP="00760AA9">
            <w:pPr>
              <w:pStyle w:val="Standard"/>
              <w:spacing w:before="57" w:line="276" w:lineRule="auto"/>
              <w:jc w:val="center"/>
              <w:textAlignment w:val="center"/>
              <w:rPr>
                <w:rFonts w:asciiTheme="minorHAnsi" w:hAnsiTheme="minorHAnsi" w:cstheme="minorHAnsi"/>
                <w:b/>
                <w:bCs/>
                <w:sz w:val="22"/>
                <w:szCs w:val="22"/>
              </w:rPr>
            </w:pPr>
            <w:r w:rsidRPr="001A3EA9">
              <w:rPr>
                <w:rFonts w:asciiTheme="minorHAnsi" w:hAnsiTheme="minorHAnsi" w:cstheme="minorHAnsi"/>
                <w:b/>
                <w:bCs/>
                <w:sz w:val="22"/>
                <w:szCs w:val="22"/>
              </w:rPr>
              <w:t>COLOCAÇÃO</w:t>
            </w:r>
          </w:p>
        </w:tc>
      </w:tr>
      <w:tr w:rsidR="00064C5D" w:rsidRPr="001A3EA9" w14:paraId="5B2A7C06"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A031AB9"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3424E43A"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065467AE"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6F1A332F"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r w:rsidR="00064C5D" w:rsidRPr="001A3EA9" w14:paraId="09147422" w14:textId="77777777" w:rsidTr="00760AA9">
        <w:tc>
          <w:tcPr>
            <w:tcW w:w="1135" w:type="dxa"/>
            <w:tcBorders>
              <w:left w:val="single" w:sz="2" w:space="0" w:color="000000"/>
              <w:bottom w:val="single" w:sz="2" w:space="0" w:color="000000"/>
            </w:tcBorders>
            <w:tcMar>
              <w:top w:w="55" w:type="dxa"/>
              <w:left w:w="55" w:type="dxa"/>
              <w:bottom w:w="55" w:type="dxa"/>
              <w:right w:w="55" w:type="dxa"/>
            </w:tcMar>
          </w:tcPr>
          <w:p w14:paraId="07E4C607"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X</w:t>
            </w:r>
          </w:p>
        </w:tc>
        <w:tc>
          <w:tcPr>
            <w:tcW w:w="2976" w:type="dxa"/>
            <w:tcBorders>
              <w:left w:val="single" w:sz="2" w:space="0" w:color="000000"/>
              <w:bottom w:val="single" w:sz="2" w:space="0" w:color="000000"/>
            </w:tcBorders>
            <w:tcMar>
              <w:top w:w="55" w:type="dxa"/>
              <w:left w:w="55" w:type="dxa"/>
              <w:bottom w:w="55" w:type="dxa"/>
              <w:right w:w="55" w:type="dxa"/>
            </w:tcMar>
          </w:tcPr>
          <w:p w14:paraId="6E8DB7D5"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r w:rsidRPr="001A3EA9">
              <w:rPr>
                <w:rFonts w:asciiTheme="minorHAnsi" w:hAnsiTheme="minorHAnsi" w:cstheme="minorHAnsi"/>
                <w:sz w:val="22"/>
                <w:szCs w:val="22"/>
                <w:shd w:val="clear" w:color="auto" w:fill="FFFFFF"/>
              </w:rPr>
              <w:t xml:space="preserve">R$ </w:t>
            </w:r>
            <w:proofErr w:type="spellStart"/>
            <w:proofErr w:type="gramStart"/>
            <w:r w:rsidRPr="001A3EA9">
              <w:rPr>
                <w:rFonts w:asciiTheme="minorHAnsi" w:hAnsiTheme="minorHAnsi" w:cstheme="minorHAnsi"/>
                <w:sz w:val="22"/>
                <w:szCs w:val="22"/>
                <w:shd w:val="clear" w:color="auto" w:fill="FFFFFF"/>
              </w:rPr>
              <w:t>xx,xx</w:t>
            </w:r>
            <w:proofErr w:type="spellEnd"/>
            <w:proofErr w:type="gramEnd"/>
          </w:p>
        </w:tc>
        <w:tc>
          <w:tcPr>
            <w:tcW w:w="4253" w:type="dxa"/>
            <w:tcBorders>
              <w:left w:val="single" w:sz="2" w:space="0" w:color="000000"/>
              <w:bottom w:val="single" w:sz="2" w:space="0" w:color="000000"/>
            </w:tcBorders>
            <w:tcMar>
              <w:top w:w="55" w:type="dxa"/>
              <w:left w:w="55" w:type="dxa"/>
              <w:bottom w:w="55" w:type="dxa"/>
              <w:right w:w="55" w:type="dxa"/>
            </w:tcMar>
          </w:tcPr>
          <w:p w14:paraId="4DD2568C" w14:textId="77777777" w:rsidR="00064C5D" w:rsidRPr="001A3EA9" w:rsidRDefault="00064C5D" w:rsidP="00760AA9">
            <w:pPr>
              <w:pStyle w:val="Standard"/>
              <w:spacing w:before="57" w:line="276" w:lineRule="auto"/>
              <w:jc w:val="center"/>
              <w:rPr>
                <w:rFonts w:asciiTheme="minorHAnsi" w:hAnsiTheme="minorHAnsi" w:cstheme="minorHAnsi"/>
                <w:sz w:val="22"/>
                <w:szCs w:val="22"/>
                <w:shd w:val="clear" w:color="auto" w:fill="FFFFFF"/>
              </w:rPr>
            </w:pPr>
            <w:proofErr w:type="spellStart"/>
            <w:r w:rsidRPr="001A3EA9">
              <w:rPr>
                <w:rFonts w:asciiTheme="minorHAnsi" w:hAnsiTheme="minorHAnsi" w:cstheme="minorHAnsi"/>
                <w:sz w:val="22"/>
                <w:szCs w:val="22"/>
                <w:shd w:val="clear" w:color="auto" w:fill="FFFFFF"/>
              </w:rPr>
              <w:t>xxxx</w:t>
            </w:r>
            <w:proofErr w:type="spellEnd"/>
          </w:p>
        </w:tc>
        <w:tc>
          <w:tcPr>
            <w:tcW w:w="1681"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4F0F8E" w14:textId="77777777" w:rsidR="00064C5D" w:rsidRPr="001A3EA9" w:rsidRDefault="00064C5D" w:rsidP="00760AA9">
            <w:pPr>
              <w:pStyle w:val="Standard"/>
              <w:snapToGrid w:val="0"/>
              <w:spacing w:before="57" w:line="276" w:lineRule="auto"/>
              <w:rPr>
                <w:rFonts w:asciiTheme="minorHAnsi" w:hAnsiTheme="minorHAnsi" w:cstheme="minorHAnsi"/>
                <w:sz w:val="22"/>
                <w:szCs w:val="22"/>
                <w:shd w:val="clear" w:color="auto" w:fill="FFFFFF"/>
              </w:rPr>
            </w:pPr>
          </w:p>
        </w:tc>
      </w:tr>
    </w:tbl>
    <w:p w14:paraId="70B80302"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E58489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BE5427C"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5347E6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9E1992B"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0EBDF478"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28585E03"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611B5854"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118740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5228A88E"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7CD7326A" w14:textId="77777777" w:rsidR="00064C5D" w:rsidRPr="001A3EA9" w:rsidRDefault="00064C5D" w:rsidP="00064C5D">
      <w:pPr>
        <w:pStyle w:val="Standard"/>
        <w:tabs>
          <w:tab w:val="left" w:pos="993"/>
          <w:tab w:val="center" w:pos="4252"/>
          <w:tab w:val="right" w:pos="8504"/>
        </w:tabs>
        <w:spacing w:before="57" w:line="276" w:lineRule="auto"/>
        <w:rPr>
          <w:rFonts w:asciiTheme="minorHAnsi" w:hAnsiTheme="minorHAnsi" w:cstheme="minorHAnsi"/>
          <w:b/>
          <w:bCs/>
          <w:color w:val="C9211E"/>
          <w:sz w:val="22"/>
          <w:szCs w:val="22"/>
          <w:shd w:val="clear" w:color="auto" w:fill="FFFFFF"/>
        </w:rPr>
      </w:pPr>
    </w:p>
    <w:p w14:paraId="1D5EF8FC" w14:textId="66B5FCC0" w:rsidR="00064C5D" w:rsidRPr="001A3EA9" w:rsidRDefault="00064C5D">
      <w:pPr>
        <w:suppressAutoHyphens w:val="0"/>
        <w:rPr>
          <w:rFonts w:asciiTheme="minorHAnsi" w:hAnsiTheme="minorHAnsi" w:cstheme="minorHAnsi"/>
          <w:b/>
          <w:bCs/>
          <w:sz w:val="22"/>
          <w:szCs w:val="22"/>
          <w:shd w:val="clear" w:color="auto" w:fill="FFFFFF"/>
        </w:rPr>
      </w:pPr>
    </w:p>
    <w:p w14:paraId="7694966A" w14:textId="77777777" w:rsidR="00064C5D" w:rsidRPr="001A3EA9" w:rsidRDefault="00064C5D">
      <w:pPr>
        <w:suppressAutoHyphens w:val="0"/>
        <w:rPr>
          <w:rFonts w:asciiTheme="minorHAnsi" w:hAnsiTheme="minorHAnsi" w:cstheme="minorHAnsi"/>
          <w:b/>
          <w:bCs/>
          <w:sz w:val="22"/>
          <w:szCs w:val="22"/>
          <w:shd w:val="clear" w:color="auto" w:fill="FFFFFF"/>
        </w:rPr>
      </w:pPr>
    </w:p>
    <w:p w14:paraId="04DDD7E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07DBA698" w14:textId="77777777" w:rsidR="00E823E3" w:rsidRPr="001A3EA9" w:rsidRDefault="00E823E3" w:rsidP="003700B4">
      <w:pPr>
        <w:suppressAutoHyphens w:val="0"/>
        <w:spacing w:before="120" w:after="120"/>
        <w:jc w:val="center"/>
        <w:rPr>
          <w:rFonts w:asciiTheme="minorHAnsi" w:hAnsiTheme="minorHAnsi" w:cstheme="minorHAnsi"/>
          <w:b/>
          <w:bCs/>
          <w:sz w:val="22"/>
          <w:szCs w:val="22"/>
          <w:shd w:val="clear" w:color="auto" w:fill="FFFFFF"/>
        </w:rPr>
      </w:pPr>
    </w:p>
    <w:p w14:paraId="66B02B43" w14:textId="1BB03EA3" w:rsidR="00212590" w:rsidRPr="001A3EA9"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ANEXO V</w:t>
      </w:r>
      <w:r w:rsidR="00E823E3" w:rsidRPr="001A3EA9">
        <w:rPr>
          <w:rFonts w:asciiTheme="minorHAnsi" w:hAnsiTheme="minorHAnsi" w:cstheme="minorHAnsi"/>
          <w:b/>
          <w:bCs/>
          <w:sz w:val="22"/>
          <w:szCs w:val="22"/>
          <w:shd w:val="clear" w:color="auto" w:fill="FFFFFF"/>
        </w:rPr>
        <w:t>II</w:t>
      </w:r>
    </w:p>
    <w:p w14:paraId="30700185" w14:textId="77777777" w:rsidR="00A0390A" w:rsidRPr="001A3EA9"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MINUTA PADRÃO – CONTRATO DE FORNECIMENTO</w:t>
      </w:r>
      <w:r w:rsidR="00A0390A" w:rsidRPr="001A3EA9">
        <w:rPr>
          <w:rFonts w:asciiTheme="minorHAnsi" w:hAnsiTheme="minorHAnsi" w:cstheme="minorHAnsi"/>
          <w:b/>
          <w:bCs/>
          <w:sz w:val="22"/>
          <w:szCs w:val="22"/>
          <w:shd w:val="clear" w:color="auto" w:fill="FFFFFF"/>
        </w:rPr>
        <w:t xml:space="preserve"> </w:t>
      </w:r>
    </w:p>
    <w:p w14:paraId="0F7898C3" w14:textId="6AB803A0" w:rsidR="00212590" w:rsidRPr="001A3EA9" w:rsidRDefault="00A0390A"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(PODERÁ SER SUBSTITUIDO PELA NOTA DE EMPENHO)</w:t>
      </w:r>
    </w:p>
    <w:p w14:paraId="20892824" w14:textId="77777777" w:rsidR="00212590" w:rsidRPr="001A3EA9"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CONTRATO ADMINISTRATIVO N°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b/>
          <w:bCs/>
          <w:sz w:val="22"/>
          <w:szCs w:val="22"/>
          <w:shd w:val="clear" w:color="auto" w:fill="FFFF00"/>
        </w:rPr>
        <w:t>]</w:t>
      </w:r>
    </w:p>
    <w:p w14:paraId="46C7F5E5" w14:textId="77777777" w:rsidR="00212590" w:rsidRPr="001A3EA9"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CONTRATANTE</w:t>
      </w:r>
      <w:r w:rsidRPr="001A3EA9">
        <w:rPr>
          <w:rFonts w:asciiTheme="minorHAnsi" w:hAnsiTheme="minorHAnsi" w:cstheme="minorHAnsi"/>
          <w:sz w:val="22"/>
          <w:szCs w:val="22"/>
          <w:shd w:val="clear" w:color="auto" w:fill="FFFFFF"/>
        </w:rPr>
        <w:t>: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hAnsiTheme="minorHAnsi" w:cstheme="minorHAnsi"/>
          <w:sz w:val="22"/>
          <w:szCs w:val="22"/>
          <w:shd w:val="clear" w:color="auto" w:fill="FFFFFF"/>
        </w:rPr>
        <w:t>Nova Prata do Iguaçu</w:t>
      </w:r>
      <w:r w:rsidRPr="001A3EA9">
        <w:rPr>
          <w:rFonts w:asciiTheme="minorHAnsi" w:hAnsiTheme="minorHAnsi" w:cstheme="minorHAnsi"/>
          <w:sz w:val="22"/>
          <w:szCs w:val="22"/>
          <w:shd w:val="clear" w:color="auto" w:fill="FFFFFF"/>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 no CNPJ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neste ato representado(a) pelo(a) [</w:t>
      </w:r>
      <w:r w:rsidRPr="001A3EA9">
        <w:rPr>
          <w:rFonts w:asciiTheme="minorHAnsi" w:hAnsiTheme="minorHAnsi" w:cstheme="minorHAnsi"/>
          <w:sz w:val="22"/>
          <w:szCs w:val="22"/>
          <w:shd w:val="clear" w:color="auto" w:fill="FFFF00"/>
        </w:rPr>
        <w:t>CARGO E NOME DA AUTORIDADE</w:t>
      </w:r>
      <w:r w:rsidRPr="001A3EA9">
        <w:rPr>
          <w:rFonts w:asciiTheme="minorHAnsi" w:hAnsiTheme="minorHAnsi" w:cstheme="minorHAnsi"/>
          <w:sz w:val="22"/>
          <w:szCs w:val="22"/>
          <w:shd w:val="clear" w:color="auto" w:fill="FFFFFF"/>
        </w:rPr>
        <w:t xml:space="preserve">], nomeado pelo </w:t>
      </w:r>
      <w:r w:rsidRPr="001A3EA9">
        <w:rPr>
          <w:rFonts w:asciiTheme="minorHAnsi" w:hAnsiTheme="minorHAnsi" w:cstheme="minorHAnsi"/>
          <w:sz w:val="22"/>
          <w:szCs w:val="22"/>
          <w:highlight w:val="yellow"/>
          <w:shd w:val="clear" w:color="auto" w:fill="FFFFFF"/>
        </w:rPr>
        <w:t>Decreto ou Portaria</w:t>
      </w:r>
      <w:r w:rsidRPr="001A3EA9">
        <w:rPr>
          <w:rFonts w:asciiTheme="minorHAnsi" w:hAnsiTheme="minorHAnsi" w:cstheme="minorHAnsi"/>
          <w:sz w:val="22"/>
          <w:szCs w:val="22"/>
          <w:shd w:val="clear" w:color="auto" w:fill="FFFFFF"/>
        </w:rPr>
        <w:t xml:space="preserv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w:t>
      </w:r>
    </w:p>
    <w:p w14:paraId="7A9273A4"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CONTRATADO(A)</w:t>
      </w:r>
      <w:r w:rsidRPr="001A3EA9">
        <w:rPr>
          <w:rFonts w:asciiTheme="minorHAnsi" w:hAnsiTheme="minorHAnsi" w:cstheme="minorHAnsi"/>
          <w:sz w:val="22"/>
          <w:szCs w:val="22"/>
          <w:shd w:val="clear" w:color="auto" w:fill="FFFFFF"/>
        </w:rPr>
        <w:t>: [</w:t>
      </w:r>
      <w:r w:rsidRPr="001A3EA9">
        <w:rPr>
          <w:rFonts w:asciiTheme="minorHAnsi" w:hAnsiTheme="minorHAnsi" w:cstheme="minorHAnsi"/>
          <w:sz w:val="22"/>
          <w:szCs w:val="22"/>
          <w:shd w:val="clear" w:color="auto" w:fill="FFFF00"/>
          <w:lang w:eastAsia="pt-BR"/>
        </w:rPr>
        <w:t>NOME</w:t>
      </w:r>
      <w:r w:rsidRPr="001A3EA9">
        <w:rPr>
          <w:rFonts w:asciiTheme="minorHAnsi" w:hAnsiTheme="minorHAnsi" w:cstheme="minorHAnsi"/>
          <w:sz w:val="22"/>
          <w:szCs w:val="22"/>
          <w:shd w:val="clear" w:color="auto" w:fill="FFFFFF"/>
          <w:lang w:eastAsia="pt-BR"/>
        </w:rPr>
        <w:t xml:space="preserve">], inscrito no CNPJ/CPF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com sede no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neste ato representado por [</w:t>
      </w:r>
      <w:r w:rsidRPr="001A3EA9">
        <w:rPr>
          <w:rFonts w:asciiTheme="minorHAnsi" w:hAnsiTheme="minorHAnsi" w:cstheme="minorHAnsi"/>
          <w:sz w:val="22"/>
          <w:szCs w:val="22"/>
          <w:shd w:val="clear" w:color="auto" w:fill="FFFF00"/>
          <w:lang w:eastAsia="pt-BR"/>
        </w:rPr>
        <w:t>NOME E QUALIFICAÇÃO</w:t>
      </w:r>
      <w:r w:rsidRPr="001A3EA9">
        <w:rPr>
          <w:rFonts w:asciiTheme="minorHAnsi" w:hAnsiTheme="minorHAnsi" w:cstheme="minorHAnsi"/>
          <w:sz w:val="22"/>
          <w:szCs w:val="22"/>
          <w:shd w:val="clear" w:color="auto" w:fill="FFFFFF"/>
          <w:lang w:eastAsia="pt-BR"/>
        </w:rPr>
        <w:t xml:space="preserve">], inscrito(a) no CPF sob 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portador da carteira de identidade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residente e domiciliado no(a)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 e-mail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 xml:space="preserve">e telefone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lang w:eastAsia="pt-BR"/>
        </w:rPr>
        <w:t>.</w:t>
      </w:r>
    </w:p>
    <w:p w14:paraId="35F0BA7F"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1A3EA9" w:rsidRDefault="00212590" w:rsidP="003700B4">
      <w:pPr>
        <w:pStyle w:val="BodyText21"/>
        <w:widowControl w:val="0"/>
        <w:tabs>
          <w:tab w:val="left" w:pos="27"/>
        </w:tabs>
        <w:spacing w:before="120" w:after="120"/>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 xml:space="preserve">; pelo edital do Pregão Eletrônico n.º </w:t>
      </w:r>
      <w:r w:rsidRPr="001A3EA9">
        <w:rPr>
          <w:rFonts w:asciiTheme="minorHAnsi" w:hAnsiTheme="minorHAnsi" w:cstheme="minorHAnsi"/>
          <w:b/>
          <w:sz w:val="22"/>
          <w:szCs w:val="22"/>
          <w:highlight w:val="yellow"/>
          <w:lang w:eastAsia="pt-BR"/>
        </w:rPr>
        <w:t>_________/______</w:t>
      </w:r>
      <w:r w:rsidRPr="001A3EA9">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75325BAE"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 OBJETO:</w:t>
      </w:r>
    </w:p>
    <w:p w14:paraId="27F40C76"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w:t>
      </w:r>
      <w:r w:rsidRPr="001A3EA9">
        <w:rPr>
          <w:rFonts w:asciiTheme="minorHAnsi" w:hAnsiTheme="minorHAnsi" w:cstheme="minorHAnsi"/>
          <w:sz w:val="22"/>
          <w:szCs w:val="22"/>
          <w:shd w:val="clear" w:color="auto" w:fill="FFFF00"/>
        </w:rPr>
        <w:t>Descrição sucinta do objeto]</w:t>
      </w:r>
      <w:r w:rsidRPr="001A3EA9">
        <w:rPr>
          <w:rFonts w:asciiTheme="minorHAnsi" w:hAnsiTheme="minorHAnsi" w:cstheme="minorHAnsi"/>
          <w:sz w:val="22"/>
          <w:szCs w:val="22"/>
          <w:shd w:val="clear" w:color="auto" w:fill="FFFFFF"/>
        </w:rPr>
        <w:t>, conforme descrito no Termo de Referência.</w:t>
      </w:r>
    </w:p>
    <w:p w14:paraId="588ED43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1A3EA9"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1A3EA9" w:rsidRDefault="00212590" w:rsidP="003700B4">
            <w:pPr>
              <w:pStyle w:val="TableContents"/>
              <w:spacing w:before="120" w:after="120"/>
              <w:jc w:val="both"/>
              <w:rPr>
                <w:rFonts w:asciiTheme="minorHAnsi" w:hAnsiTheme="minorHAnsi" w:cstheme="minorHAnsi"/>
                <w:b/>
                <w:bCs/>
                <w:sz w:val="22"/>
                <w:szCs w:val="22"/>
              </w:rPr>
            </w:pPr>
            <w:r w:rsidRPr="001A3EA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1A3EA9" w:rsidRDefault="00212590" w:rsidP="003700B4">
            <w:pPr>
              <w:pStyle w:val="TableContents"/>
              <w:spacing w:before="120" w:after="120"/>
              <w:jc w:val="center"/>
              <w:rPr>
                <w:rFonts w:asciiTheme="minorHAnsi" w:hAnsiTheme="minorHAnsi" w:cstheme="minorHAnsi"/>
                <w:b/>
                <w:bCs/>
                <w:sz w:val="22"/>
                <w:szCs w:val="22"/>
              </w:rPr>
            </w:pPr>
            <w:r w:rsidRPr="001A3EA9">
              <w:rPr>
                <w:rFonts w:asciiTheme="minorHAnsi" w:hAnsiTheme="minorHAnsi" w:cstheme="minorHAnsi"/>
                <w:b/>
                <w:bCs/>
                <w:sz w:val="22"/>
                <w:szCs w:val="22"/>
              </w:rPr>
              <w:t>Valor total</w:t>
            </w:r>
          </w:p>
        </w:tc>
      </w:tr>
      <w:tr w:rsidR="00F12C5B" w:rsidRPr="001A3EA9"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1A3EA9"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1A3EA9" w:rsidRDefault="00212590" w:rsidP="003700B4">
            <w:pPr>
              <w:pStyle w:val="TableContents"/>
              <w:snapToGrid w:val="0"/>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R$</w:t>
            </w:r>
          </w:p>
        </w:tc>
      </w:tr>
    </w:tbl>
    <w:p w14:paraId="10FF9597"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2 FUNDAMENTO:</w:t>
      </w:r>
    </w:p>
    <w:p w14:paraId="6C785400"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shd w:val="clear" w:color="auto" w:fill="FFFFFF"/>
        </w:rPr>
        <w:t xml:space="preserve">Este contrato decorre </w:t>
      </w:r>
      <w:r w:rsidRPr="001A3EA9">
        <w:rPr>
          <w:rFonts w:asciiTheme="minorHAnsi" w:hAnsiTheme="minorHAnsi" w:cstheme="minorHAnsi"/>
          <w:sz w:val="22"/>
          <w:szCs w:val="22"/>
        </w:rPr>
        <w:t>do</w:t>
      </w:r>
      <w:r w:rsidRPr="001A3EA9">
        <w:rPr>
          <w:rFonts w:asciiTheme="minorHAnsi" w:hAnsiTheme="minorHAnsi" w:cstheme="minorHAnsi"/>
          <w:sz w:val="22"/>
          <w:szCs w:val="22"/>
          <w:shd w:val="clear" w:color="auto" w:fill="FFFFFF"/>
        </w:rPr>
        <w:t xml:space="preserve"> Pregão Eletrônico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objeto do processo administrativo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com homologação publicada no sítio eletrônico oficial e no Diário Oficial Municipal n.º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de </w:t>
      </w:r>
      <w:r w:rsidRPr="001A3EA9">
        <w:rPr>
          <w:rFonts w:asciiTheme="minorHAnsi" w:hAnsiTheme="minorHAnsi" w:cstheme="minorHAnsi"/>
          <w:b/>
          <w:sz w:val="22"/>
          <w:szCs w:val="22"/>
          <w:highlight w:val="yellow"/>
          <w:lang w:eastAsia="pt-BR"/>
        </w:rPr>
        <w:t>__/___/_____</w:t>
      </w:r>
      <w:r w:rsidRPr="001A3EA9">
        <w:rPr>
          <w:rFonts w:asciiTheme="minorHAns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FF"/>
        </w:rPr>
        <w:t xml:space="preserve">e conforme ato de autorização nas fls. </w:t>
      </w:r>
      <w:r w:rsidRPr="001A3EA9">
        <w:rPr>
          <w:rFonts w:asciiTheme="minorHAnsi" w:hAnsiTheme="minorHAnsi" w:cstheme="minorHAnsi"/>
          <w:b/>
          <w:sz w:val="22"/>
          <w:szCs w:val="22"/>
          <w:highlight w:val="yellow"/>
          <w:lang w:eastAsia="pt-BR"/>
        </w:rPr>
        <w:t>___</w:t>
      </w:r>
      <w:r w:rsidRPr="001A3EA9">
        <w:rPr>
          <w:rFonts w:asciiTheme="minorHAnsi" w:hAnsiTheme="minorHAnsi" w:cstheme="minorHAnsi"/>
          <w:sz w:val="22"/>
          <w:szCs w:val="22"/>
          <w:shd w:val="clear" w:color="auto" w:fill="FFFFFF"/>
        </w:rPr>
        <w:t xml:space="preserve">deste processo.  </w:t>
      </w:r>
    </w:p>
    <w:p w14:paraId="5F3B8852"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caps/>
          <w:sz w:val="22"/>
          <w:szCs w:val="22"/>
          <w:shd w:val="clear" w:color="auto" w:fill="FFFFFF"/>
          <w:lang w:val="pt-PT"/>
        </w:rPr>
        <w:t>3 Forma de fornecimento:</w:t>
      </w:r>
    </w:p>
    <w:p w14:paraId="641C3D6E"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w:t>
      </w:r>
      <w:r w:rsidRPr="001A3EA9">
        <w:rPr>
          <w:rFonts w:asciiTheme="minorHAnsi" w:hAnsiTheme="minorHAnsi" w:cstheme="minorHAnsi"/>
          <w:sz w:val="22"/>
          <w:szCs w:val="22"/>
          <w:shd w:val="clear" w:color="auto" w:fill="FFFFFF"/>
          <w:lang w:val="pt-PT"/>
        </w:rPr>
        <w:t>s bens deverão ser fornecidos [</w:t>
      </w:r>
      <w:r w:rsidRPr="001A3EA9">
        <w:rPr>
          <w:rFonts w:asciiTheme="minorHAnsi" w:hAnsiTheme="minorHAnsi" w:cstheme="minorHAnsi"/>
          <w:sz w:val="22"/>
          <w:szCs w:val="22"/>
          <w:shd w:val="clear" w:color="auto" w:fill="FFFF00"/>
          <w:lang w:val="pt-PT"/>
        </w:rPr>
        <w:t>ENTREGA ÚNICA OU PARCELADA, COM O APONTAMENTO DAS DATAS, OU CONFORME DEMANDA</w:t>
      </w:r>
      <w:r w:rsidRPr="001A3EA9">
        <w:rPr>
          <w:rFonts w:asciiTheme="minorHAnsi" w:hAnsiTheme="minorHAnsi" w:cstheme="minorHAnsi"/>
          <w:sz w:val="22"/>
          <w:szCs w:val="22"/>
          <w:shd w:val="clear" w:color="auto" w:fill="FFFFFF"/>
          <w:lang w:val="pt-PT"/>
        </w:rPr>
        <w:t>], conforme descrito no Termo de Referência.</w:t>
      </w:r>
    </w:p>
    <w:p w14:paraId="2A6D7F8D"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4 PREÇO E VALOR DO CONTRATO:</w:t>
      </w:r>
    </w:p>
    <w:p w14:paraId="671D97BC"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4.1</w:t>
      </w:r>
      <w:r w:rsidRPr="001A3EA9">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4.2 </w:t>
      </w:r>
      <w:r w:rsidRPr="001A3EA9">
        <w:rPr>
          <w:rFonts w:asciiTheme="minorHAnsi" w:hAnsiTheme="minorHAnsi" w:cstheme="minorHAnsi"/>
          <w:sz w:val="22"/>
          <w:szCs w:val="22"/>
          <w:shd w:val="clear" w:color="auto" w:fill="FFFFFF"/>
        </w:rPr>
        <w:t>O valor</w:t>
      </w:r>
      <w:r w:rsidRPr="001A3EA9">
        <w:rPr>
          <w:rFonts w:asciiTheme="minorHAnsi" w:hAnsiTheme="minorHAnsi" w:cstheme="minorHAnsi"/>
          <w:sz w:val="22"/>
          <w:szCs w:val="22"/>
        </w:rPr>
        <w:t xml:space="preserve"> total do contrato é de R$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00"/>
        </w:rPr>
        <w:t>VALOR POR EXTENSO</w:t>
      </w:r>
      <w:r w:rsidRPr="001A3EA9">
        <w:rPr>
          <w:rFonts w:asciiTheme="minorHAnsi" w:hAnsiTheme="minorHAnsi" w:cstheme="minorHAnsi"/>
          <w:sz w:val="22"/>
          <w:szCs w:val="22"/>
        </w:rPr>
        <w:t>).</w:t>
      </w:r>
    </w:p>
    <w:p w14:paraId="0C25B8C1"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4.3 </w:t>
      </w:r>
      <w:r w:rsidRPr="001A3EA9">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1A3EA9"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 </w:t>
      </w:r>
      <w:r w:rsidRPr="001A3EA9">
        <w:rPr>
          <w:rFonts w:asciiTheme="minorHAnsi" w:eastAsia="MS Gothic" w:hAnsiTheme="minorHAnsi" w:cstheme="minorHAnsi"/>
          <w:b/>
          <w:bCs/>
          <w:sz w:val="22"/>
          <w:szCs w:val="22"/>
        </w:rPr>
        <w:t>DO REAJUSTE:</w:t>
      </w:r>
    </w:p>
    <w:p w14:paraId="37700258" w14:textId="4095F4C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Caso haja prorrogação em contratos contínuos, a</w:t>
      </w:r>
      <w:r w:rsidRPr="001A3EA9">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1A3EA9">
        <w:rPr>
          <w:rFonts w:asciiTheme="minorHAnsi" w:hAnsiTheme="minorHAnsi" w:cstheme="minorHAnsi"/>
          <w:sz w:val="22"/>
          <w:szCs w:val="22"/>
        </w:rPr>
        <w:t>IPCA – Índice Nacional de Preços ao Consumidor Amplo.</w:t>
      </w:r>
    </w:p>
    <w:p w14:paraId="5F16C588"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5.1.1.</w:t>
      </w:r>
      <w:r w:rsidRPr="001A3EA9">
        <w:rPr>
          <w:rFonts w:asciiTheme="minorHAnsi" w:hAnsiTheme="minorHAnsi" w:cstheme="minorHAnsi"/>
          <w:sz w:val="22"/>
          <w:szCs w:val="22"/>
        </w:rPr>
        <w:t xml:space="preserve"> A data-base do reajuste será vinculada à data do orçamento estimado.</w:t>
      </w:r>
    </w:p>
    <w:p w14:paraId="07A4CAE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5.1.2. </w:t>
      </w:r>
      <w:r w:rsidRPr="001A3EA9">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5.2 </w:t>
      </w:r>
      <w:r w:rsidRPr="001A3EA9">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5.3. </w:t>
      </w:r>
      <w:r w:rsidRPr="001A3EA9">
        <w:rPr>
          <w:rFonts w:asciiTheme="minorHAnsi" w:hAnsiTheme="minorHAnsi" w:cstheme="minorHAnsi"/>
          <w:sz w:val="22"/>
          <w:szCs w:val="22"/>
        </w:rPr>
        <w:t>Não serão admitidos apostilamentos com efeitos financeiros retroativos à data da sua assinatura.</w:t>
      </w:r>
    </w:p>
    <w:p w14:paraId="4C85CD2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S Gothic" w:hAnsiTheme="minorHAnsi" w:cstheme="minorHAnsi"/>
          <w:b/>
          <w:bCs/>
          <w:sz w:val="22"/>
          <w:szCs w:val="22"/>
        </w:rPr>
        <w:t>5.4.</w:t>
      </w:r>
      <w:r w:rsidRPr="001A3EA9">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1A3EA9" w:rsidRDefault="00212590" w:rsidP="003700B4">
      <w:pPr>
        <w:pStyle w:val="Standard"/>
        <w:shd w:val="clear" w:color="auto" w:fill="FFFFFF"/>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6.1</w:t>
      </w:r>
      <w:r w:rsidRPr="001A3EA9">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1A3EA9">
        <w:rPr>
          <w:rFonts w:asciiTheme="minorHAnsi" w:hAnsiTheme="minorHAnsi" w:cstheme="minorHAnsi"/>
          <w:sz w:val="22"/>
          <w:szCs w:val="22"/>
          <w:shd w:val="clear" w:color="auto" w:fill="FFFFFF"/>
        </w:rPr>
        <w:t xml:space="preserve"> conforme portaria municipal</w:t>
      </w:r>
      <w:r w:rsidRPr="001A3EA9">
        <w:rPr>
          <w:rFonts w:asciiTheme="minorHAnsi" w:hAnsiTheme="minorHAnsi" w:cstheme="minorHAnsi"/>
          <w:sz w:val="22"/>
          <w:szCs w:val="22"/>
          <w:shd w:val="clear" w:color="auto" w:fill="FFFFFF"/>
        </w:rPr>
        <w:t>, conforme item</w:t>
      </w:r>
      <w:r w:rsidRPr="001A3EA9">
        <w:rPr>
          <w:rFonts w:asciiTheme="minorHAnsi" w:hAnsiTheme="minorHAnsi" w:cstheme="minorHAnsi"/>
          <w:sz w:val="22"/>
          <w:szCs w:val="22"/>
        </w:rPr>
        <w:t xml:space="preserve"> 6.3 deste Contrato, o(a) qual será responsável pelas atribuições definidas no 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 </w:t>
      </w:r>
      <w:r w:rsidR="00937D6A" w:rsidRPr="001A3EA9">
        <w:rPr>
          <w:rFonts w:asciiTheme="minorHAnsi" w:hAnsiTheme="minorHAnsi" w:cstheme="minorHAnsi"/>
          <w:sz w:val="22"/>
          <w:szCs w:val="22"/>
        </w:rPr>
        <w:t>3746/2023.</w:t>
      </w:r>
    </w:p>
    <w:p w14:paraId="44E236F5" w14:textId="2450693E"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6.2 </w:t>
      </w:r>
      <w:r w:rsidRPr="001A3EA9">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1A3EA9">
        <w:rPr>
          <w:rFonts w:asciiTheme="minorHAnsi" w:hAnsiTheme="minorHAnsi" w:cstheme="minorHAnsi"/>
          <w:sz w:val="22"/>
          <w:szCs w:val="22"/>
        </w:rPr>
        <w:t xml:space="preserve"> </w:t>
      </w:r>
      <w:r w:rsidRPr="001A3EA9">
        <w:rPr>
          <w:rFonts w:asciiTheme="minorHAnsi" w:hAnsiTheme="minorHAnsi" w:cstheme="minorHAnsi"/>
          <w:sz w:val="22"/>
          <w:szCs w:val="22"/>
        </w:rPr>
        <w:t>Decreto</w:t>
      </w:r>
      <w:r w:rsidR="00937D6A" w:rsidRPr="001A3EA9">
        <w:rPr>
          <w:rFonts w:asciiTheme="minorHAnsi" w:hAnsiTheme="minorHAnsi" w:cstheme="minorHAnsi"/>
          <w:sz w:val="22"/>
          <w:szCs w:val="22"/>
        </w:rPr>
        <w:t xml:space="preserve"> Municipal</w:t>
      </w:r>
      <w:r w:rsidRPr="001A3EA9">
        <w:rPr>
          <w:rFonts w:asciiTheme="minorHAnsi" w:hAnsiTheme="minorHAnsi" w:cstheme="minorHAnsi"/>
          <w:sz w:val="22"/>
          <w:szCs w:val="22"/>
        </w:rPr>
        <w:t xml:space="preserve"> n.º</w:t>
      </w:r>
      <w:r w:rsidR="00937D6A" w:rsidRPr="001A3EA9">
        <w:rPr>
          <w:rFonts w:asciiTheme="minorHAnsi" w:hAnsiTheme="minorHAnsi" w:cstheme="minorHAnsi"/>
          <w:sz w:val="22"/>
          <w:szCs w:val="22"/>
        </w:rPr>
        <w:t xml:space="preserve"> 3762/2023</w:t>
      </w:r>
      <w:r w:rsidRPr="001A3EA9">
        <w:rPr>
          <w:rFonts w:asciiTheme="minorHAnsi" w:hAnsiTheme="minorHAnsi" w:cstheme="minorHAnsi"/>
          <w:sz w:val="22"/>
          <w:szCs w:val="22"/>
          <w:shd w:val="clear" w:color="auto" w:fill="FFFFFF"/>
        </w:rPr>
        <w:t>.</w:t>
      </w:r>
    </w:p>
    <w:p w14:paraId="356337D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6.3</w:t>
      </w:r>
      <w:r w:rsidRPr="001A3EA9">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6.4</w:t>
      </w:r>
      <w:r w:rsidRPr="001A3EA9">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7. PRAZO E CONDIÇÕES DE ENTREGA E DE RECEBIMENTO:</w:t>
      </w:r>
    </w:p>
    <w:p w14:paraId="408B6952" w14:textId="09444949"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7.1 </w:t>
      </w:r>
      <w:r w:rsidRPr="001A3EA9">
        <w:rPr>
          <w:rFonts w:asciiTheme="minorHAnsi" w:eastAsia="Myriad Pro" w:hAnsiTheme="minorHAnsi" w:cstheme="minorHAnsi"/>
          <w:sz w:val="22"/>
          <w:szCs w:val="22"/>
          <w:shd w:val="clear" w:color="auto" w:fill="FFFFFF"/>
          <w:lang w:val="pt-PT"/>
        </w:rPr>
        <w:t>Os bens deverão ser entregues no local indicado n</w:t>
      </w:r>
      <w:r w:rsidR="00CE2948" w:rsidRPr="001A3EA9">
        <w:rPr>
          <w:rFonts w:asciiTheme="minorHAnsi" w:eastAsia="Myriad Pro" w:hAnsiTheme="minorHAnsi" w:cstheme="minorHAnsi"/>
          <w:sz w:val="22"/>
          <w:szCs w:val="22"/>
          <w:shd w:val="clear" w:color="auto" w:fill="FFFFFF"/>
          <w:lang w:val="pt-PT"/>
        </w:rPr>
        <w:t>a ordem de compra ou serviço</w:t>
      </w:r>
      <w:r w:rsidRPr="001A3EA9">
        <w:rPr>
          <w:rFonts w:asciiTheme="minorHAnsi" w:hAnsiTheme="minorHAnsi" w:cstheme="minorHAnsi"/>
          <w:sz w:val="22"/>
          <w:szCs w:val="22"/>
        </w:rPr>
        <w:t>, e</w:t>
      </w:r>
      <w:r w:rsidRPr="001A3EA9">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7.2 </w:t>
      </w:r>
      <w:r w:rsidRPr="001A3EA9">
        <w:rPr>
          <w:rFonts w:asciiTheme="minorHAnsi" w:eastAsia="Myriad Pro" w:hAnsiTheme="minorHAnsi" w:cstheme="minorHAnsi"/>
          <w:sz w:val="22"/>
          <w:szCs w:val="22"/>
          <w:shd w:val="clear" w:color="auto" w:fill="FFFFFF"/>
          <w:lang w:val="pt-PT"/>
        </w:rPr>
        <w:t>O recebimento provisório será feito no</w:t>
      </w:r>
      <w:r w:rsidR="00B235E3" w:rsidRPr="001A3EA9">
        <w:rPr>
          <w:rFonts w:asciiTheme="minorHAnsi" w:eastAsia="Myriad Pro" w:hAnsiTheme="minorHAnsi" w:cstheme="minorHAnsi"/>
          <w:sz w:val="22"/>
          <w:szCs w:val="22"/>
          <w:shd w:val="clear" w:color="auto" w:fill="FFFFFF"/>
          <w:lang w:val="pt-PT"/>
        </w:rPr>
        <w:t xml:space="preserve"> ato e no</w:t>
      </w:r>
      <w:r w:rsidRPr="001A3EA9">
        <w:rPr>
          <w:rFonts w:asciiTheme="minorHAnsi" w:eastAsia="Myriad Pro" w:hAnsiTheme="minorHAnsi" w:cstheme="minorHAnsi"/>
          <w:sz w:val="22"/>
          <w:szCs w:val="22"/>
          <w:shd w:val="clear" w:color="auto" w:fill="FFFFFF"/>
          <w:lang w:val="pt-PT"/>
        </w:rPr>
        <w:t xml:space="preserve"> local da entrega, </w:t>
      </w:r>
      <w:r w:rsidR="00B235E3" w:rsidRPr="001A3EA9">
        <w:rPr>
          <w:rFonts w:asciiTheme="minorHAnsi" w:eastAsia="Myriad Pro" w:hAnsiTheme="minorHAnsi" w:cstheme="minorHAnsi"/>
          <w:sz w:val="22"/>
          <w:szCs w:val="22"/>
          <w:shd w:val="clear" w:color="auto" w:fill="FFFFFF"/>
          <w:lang w:val="pt-PT"/>
        </w:rPr>
        <w:t>de forma sumária, pelo responsavel por seu acompanhamento e fiscalização</w:t>
      </w:r>
      <w:r w:rsidRPr="001A3EA9">
        <w:rPr>
          <w:rFonts w:asciiTheme="minorHAnsi" w:eastAsia="Myriad Pro" w:hAnsiTheme="minorHAnsi" w:cstheme="minorHAnsi"/>
          <w:sz w:val="22"/>
          <w:szCs w:val="22"/>
          <w:shd w:val="clear" w:color="auto" w:fill="FFFFFF"/>
          <w:lang w:val="pt-PT"/>
        </w:rPr>
        <w:t>.</w:t>
      </w:r>
    </w:p>
    <w:p w14:paraId="20842DE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7.3 </w:t>
      </w:r>
      <w:r w:rsidRPr="001A3EA9">
        <w:rPr>
          <w:rFonts w:asciiTheme="minorHAnsi" w:hAnsiTheme="minorHAnsi" w:cstheme="minorHAnsi"/>
          <w:sz w:val="22"/>
          <w:szCs w:val="22"/>
          <w:shd w:val="clear" w:color="auto" w:fill="FFFFFF"/>
        </w:rPr>
        <w:t xml:space="preserve">O recebimento definitivo será feito no prazo de até </w:t>
      </w:r>
      <w:r w:rsidRPr="001A3EA9">
        <w:rPr>
          <w:rFonts w:asciiTheme="minorHAnsi" w:hAnsiTheme="minorHAnsi" w:cstheme="minorHAnsi"/>
          <w:b/>
          <w:sz w:val="22"/>
          <w:szCs w:val="22"/>
          <w:highlight w:val="yellow"/>
          <w:lang w:eastAsia="pt-BR"/>
        </w:rPr>
        <w:t>____________</w:t>
      </w:r>
      <w:r w:rsidRPr="001A3EA9">
        <w:rPr>
          <w:rFonts w:asciiTheme="minorHAnsi" w:hAnsiTheme="minorHAnsi" w:cstheme="minorHAnsi"/>
          <w:sz w:val="22"/>
          <w:szCs w:val="22"/>
          <w:shd w:val="clear" w:color="auto" w:fill="FFFFFF"/>
        </w:rPr>
        <w:t xml:space="preserve"> (</w:t>
      </w:r>
      <w:r w:rsidRPr="001A3EA9">
        <w:rPr>
          <w:rFonts w:asciiTheme="minorHAnsi" w:hAnsiTheme="minorHAnsi" w:cstheme="minorHAnsi"/>
          <w:sz w:val="22"/>
          <w:szCs w:val="22"/>
          <w:shd w:val="clear" w:color="auto" w:fill="FFFF00"/>
        </w:rPr>
        <w:t>PRAZO POR EXTENSO</w:t>
      </w:r>
      <w:r w:rsidRPr="001A3EA9">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1A3EA9"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1A3EA9">
        <w:rPr>
          <w:rFonts w:asciiTheme="minorHAnsi" w:eastAsia="Microsoft YaHei" w:hAnsiTheme="minorHAnsi" w:cstheme="minorHAnsi"/>
          <w:b/>
          <w:bCs/>
          <w:sz w:val="22"/>
          <w:szCs w:val="22"/>
          <w:shd w:val="clear" w:color="auto" w:fill="FFFFFF"/>
        </w:rPr>
        <w:t xml:space="preserve">7.4 </w:t>
      </w:r>
      <w:r w:rsidRPr="001A3EA9">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1A3EA9">
        <w:rPr>
          <w:rFonts w:asciiTheme="minorHAnsi" w:hAnsiTheme="minorHAnsi" w:cstheme="minorHAnsi"/>
          <w:b/>
          <w:sz w:val="22"/>
          <w:szCs w:val="22"/>
          <w:highlight w:val="yellow"/>
          <w:lang w:eastAsia="pt-BR"/>
        </w:rPr>
        <w:t>____________</w:t>
      </w:r>
      <w:r w:rsidRPr="001A3EA9">
        <w:rPr>
          <w:rFonts w:asciiTheme="minorHAnsi" w:eastAsia="Microsoft YaHei" w:hAnsiTheme="minorHAnsi" w:cstheme="minorHAnsi"/>
          <w:sz w:val="22"/>
          <w:szCs w:val="22"/>
          <w:shd w:val="clear" w:color="auto" w:fill="FFFF00"/>
        </w:rPr>
        <w:t xml:space="preserve"> (</w:t>
      </w:r>
      <w:r w:rsidRPr="001A3EA9">
        <w:rPr>
          <w:rFonts w:asciiTheme="minorHAnsi" w:hAnsiTheme="minorHAnsi" w:cstheme="minorHAnsi"/>
          <w:sz w:val="22"/>
          <w:szCs w:val="22"/>
          <w:shd w:val="clear" w:color="auto" w:fill="FFFF00"/>
        </w:rPr>
        <w:t>PRAZO POR EXTENSO)</w:t>
      </w:r>
      <w:r w:rsidRPr="001A3EA9">
        <w:rPr>
          <w:rFonts w:asciiTheme="minorHAnsi" w:eastAsia="Microsoft YaHei" w:hAnsiTheme="minorHAnsi" w:cstheme="minorHAnsi"/>
          <w:sz w:val="22"/>
          <w:szCs w:val="22"/>
          <w:shd w:val="clear" w:color="auto" w:fill="FFFFFF"/>
        </w:rPr>
        <w:t xml:space="preserve"> di</w:t>
      </w:r>
      <w:r w:rsidRPr="001A3EA9">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rPr>
        <w:t>8 FONTE DE RECURSOS:</w:t>
      </w:r>
    </w:p>
    <w:p w14:paraId="001A422C" w14:textId="57401940"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Myriad Pro" w:hAnsiTheme="minorHAnsi" w:cstheme="minorHAnsi"/>
          <w:b/>
          <w:bCs/>
          <w:sz w:val="22"/>
          <w:szCs w:val="22"/>
          <w:shd w:val="clear" w:color="auto" w:fill="FFFFFF"/>
        </w:rPr>
        <w:t xml:space="preserve">8.1 </w:t>
      </w:r>
      <w:r w:rsidRPr="001A3EA9">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9 VIGÊNCIA:</w:t>
      </w:r>
    </w:p>
    <w:p w14:paraId="6BF393F2" w14:textId="03639D02" w:rsidR="00212590" w:rsidRPr="001A3EA9"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1A3EA9">
        <w:rPr>
          <w:rFonts w:asciiTheme="minorHAnsi" w:hAnsiTheme="minorHAnsi" w:cstheme="minorHAnsi"/>
          <w:b/>
          <w:bCs/>
          <w:sz w:val="22"/>
          <w:szCs w:val="22"/>
        </w:rPr>
        <w:t xml:space="preserve">9.1 </w:t>
      </w:r>
      <w:r w:rsidRPr="001A3EA9">
        <w:rPr>
          <w:rFonts w:asciiTheme="minorHAnsi" w:eastAsia="Myriad Pro" w:hAnsiTheme="minorHAnsi" w:cstheme="minorHAnsi"/>
          <w:sz w:val="22"/>
          <w:szCs w:val="22"/>
          <w:shd w:val="clear" w:color="auto" w:fill="FFFFFF"/>
        </w:rPr>
        <w:t xml:space="preserve">O contrato terá vigência de </w:t>
      </w:r>
      <w:r w:rsidRPr="001A3EA9">
        <w:rPr>
          <w:rFonts w:asciiTheme="minorHAnsi" w:hAnsiTheme="minorHAnsi" w:cstheme="minorHAnsi"/>
          <w:b/>
          <w:sz w:val="22"/>
          <w:szCs w:val="22"/>
          <w:highlight w:val="yellow"/>
          <w:lang w:eastAsia="pt-BR"/>
        </w:rPr>
        <w:t>_________</w:t>
      </w:r>
      <w:r w:rsidRPr="001A3EA9">
        <w:rPr>
          <w:rFonts w:asciiTheme="minorHAnsi" w:hAnsiTheme="minorHAnsi" w:cstheme="minorHAnsi"/>
          <w:b/>
          <w:sz w:val="22"/>
          <w:szCs w:val="22"/>
          <w:lang w:eastAsia="pt-BR"/>
        </w:rPr>
        <w:t>,</w:t>
      </w:r>
      <w:r w:rsidRPr="001A3EA9">
        <w:rPr>
          <w:rFonts w:asciiTheme="minorHAnsi" w:hAnsiTheme="minorHAnsi" w:cstheme="minorHAnsi"/>
          <w:sz w:val="22"/>
          <w:szCs w:val="22"/>
        </w:rPr>
        <w:t xml:space="preserve"> contados de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a </w:t>
      </w:r>
      <w:r w:rsidRPr="001A3EA9">
        <w:rPr>
          <w:rFonts w:asciiTheme="minorHAnsi" w:hAnsiTheme="minorHAnsi" w:cstheme="minorHAnsi"/>
          <w:sz w:val="22"/>
          <w:szCs w:val="22"/>
          <w:shd w:val="clear" w:color="auto" w:fill="FFFF00"/>
        </w:rPr>
        <w:t>__/__/____</w:t>
      </w:r>
      <w:r w:rsidRPr="001A3EA9">
        <w:rPr>
          <w:rFonts w:asciiTheme="minorHAnsi" w:hAnsiTheme="minorHAnsi" w:cstheme="minorHAnsi"/>
          <w:sz w:val="22"/>
          <w:szCs w:val="22"/>
        </w:rPr>
        <w:t xml:space="preserve">, </w:t>
      </w:r>
      <w:r w:rsidRPr="001A3EA9">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1A3EA9"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10 OBRIGAÇÕES E RESPONSABILIDADES DAS PARTES:</w:t>
      </w:r>
    </w:p>
    <w:p w14:paraId="3BAD4DD0"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10.1</w:t>
      </w:r>
      <w:r w:rsidRPr="001A3EA9">
        <w:rPr>
          <w:rFonts w:asciiTheme="minorHAnsi" w:hAnsiTheme="minorHAnsi" w:cstheme="minorHAnsi"/>
          <w:sz w:val="22"/>
          <w:szCs w:val="22"/>
        </w:rPr>
        <w:t xml:space="preserve"> São obrigações do Contratado:</w:t>
      </w:r>
    </w:p>
    <w:p w14:paraId="26BA6CF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10.1.1</w:t>
      </w:r>
      <w:r w:rsidRPr="001A3EA9">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10.1.2 </w:t>
      </w:r>
      <w:r w:rsidRPr="001A3EA9">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10.1.3</w:t>
      </w:r>
      <w:r w:rsidRPr="001A3EA9">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10.1.4</w:t>
      </w:r>
      <w:r w:rsidRPr="001A3EA9">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10.1.5 </w:t>
      </w:r>
      <w:r w:rsidRPr="001A3EA9">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10.1.6</w:t>
      </w:r>
      <w:r w:rsidRPr="001A3EA9">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10.1.7</w:t>
      </w:r>
      <w:r w:rsidRPr="001A3EA9">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10.1.8</w:t>
      </w:r>
      <w:r w:rsidRPr="001A3EA9">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10.1.9</w:t>
      </w:r>
      <w:r w:rsidRPr="001A3EA9">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sz w:val="22"/>
          <w:szCs w:val="22"/>
        </w:rPr>
        <w:t>10.1.10</w:t>
      </w:r>
      <w:r w:rsidRPr="001A3EA9">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11.1.10.</w:t>
      </w:r>
      <w:r w:rsidRPr="001A3EA9">
        <w:rPr>
          <w:rFonts w:asciiTheme="minorHAnsi" w:eastAsia="Calibri" w:hAnsiTheme="minorHAnsi" w:cstheme="minorHAnsi"/>
          <w:sz w:val="22"/>
          <w:szCs w:val="22"/>
        </w:rPr>
        <w:t xml:space="preserve"> adotar as seguintes práticas de sustentabilidade, quando couber:</w:t>
      </w:r>
    </w:p>
    <w:p w14:paraId="16171CE6"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.1.10.1 </w:t>
      </w:r>
      <w:r w:rsidRPr="001A3EA9">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.1.10.2 </w:t>
      </w:r>
      <w:r w:rsidRPr="001A3EA9">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1A3EA9"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.1.10.3 </w:t>
      </w:r>
      <w:r w:rsidRPr="001A3EA9">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sz w:val="22"/>
          <w:szCs w:val="22"/>
        </w:rPr>
        <w:t>11</w:t>
      </w:r>
      <w:r w:rsidRPr="001A3EA9">
        <w:rPr>
          <w:rFonts w:asciiTheme="minorHAnsi" w:eastAsia="Calibri" w:hAnsiTheme="minorHAnsi" w:cstheme="minorHAnsi"/>
          <w:b/>
          <w:bCs/>
          <w:sz w:val="22"/>
          <w:szCs w:val="22"/>
        </w:rPr>
        <w:t xml:space="preserve">.1.10.4 </w:t>
      </w:r>
      <w:r w:rsidRPr="001A3EA9">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1A3EA9">
        <w:rPr>
          <w:rFonts w:asciiTheme="minorHAnsi" w:eastAsia="Calibri" w:hAnsiTheme="minorHAnsi" w:cstheme="minorHAnsi"/>
          <w:sz w:val="22"/>
          <w:szCs w:val="22"/>
        </w:rPr>
        <w:t>RoHS</w:t>
      </w:r>
      <w:proofErr w:type="spellEnd"/>
      <w:r w:rsidRPr="001A3EA9">
        <w:rPr>
          <w:rFonts w:asciiTheme="minorHAnsi" w:eastAsia="Calibri" w:hAnsiTheme="minorHAnsi" w:cstheme="minorHAnsi"/>
          <w:sz w:val="22"/>
          <w:szCs w:val="22"/>
        </w:rPr>
        <w:t xml:space="preserve"> (</w:t>
      </w:r>
      <w:proofErr w:type="spellStart"/>
      <w:r w:rsidRPr="001A3EA9">
        <w:rPr>
          <w:rFonts w:asciiTheme="minorHAnsi" w:eastAsia="Calibri" w:hAnsiTheme="minorHAnsi" w:cstheme="minorHAnsi"/>
          <w:i/>
          <w:iCs/>
          <w:sz w:val="22"/>
          <w:szCs w:val="22"/>
        </w:rPr>
        <w:t>Restriction</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of</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Certain</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Hazardous</w:t>
      </w:r>
      <w:proofErr w:type="spellEnd"/>
      <w:r w:rsidRPr="001A3EA9">
        <w:rPr>
          <w:rFonts w:asciiTheme="minorHAnsi" w:eastAsia="Calibri" w:hAnsiTheme="minorHAnsi" w:cstheme="minorHAnsi"/>
          <w:i/>
          <w:iCs/>
          <w:sz w:val="22"/>
          <w:szCs w:val="22"/>
        </w:rPr>
        <w:t xml:space="preserve"> </w:t>
      </w:r>
      <w:proofErr w:type="spellStart"/>
      <w:r w:rsidRPr="001A3EA9">
        <w:rPr>
          <w:rFonts w:asciiTheme="minorHAnsi" w:eastAsia="Calibri" w:hAnsiTheme="minorHAnsi" w:cstheme="minorHAnsi"/>
          <w:i/>
          <w:iCs/>
          <w:sz w:val="22"/>
          <w:szCs w:val="22"/>
        </w:rPr>
        <w:t>Substances</w:t>
      </w:r>
      <w:proofErr w:type="spellEnd"/>
      <w:r w:rsidRPr="001A3EA9">
        <w:rPr>
          <w:rFonts w:asciiTheme="minorHAnsi" w:eastAsia="Calibri" w:hAnsiTheme="minorHAnsi" w:cstheme="minorHAnsi"/>
          <w:sz w:val="22"/>
          <w:szCs w:val="22"/>
        </w:rPr>
        <w:t>), tais como mercúrio (Hg), chumbo (</w:t>
      </w:r>
      <w:proofErr w:type="spellStart"/>
      <w:r w:rsidRPr="001A3EA9">
        <w:rPr>
          <w:rFonts w:asciiTheme="minorHAnsi" w:eastAsia="Calibri" w:hAnsiTheme="minorHAnsi" w:cstheme="minorHAnsi"/>
          <w:sz w:val="22"/>
          <w:szCs w:val="22"/>
        </w:rPr>
        <w:t>Pb</w:t>
      </w:r>
      <w:proofErr w:type="spellEnd"/>
      <w:r w:rsidRPr="001A3EA9">
        <w:rPr>
          <w:rFonts w:asciiTheme="minorHAnsi" w:eastAsia="Calibri" w:hAnsiTheme="minorHAnsi" w:cstheme="minorHAnsi"/>
          <w:sz w:val="22"/>
          <w:szCs w:val="22"/>
        </w:rPr>
        <w:t>), cromo hexavalente (</w:t>
      </w:r>
      <w:proofErr w:type="gramStart"/>
      <w:r w:rsidRPr="001A3EA9">
        <w:rPr>
          <w:rFonts w:asciiTheme="minorHAnsi" w:eastAsia="Calibri" w:hAnsiTheme="minorHAnsi" w:cstheme="minorHAnsi"/>
          <w:sz w:val="22"/>
          <w:szCs w:val="22"/>
        </w:rPr>
        <w:t>Cr(</w:t>
      </w:r>
      <w:proofErr w:type="gramEnd"/>
      <w:r w:rsidRPr="001A3EA9">
        <w:rPr>
          <w:rFonts w:asciiTheme="minorHAnsi" w:eastAsia="Calibri" w:hAnsiTheme="minorHAnsi" w:cstheme="minorHAnsi"/>
          <w:sz w:val="22"/>
          <w:szCs w:val="22"/>
        </w:rPr>
        <w:t>VI)), cádmio (</w:t>
      </w:r>
      <w:proofErr w:type="spellStart"/>
      <w:r w:rsidRPr="001A3EA9">
        <w:rPr>
          <w:rFonts w:asciiTheme="minorHAnsi" w:eastAsia="Calibri" w:hAnsiTheme="minorHAnsi" w:cstheme="minorHAnsi"/>
          <w:sz w:val="22"/>
          <w:szCs w:val="22"/>
        </w:rPr>
        <w:t>Cd</w:t>
      </w:r>
      <w:proofErr w:type="spellEnd"/>
      <w:r w:rsidRPr="001A3EA9">
        <w:rPr>
          <w:rFonts w:asciiTheme="minorHAnsi" w:eastAsia="Calibri" w:hAnsiTheme="minorHAnsi" w:cstheme="minorHAnsi"/>
          <w:sz w:val="22"/>
          <w:szCs w:val="22"/>
        </w:rPr>
        <w:t xml:space="preserve">), </w:t>
      </w:r>
      <w:proofErr w:type="spellStart"/>
      <w:r w:rsidRPr="001A3EA9">
        <w:rPr>
          <w:rFonts w:asciiTheme="minorHAnsi" w:eastAsia="Calibri" w:hAnsiTheme="minorHAnsi" w:cstheme="minorHAnsi"/>
          <w:sz w:val="22"/>
          <w:szCs w:val="22"/>
        </w:rPr>
        <w:t>bifenil</w:t>
      </w:r>
      <w:proofErr w:type="spellEnd"/>
      <w:r w:rsidRPr="001A3EA9">
        <w:rPr>
          <w:rFonts w:asciiTheme="minorHAnsi" w:eastAsia="Calibri" w:hAnsiTheme="minorHAnsi" w:cstheme="minorHAnsi"/>
          <w:sz w:val="22"/>
          <w:szCs w:val="22"/>
        </w:rPr>
        <w:t>-polibromados (</w:t>
      </w:r>
      <w:proofErr w:type="spellStart"/>
      <w:r w:rsidRPr="001A3EA9">
        <w:rPr>
          <w:rFonts w:asciiTheme="minorHAnsi" w:eastAsia="Calibri" w:hAnsiTheme="minorHAnsi" w:cstheme="minorHAnsi"/>
          <w:sz w:val="22"/>
          <w:szCs w:val="22"/>
        </w:rPr>
        <w:t>PBBs</w:t>
      </w:r>
      <w:proofErr w:type="spellEnd"/>
      <w:r w:rsidRPr="001A3EA9">
        <w:rPr>
          <w:rFonts w:asciiTheme="minorHAnsi" w:eastAsia="Calibri" w:hAnsiTheme="minorHAnsi" w:cstheme="minorHAnsi"/>
          <w:sz w:val="22"/>
          <w:szCs w:val="22"/>
        </w:rPr>
        <w:t>), éteres difenil-polibromados (PBDEs).</w:t>
      </w:r>
    </w:p>
    <w:p w14:paraId="3D0AB802" w14:textId="3170F38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11.1.11.</w:t>
      </w:r>
      <w:r w:rsidRPr="001A3EA9">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5F41F041" w14:textId="0FF3C4E9"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eastAsia="Calibri" w:hAnsiTheme="minorHAnsi" w:cstheme="minorHAnsi"/>
          <w:b/>
          <w:bCs/>
          <w:sz w:val="22"/>
          <w:szCs w:val="22"/>
        </w:rPr>
        <w:t>11.1.12</w:t>
      </w:r>
      <w:r w:rsidRPr="001A3EA9">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1A3EA9">
        <w:rPr>
          <w:rFonts w:asciiTheme="minorHAnsi" w:eastAsia="Calibri" w:hAnsiTheme="minorHAnsi" w:cstheme="minorHAnsi"/>
          <w:sz w:val="22"/>
          <w:szCs w:val="22"/>
        </w:rPr>
        <w:t xml:space="preserve"> (Quando couber)</w:t>
      </w:r>
    </w:p>
    <w:p w14:paraId="7FAACB0C" w14:textId="77777777" w:rsidR="00212590" w:rsidRPr="001A3EA9" w:rsidRDefault="00212590" w:rsidP="003700B4">
      <w:pPr>
        <w:pStyle w:val="Standard"/>
        <w:spacing w:before="120" w:after="120"/>
        <w:rPr>
          <w:rFonts w:asciiTheme="minorHAnsi" w:hAnsiTheme="minorHAnsi" w:cstheme="minorHAnsi"/>
          <w:b/>
          <w:bCs/>
          <w:sz w:val="22"/>
          <w:szCs w:val="22"/>
        </w:rPr>
      </w:pPr>
    </w:p>
    <w:p w14:paraId="563C789B" w14:textId="77777777" w:rsidR="00212590" w:rsidRPr="001A3EA9" w:rsidRDefault="00212590"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 xml:space="preserve">10.2 </w:t>
      </w:r>
      <w:r w:rsidRPr="001A3EA9">
        <w:rPr>
          <w:rFonts w:asciiTheme="minorHAnsi" w:hAnsiTheme="minorHAnsi" w:cstheme="minorHAnsi"/>
          <w:sz w:val="22"/>
          <w:szCs w:val="22"/>
        </w:rPr>
        <w:t>São obrigações do Contratante:</w:t>
      </w:r>
    </w:p>
    <w:p w14:paraId="68EBA5D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w:t>
      </w:r>
      <w:r w:rsidRPr="001A3EA9">
        <w:rPr>
          <w:rFonts w:asciiTheme="minorHAnsi" w:hAnsiTheme="minorHAnsi" w:cstheme="minorHAnsi"/>
          <w:sz w:val="22"/>
          <w:szCs w:val="22"/>
        </w:rPr>
        <w:t xml:space="preserve"> receber o objeto no prazo e condições estabelecidas neste edital e seus anexos;</w:t>
      </w:r>
    </w:p>
    <w:p w14:paraId="33468A5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10.2.2 </w:t>
      </w:r>
      <w:r w:rsidRPr="001A3EA9">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10.2.3</w:t>
      </w:r>
      <w:r w:rsidRPr="001A3EA9">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10.2.4</w:t>
      </w:r>
      <w:r w:rsidRPr="001A3EA9">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10.2.5 </w:t>
      </w:r>
      <w:r w:rsidRPr="001A3EA9">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10.2.6</w:t>
      </w:r>
      <w:r w:rsidRPr="001A3EA9">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10.2.7</w:t>
      </w:r>
      <w:r w:rsidRPr="001A3EA9">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10.2.8 </w:t>
      </w:r>
      <w:r w:rsidRPr="001A3EA9">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10.2.9</w:t>
      </w:r>
      <w:r w:rsidRPr="001A3EA9">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10.2.10</w:t>
      </w:r>
      <w:r w:rsidRPr="001A3EA9">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10.2.11</w:t>
      </w:r>
      <w:r w:rsidRPr="001A3EA9">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7B46D547" w14:textId="77777777" w:rsidR="00212590" w:rsidRPr="001A3EA9" w:rsidRDefault="00212590" w:rsidP="003700B4">
      <w:pPr>
        <w:pStyle w:val="Standard"/>
        <w:spacing w:before="120" w:after="120"/>
        <w:rPr>
          <w:rFonts w:asciiTheme="minorHAnsi" w:hAnsiTheme="minorHAnsi" w:cstheme="minorHAnsi"/>
          <w:b/>
          <w:bCs/>
          <w:sz w:val="22"/>
          <w:szCs w:val="22"/>
        </w:rPr>
      </w:pPr>
      <w:r w:rsidRPr="001A3EA9">
        <w:rPr>
          <w:rFonts w:asciiTheme="minorHAnsi" w:hAnsiTheme="minorHAnsi" w:cstheme="minorHAnsi"/>
          <w:b/>
          <w:bCs/>
          <w:sz w:val="22"/>
          <w:szCs w:val="22"/>
        </w:rPr>
        <w:t>11 FORMA DE PAGAMENTO</w:t>
      </w:r>
    </w:p>
    <w:p w14:paraId="6770EEAA" w14:textId="7876F28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11.1</w:t>
      </w:r>
      <w:r w:rsidRPr="001A3EA9">
        <w:rPr>
          <w:rFonts w:asciiTheme="minorHAnsi" w:hAnsiTheme="minorHAnsi" w:cstheme="minorHAnsi"/>
          <w:sz w:val="22"/>
          <w:szCs w:val="22"/>
        </w:rPr>
        <w:t xml:space="preserve"> O </w:t>
      </w:r>
      <w:r w:rsidRPr="001A3EA9">
        <w:rPr>
          <w:rFonts w:asciiTheme="minorHAnsi" w:eastAsia="Calibri" w:hAnsiTheme="minorHAnsi" w:cstheme="minorHAnsi"/>
          <w:sz w:val="22"/>
          <w:szCs w:val="22"/>
          <w:lang w:bidi="ar-SA"/>
        </w:rPr>
        <w:t>pagamento deverá ser realizad</w:t>
      </w:r>
      <w:r w:rsidR="00F94138" w:rsidRPr="001A3EA9">
        <w:rPr>
          <w:rFonts w:asciiTheme="minorHAnsi" w:eastAsia="Calibri" w:hAnsiTheme="minorHAnsi" w:cstheme="minorHAnsi"/>
          <w:sz w:val="22"/>
          <w:szCs w:val="22"/>
          <w:lang w:bidi="ar-SA"/>
        </w:rPr>
        <w:t>o</w:t>
      </w:r>
      <w:r w:rsidRPr="001A3EA9">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1A3EA9">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11.2</w:t>
      </w:r>
      <w:r w:rsidRPr="001A3EA9">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1A3EA9" w:rsidRDefault="00212590" w:rsidP="003700B4">
      <w:pPr>
        <w:pStyle w:val="Standard"/>
        <w:spacing w:before="120" w:after="120"/>
        <w:jc w:val="both"/>
        <w:rPr>
          <w:rFonts w:asciiTheme="minorHAnsi" w:eastAsia="Arial" w:hAnsiTheme="minorHAnsi" w:cstheme="minorHAnsi"/>
          <w:sz w:val="22"/>
          <w:szCs w:val="22"/>
        </w:rPr>
      </w:pPr>
      <w:r w:rsidRPr="001A3EA9">
        <w:rPr>
          <w:rFonts w:asciiTheme="minorHAnsi" w:eastAsia="Arial" w:hAnsiTheme="minorHAnsi" w:cstheme="minorHAnsi"/>
          <w:b/>
          <w:sz w:val="22"/>
          <w:szCs w:val="22"/>
        </w:rPr>
        <w:t>11.3</w:t>
      </w:r>
      <w:r w:rsidRPr="001A3EA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1A3EA9">
        <w:rPr>
          <w:rFonts w:asciiTheme="minorHAnsi" w:eastAsia="Arial" w:hAnsiTheme="minorHAnsi" w:cstheme="minorHAnsi"/>
          <w:sz w:val="22"/>
          <w:szCs w:val="22"/>
        </w:rPr>
        <w:t>autorizada</w:t>
      </w:r>
      <w:r w:rsidRPr="001A3EA9">
        <w:rPr>
          <w:rFonts w:asciiTheme="minorHAnsi" w:eastAsia="Arial" w:hAnsiTheme="minorHAnsi" w:cstheme="minorHAnsi"/>
          <w:sz w:val="22"/>
          <w:szCs w:val="22"/>
        </w:rPr>
        <w:t xml:space="preserve"> pelo Município. </w:t>
      </w:r>
    </w:p>
    <w:p w14:paraId="50E79A0C" w14:textId="05F64C2F"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11.4 </w:t>
      </w:r>
      <w:r w:rsidRPr="001A3EA9">
        <w:rPr>
          <w:rFonts w:asciiTheme="minorHAnsi" w:hAnsiTheme="minorHAnsi" w:cstheme="minorHAnsi"/>
          <w:sz w:val="22"/>
          <w:szCs w:val="22"/>
        </w:rPr>
        <w:t xml:space="preserve">O prazo estabelecido no item 11.1 ficará suspenso na hipótese prevista no item </w:t>
      </w:r>
      <w:r w:rsidR="000D07C8" w:rsidRPr="001A3EA9">
        <w:rPr>
          <w:rFonts w:asciiTheme="minorHAnsi" w:hAnsiTheme="minorHAnsi" w:cstheme="minorHAnsi"/>
          <w:sz w:val="22"/>
          <w:szCs w:val="22"/>
        </w:rPr>
        <w:t>8</w:t>
      </w:r>
      <w:r w:rsidRPr="001A3EA9">
        <w:rPr>
          <w:rFonts w:asciiTheme="minorHAnsi" w:hAnsiTheme="minorHAnsi" w:cstheme="minorHAnsi"/>
          <w:sz w:val="22"/>
          <w:szCs w:val="22"/>
        </w:rPr>
        <w:t xml:space="preserve"> das Condições Gerais do Pregão.</w:t>
      </w:r>
    </w:p>
    <w:p w14:paraId="600D981F" w14:textId="708CA4F6"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11.4.1</w:t>
      </w:r>
      <w:r w:rsidRPr="001A3EA9">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Pr="001A3EA9"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1A3EA9">
        <w:rPr>
          <w:rFonts w:asciiTheme="minorHAnsi" w:hAnsiTheme="minorHAnsi" w:cstheme="minorHAnsi"/>
          <w:b/>
          <w:bCs/>
          <w:sz w:val="22"/>
          <w:szCs w:val="22"/>
        </w:rPr>
        <w:t>11.5</w:t>
      </w:r>
      <w:r w:rsidRPr="001A3EA9">
        <w:rPr>
          <w:rFonts w:asciiTheme="minorHAnsi" w:hAnsiTheme="minorHAnsi" w:cstheme="minorHAnsi"/>
          <w:sz w:val="22"/>
          <w:szCs w:val="22"/>
        </w:rPr>
        <w:t xml:space="preserve"> </w:t>
      </w:r>
      <w:r w:rsidRPr="001A3EA9">
        <w:rPr>
          <w:rFonts w:asciiTheme="minorHAnsi" w:hAnsiTheme="minorHAnsi" w:cstheme="minorHAnsi"/>
          <w:sz w:val="22"/>
          <w:szCs w:val="22"/>
          <w:shd w:val="clear" w:color="auto" w:fill="FFFFFF"/>
        </w:rPr>
        <w:t xml:space="preserve">Nos casos de eventuais atrasos de pagamento, desde que </w:t>
      </w:r>
      <w:r w:rsidRPr="001A3EA9">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1A3EA9">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1A3EA9"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1A3EA9" w:rsidRDefault="00212590"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eastAsia="MS Gothic" w:hAnsiTheme="minorHAnsi" w:cstheme="minorHAnsi"/>
          <w:color w:val="auto"/>
          <w:sz w:val="22"/>
          <w:szCs w:val="22"/>
        </w:rPr>
        <w:t>12</w:t>
      </w:r>
      <w:r w:rsidRPr="001A3EA9">
        <w:rPr>
          <w:rFonts w:asciiTheme="minorHAnsi" w:hAnsiTheme="minorHAnsi" w:cstheme="minorHAnsi"/>
          <w:color w:val="auto"/>
          <w:sz w:val="22"/>
          <w:szCs w:val="22"/>
        </w:rPr>
        <w:t>. DA GARANTIA DE EXECUÇÃO</w:t>
      </w:r>
    </w:p>
    <w:p w14:paraId="64E93DF7" w14:textId="77777777" w:rsidR="00212590" w:rsidRPr="001A3EA9" w:rsidRDefault="00212590" w:rsidP="003700B4">
      <w:pPr>
        <w:pStyle w:val="Standard"/>
        <w:spacing w:before="120" w:after="120"/>
        <w:rPr>
          <w:rFonts w:asciiTheme="minorHAnsi" w:hAnsiTheme="minorHAnsi" w:cstheme="minorHAnsi"/>
          <w:sz w:val="22"/>
          <w:szCs w:val="22"/>
        </w:rPr>
      </w:pPr>
    </w:p>
    <w:p w14:paraId="6675B9AA" w14:textId="79C9E85B"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 xml:space="preserve">12.1 </w:t>
      </w:r>
      <w:r w:rsidRPr="001A3EA9">
        <w:rPr>
          <w:rFonts w:asciiTheme="minorHAnsi" w:hAnsiTheme="minorHAnsi" w:cstheme="minorHAnsi"/>
          <w:sz w:val="22"/>
          <w:szCs w:val="22"/>
        </w:rPr>
        <w:t>Não haverá exigência de garantia contratual da execução,</w:t>
      </w:r>
      <w:r w:rsidR="006544AB" w:rsidRPr="001A3EA9">
        <w:rPr>
          <w:rFonts w:asciiTheme="minorHAnsi" w:hAnsiTheme="minorHAnsi" w:cstheme="minorHAnsi"/>
          <w:sz w:val="22"/>
          <w:szCs w:val="22"/>
        </w:rPr>
        <w:t xml:space="preserve"> conforme edital</w:t>
      </w:r>
      <w:r w:rsidR="00152B3D" w:rsidRPr="001A3EA9">
        <w:rPr>
          <w:rFonts w:asciiTheme="minorHAnsi" w:hAnsiTheme="minorHAnsi" w:cstheme="minorHAnsi"/>
          <w:sz w:val="22"/>
          <w:szCs w:val="22"/>
        </w:rPr>
        <w:t xml:space="preserve"> </w:t>
      </w:r>
      <w:r w:rsidR="00937D6A" w:rsidRPr="001A3EA9">
        <w:rPr>
          <w:rFonts w:asciiTheme="minorHAnsi" w:hAnsiTheme="minorHAnsi" w:cstheme="minorHAnsi"/>
          <w:sz w:val="22"/>
          <w:szCs w:val="22"/>
        </w:rPr>
        <w:t xml:space="preserve">do Pregão Eletrônico </w:t>
      </w:r>
      <w:r w:rsidR="00152B3D" w:rsidRPr="001A3EA9">
        <w:rPr>
          <w:rFonts w:asciiTheme="minorHAnsi" w:hAnsiTheme="minorHAnsi" w:cstheme="minorHAnsi"/>
          <w:sz w:val="22"/>
          <w:szCs w:val="22"/>
        </w:rPr>
        <w:t>n°</w:t>
      </w:r>
      <w:r w:rsidR="00195A99"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rPr>
        <w:tab/>
      </w:r>
      <w:r w:rsidR="00195A99" w:rsidRPr="001A3EA9">
        <w:rPr>
          <w:rFonts w:asciiTheme="minorHAnsi" w:hAnsiTheme="minorHAnsi" w:cstheme="minorHAnsi"/>
          <w:sz w:val="22"/>
          <w:szCs w:val="22"/>
        </w:rPr>
        <w:tab/>
      </w:r>
      <w:r w:rsidR="00152B3D" w:rsidRPr="001A3EA9">
        <w:rPr>
          <w:rFonts w:asciiTheme="minorHAnsi" w:hAnsiTheme="minorHAnsi" w:cstheme="minorHAnsi"/>
          <w:sz w:val="22"/>
          <w:szCs w:val="22"/>
        </w:rPr>
        <w:t xml:space="preserve"> </w:t>
      </w:r>
      <w:r w:rsidR="00195A99" w:rsidRPr="001A3EA9">
        <w:rPr>
          <w:rFonts w:asciiTheme="minorHAnsi" w:hAnsiTheme="minorHAnsi" w:cstheme="minorHAnsi"/>
          <w:sz w:val="22"/>
          <w:szCs w:val="22"/>
          <w:u w:val="single"/>
        </w:rPr>
        <w:t xml:space="preserve">      </w:t>
      </w:r>
      <w:r w:rsidR="00152B3D" w:rsidRPr="001A3EA9">
        <w:rPr>
          <w:rFonts w:asciiTheme="minorHAnsi" w:hAnsiTheme="minorHAnsi" w:cstheme="minorHAnsi"/>
          <w:sz w:val="22"/>
          <w:szCs w:val="22"/>
        </w:rPr>
        <w:t>/2024.</w:t>
      </w:r>
    </w:p>
    <w:p w14:paraId="0EB5211B" w14:textId="77777777" w:rsidR="00212590" w:rsidRPr="001A3EA9" w:rsidRDefault="00212590" w:rsidP="003700B4">
      <w:pPr>
        <w:pStyle w:val="Standard"/>
        <w:spacing w:before="120" w:after="120"/>
        <w:rPr>
          <w:rFonts w:asciiTheme="minorHAnsi" w:hAnsiTheme="minorHAnsi" w:cstheme="minorHAnsi"/>
          <w:sz w:val="22"/>
          <w:szCs w:val="22"/>
        </w:rPr>
      </w:pPr>
    </w:p>
    <w:p w14:paraId="386D37D8" w14:textId="3AE1ABC6" w:rsidR="00212590" w:rsidRPr="001A3EA9" w:rsidRDefault="00A50ABD" w:rsidP="003700B4">
      <w:pPr>
        <w:pStyle w:val="Nivel1"/>
        <w:spacing w:before="120" w:line="240" w:lineRule="auto"/>
        <w:outlineLvl w:val="9"/>
        <w:rPr>
          <w:rFonts w:asciiTheme="minorHAnsi" w:hAnsiTheme="minorHAnsi" w:cstheme="minorHAnsi"/>
          <w:color w:val="auto"/>
          <w:sz w:val="22"/>
          <w:szCs w:val="22"/>
        </w:rPr>
      </w:pPr>
      <w:r w:rsidRPr="001A3EA9">
        <w:rPr>
          <w:rFonts w:asciiTheme="minorHAnsi" w:hAnsiTheme="minorHAnsi" w:cstheme="minorHAnsi"/>
          <w:color w:val="auto"/>
          <w:sz w:val="22"/>
          <w:szCs w:val="22"/>
        </w:rPr>
        <w:t xml:space="preserve">13. </w:t>
      </w:r>
      <w:r w:rsidR="00212590" w:rsidRPr="001A3EA9">
        <w:rPr>
          <w:rFonts w:asciiTheme="minorHAnsi" w:hAnsiTheme="minorHAnsi" w:cstheme="minorHAnsi"/>
          <w:color w:val="auto"/>
          <w:sz w:val="22"/>
          <w:szCs w:val="22"/>
        </w:rPr>
        <w:t>DA GARANTIA CONTRATUAL DOS BENS</w:t>
      </w:r>
    </w:p>
    <w:p w14:paraId="50990558" w14:textId="77777777" w:rsidR="00A50ABD" w:rsidRPr="001A3EA9" w:rsidRDefault="00A50ABD" w:rsidP="003700B4">
      <w:pPr>
        <w:pStyle w:val="Standard"/>
        <w:spacing w:before="120" w:after="120"/>
        <w:rPr>
          <w:rFonts w:asciiTheme="minorHAnsi" w:hAnsiTheme="minorHAnsi" w:cstheme="minorHAnsi"/>
          <w:sz w:val="22"/>
          <w:szCs w:val="22"/>
        </w:rPr>
      </w:pPr>
    </w:p>
    <w:p w14:paraId="51042A8A" w14:textId="16060F68" w:rsidR="00212590" w:rsidRPr="001A3EA9" w:rsidRDefault="00A50ABD" w:rsidP="003700B4">
      <w:pPr>
        <w:pStyle w:val="Standard"/>
        <w:spacing w:before="120" w:after="120"/>
        <w:rPr>
          <w:rFonts w:asciiTheme="minorHAnsi" w:hAnsiTheme="minorHAnsi" w:cstheme="minorHAnsi"/>
          <w:sz w:val="22"/>
          <w:szCs w:val="22"/>
        </w:rPr>
      </w:pPr>
      <w:r w:rsidRPr="001A3EA9">
        <w:rPr>
          <w:rFonts w:asciiTheme="minorHAnsi" w:hAnsiTheme="minorHAnsi" w:cstheme="minorHAnsi"/>
          <w:b/>
          <w:bCs/>
          <w:sz w:val="22"/>
          <w:szCs w:val="22"/>
        </w:rPr>
        <w:t>13.1</w:t>
      </w:r>
      <w:r w:rsidRPr="001A3EA9">
        <w:rPr>
          <w:rFonts w:asciiTheme="minorHAnsi" w:hAnsiTheme="minorHAnsi" w:cstheme="minorHAnsi"/>
          <w:sz w:val="22"/>
          <w:szCs w:val="22"/>
        </w:rPr>
        <w:t xml:space="preserve"> Não haverá exigência de garantia contratual para o objeto desta contratação.</w:t>
      </w:r>
    </w:p>
    <w:p w14:paraId="7894C6A9"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061EC1A4" w14:textId="5F44501F" w:rsidR="00212590" w:rsidRPr="001A3EA9" w:rsidRDefault="006F2E3F" w:rsidP="001A3EA9">
      <w:pPr>
        <w:pStyle w:val="Standard"/>
        <w:numPr>
          <w:ilvl w:val="0"/>
          <w:numId w:val="29"/>
        </w:numPr>
        <w:spacing w:before="120" w:after="120"/>
        <w:ind w:left="0" w:right="-57" w:firstLine="0"/>
        <w:jc w:val="both"/>
        <w:rPr>
          <w:rFonts w:asciiTheme="minorHAnsi" w:eastAsia="Myriad Pro" w:hAnsiTheme="minorHAnsi" w:cstheme="minorHAnsi"/>
          <w:b/>
          <w:bCs/>
          <w:sz w:val="22"/>
          <w:szCs w:val="22"/>
        </w:rPr>
      </w:pPr>
      <w:r w:rsidRPr="001A3EA9">
        <w:rPr>
          <w:rFonts w:asciiTheme="minorHAnsi" w:eastAsia="Myriad Pro" w:hAnsiTheme="minorHAnsi" w:cstheme="minorHAnsi"/>
          <w:b/>
          <w:bCs/>
          <w:sz w:val="22"/>
          <w:szCs w:val="22"/>
        </w:rPr>
        <w:t xml:space="preserve"> </w:t>
      </w:r>
      <w:r w:rsidR="00212590" w:rsidRPr="001A3EA9">
        <w:rPr>
          <w:rFonts w:asciiTheme="minorHAnsi" w:eastAsia="Myriad Pro" w:hAnsiTheme="minorHAnsi" w:cstheme="minorHAnsi"/>
          <w:b/>
          <w:bCs/>
          <w:sz w:val="22"/>
          <w:szCs w:val="22"/>
        </w:rPr>
        <w:t>SANÇÕES ADMINISTRATIVAS</w:t>
      </w:r>
    </w:p>
    <w:p w14:paraId="1AB4D0E9" w14:textId="77777777" w:rsidR="00A50ABD" w:rsidRPr="001A3EA9" w:rsidRDefault="00A50ABD" w:rsidP="003700B4">
      <w:pPr>
        <w:pStyle w:val="Standard"/>
        <w:spacing w:before="120" w:after="120"/>
        <w:ind w:right="-57"/>
        <w:jc w:val="both"/>
        <w:rPr>
          <w:rFonts w:asciiTheme="minorHAnsi" w:hAnsiTheme="minorHAnsi" w:cstheme="minorHAnsi"/>
          <w:sz w:val="22"/>
          <w:szCs w:val="22"/>
        </w:rPr>
      </w:pPr>
    </w:p>
    <w:p w14:paraId="64F75990" w14:textId="0B9300C0" w:rsidR="00212590" w:rsidRPr="001A3EA9" w:rsidRDefault="00212590" w:rsidP="003700B4">
      <w:pPr>
        <w:pStyle w:val="Standard"/>
        <w:spacing w:before="120" w:after="120"/>
        <w:ind w:right="-57"/>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 xml:space="preserve">14.1. </w:t>
      </w:r>
      <w:r w:rsidRPr="001A3EA9">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1A3EA9">
        <w:rPr>
          <w:rFonts w:asciiTheme="minorHAnsi" w:eastAsia="Arial" w:hAnsiTheme="minorHAnsi" w:cstheme="minorHAnsi"/>
          <w:sz w:val="22"/>
          <w:szCs w:val="22"/>
          <w:shd w:val="clear" w:color="auto" w:fill="FFFFFF"/>
        </w:rPr>
        <w:t xml:space="preserve"> Municipal</w:t>
      </w:r>
      <w:r w:rsidRPr="001A3EA9">
        <w:rPr>
          <w:rFonts w:asciiTheme="minorHAnsi" w:eastAsia="Arial" w:hAnsiTheme="minorHAnsi" w:cstheme="minorHAnsi"/>
          <w:sz w:val="22"/>
          <w:szCs w:val="22"/>
          <w:shd w:val="clear" w:color="auto" w:fill="FFFFFF"/>
        </w:rPr>
        <w:t xml:space="preserve"> n.º </w:t>
      </w:r>
      <w:r w:rsidR="00937D6A" w:rsidRPr="001A3EA9">
        <w:rPr>
          <w:rFonts w:asciiTheme="minorHAnsi" w:eastAsia="Arial" w:hAnsiTheme="minorHAnsi" w:cstheme="minorHAnsi"/>
          <w:sz w:val="22"/>
          <w:szCs w:val="22"/>
          <w:shd w:val="clear" w:color="auto" w:fill="FFFFFF"/>
        </w:rPr>
        <w:t>3762/2023,</w:t>
      </w:r>
      <w:r w:rsidRPr="001A3EA9">
        <w:rPr>
          <w:rFonts w:asciiTheme="minorHAnsi" w:hAnsiTheme="minorHAnsi" w:cstheme="minorHAnsi"/>
          <w:sz w:val="22"/>
          <w:szCs w:val="22"/>
        </w:rPr>
        <w:t xml:space="preserve"> </w:t>
      </w:r>
      <w:r w:rsidRPr="001A3EA9">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14.2.</w:t>
      </w:r>
      <w:r w:rsidRPr="001A3EA9">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1A3EA9"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 xml:space="preserve">14.2.1 </w:t>
      </w:r>
      <w:r w:rsidRPr="001A3EA9">
        <w:rPr>
          <w:rFonts w:asciiTheme="minorHAnsi" w:hAnsiTheme="minorHAnsi" w:cstheme="minorHAnsi"/>
          <w:sz w:val="22"/>
          <w:szCs w:val="22"/>
          <w:shd w:val="clear" w:color="auto" w:fill="FFFFFF"/>
        </w:rPr>
        <w:t>O cálculo da multa será justificado e levará em conta o disposto no</w:t>
      </w:r>
      <w:r w:rsidRPr="001A3EA9">
        <w:rPr>
          <w:rFonts w:asciiTheme="minorHAnsi" w:eastAsia="Arial" w:hAnsiTheme="minorHAnsi" w:cstheme="minorHAnsi"/>
          <w:sz w:val="22"/>
          <w:szCs w:val="22"/>
          <w:shd w:val="clear" w:color="auto" w:fill="FFFFFF"/>
        </w:rPr>
        <w:t xml:space="preserve"> Decreto</w:t>
      </w:r>
      <w:r w:rsidR="000C3D0E" w:rsidRPr="001A3EA9">
        <w:rPr>
          <w:rFonts w:asciiTheme="minorHAnsi" w:eastAsia="Arial" w:hAnsiTheme="minorHAnsi" w:cstheme="minorHAnsi"/>
          <w:sz w:val="22"/>
          <w:szCs w:val="22"/>
          <w:shd w:val="clear" w:color="auto" w:fill="FFFFFF"/>
        </w:rPr>
        <w:t xml:space="preserve"> Municipal</w:t>
      </w:r>
      <w:r w:rsidRPr="001A3EA9">
        <w:rPr>
          <w:rFonts w:asciiTheme="minorHAnsi" w:eastAsia="Arial" w:hAnsiTheme="minorHAnsi" w:cstheme="minorHAnsi"/>
          <w:sz w:val="22"/>
          <w:szCs w:val="22"/>
          <w:shd w:val="clear" w:color="auto" w:fill="FFFFFF"/>
        </w:rPr>
        <w:t xml:space="preserve"> n.º </w:t>
      </w:r>
      <w:r w:rsidR="000C3D0E"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w:t>
      </w:r>
    </w:p>
    <w:p w14:paraId="66FB437C" w14:textId="77777777" w:rsidR="00212590" w:rsidRPr="001A3EA9"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1A3EA9">
        <w:rPr>
          <w:rFonts w:asciiTheme="minorHAnsi" w:hAnsiTheme="minorHAnsi" w:cstheme="minorHAnsi"/>
          <w:b/>
          <w:bCs/>
          <w:sz w:val="22"/>
          <w:szCs w:val="22"/>
          <w:shd w:val="clear" w:color="auto" w:fill="FFFFFF"/>
        </w:rPr>
        <w:t xml:space="preserve">14.3. </w:t>
      </w:r>
      <w:r w:rsidRPr="001A3EA9">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1A3EA9">
        <w:rPr>
          <w:rFonts w:asciiTheme="minorHAnsi" w:hAnsiTheme="minorHAnsi" w:cstheme="minorHAnsi"/>
          <w:b/>
          <w:bCs/>
          <w:sz w:val="22"/>
          <w:szCs w:val="22"/>
          <w:shd w:val="clear" w:color="auto" w:fill="FFFFFF"/>
        </w:rPr>
        <w:t xml:space="preserve"> </w:t>
      </w:r>
    </w:p>
    <w:p w14:paraId="5058E6D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14.4.</w:t>
      </w:r>
      <w:r w:rsidRPr="001A3EA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1A3EA9" w:rsidRDefault="00212590" w:rsidP="003700B4">
      <w:pPr>
        <w:pStyle w:val="Textbody"/>
        <w:spacing w:before="120" w:after="120" w:line="240" w:lineRule="auto"/>
        <w:jc w:val="both"/>
        <w:rPr>
          <w:rFonts w:asciiTheme="minorHAnsi" w:hAnsiTheme="minorHAnsi" w:cstheme="minorHAnsi"/>
          <w:sz w:val="22"/>
          <w:szCs w:val="22"/>
        </w:rPr>
      </w:pPr>
      <w:r w:rsidRPr="001A3EA9">
        <w:rPr>
          <w:rFonts w:asciiTheme="minorHAnsi" w:eastAsia="Arial" w:hAnsiTheme="minorHAnsi" w:cstheme="minorHAnsi"/>
          <w:b/>
          <w:bCs/>
          <w:sz w:val="22"/>
          <w:szCs w:val="22"/>
          <w:shd w:val="clear" w:color="auto" w:fill="FFFFFF"/>
        </w:rPr>
        <w:t>14.5.</w:t>
      </w:r>
      <w:r w:rsidRPr="001A3EA9">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1A3EA9">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1A3EA9" w:rsidRDefault="00212590" w:rsidP="003700B4">
      <w:pPr>
        <w:pStyle w:val="Standard"/>
        <w:spacing w:before="120" w:after="120"/>
        <w:ind w:right="-55"/>
        <w:jc w:val="both"/>
        <w:rPr>
          <w:rFonts w:asciiTheme="minorHAnsi" w:hAnsiTheme="minorHAnsi" w:cstheme="minorHAnsi"/>
          <w:sz w:val="22"/>
          <w:szCs w:val="22"/>
        </w:rPr>
      </w:pPr>
      <w:r w:rsidRPr="001A3EA9">
        <w:rPr>
          <w:rFonts w:asciiTheme="minorHAnsi" w:hAnsiTheme="minorHAnsi" w:cstheme="minorHAnsi"/>
          <w:b/>
          <w:bCs/>
          <w:sz w:val="22"/>
          <w:szCs w:val="22"/>
        </w:rPr>
        <w:t xml:space="preserve">14.6 </w:t>
      </w:r>
      <w:r w:rsidRPr="001A3EA9">
        <w:rPr>
          <w:rFonts w:asciiTheme="minorHAnsi" w:hAnsiTheme="minorHAnsi" w:cstheme="minorHAnsi"/>
          <w:sz w:val="22"/>
          <w:szCs w:val="22"/>
        </w:rPr>
        <w:t xml:space="preserve">O procedimento para aplicação das sanções seguirá o disposto no </w:t>
      </w:r>
      <w:r w:rsidRPr="001A3EA9">
        <w:rPr>
          <w:rFonts w:asciiTheme="minorHAnsi" w:eastAsia="Arial" w:hAnsiTheme="minorHAnsi" w:cstheme="minorHAnsi"/>
          <w:sz w:val="22"/>
          <w:szCs w:val="22"/>
          <w:shd w:val="clear" w:color="auto" w:fill="FFFFFF"/>
        </w:rPr>
        <w:t xml:space="preserve">Decreto </w:t>
      </w:r>
      <w:r w:rsidR="00937D6A" w:rsidRPr="001A3EA9">
        <w:rPr>
          <w:rFonts w:asciiTheme="minorHAnsi" w:eastAsia="Arial" w:hAnsiTheme="minorHAnsi" w:cstheme="minorHAnsi"/>
          <w:sz w:val="22"/>
          <w:szCs w:val="22"/>
          <w:shd w:val="clear" w:color="auto" w:fill="FFFFFF"/>
        </w:rPr>
        <w:t xml:space="preserve">Municipal </w:t>
      </w:r>
      <w:r w:rsidRPr="001A3EA9">
        <w:rPr>
          <w:rFonts w:asciiTheme="minorHAnsi" w:eastAsia="Arial" w:hAnsiTheme="minorHAnsi" w:cstheme="minorHAnsi"/>
          <w:sz w:val="22"/>
          <w:szCs w:val="22"/>
          <w:shd w:val="clear" w:color="auto" w:fill="FFFFFF"/>
        </w:rPr>
        <w:t xml:space="preserve">n.º </w:t>
      </w:r>
      <w:r w:rsidR="00937D6A" w:rsidRPr="001A3EA9">
        <w:rPr>
          <w:rFonts w:asciiTheme="minorHAnsi" w:eastAsia="Arial" w:hAnsiTheme="minorHAnsi" w:cstheme="minorHAnsi"/>
          <w:sz w:val="22"/>
          <w:szCs w:val="22"/>
          <w:shd w:val="clear" w:color="auto" w:fill="FFFFFF"/>
        </w:rPr>
        <w:t>3762/2023</w:t>
      </w:r>
      <w:r w:rsidRPr="001A3EA9">
        <w:rPr>
          <w:rFonts w:asciiTheme="minorHAnsi" w:eastAsia="Arial" w:hAnsiTheme="minorHAnsi" w:cstheme="minorHAnsi"/>
          <w:sz w:val="22"/>
          <w:szCs w:val="22"/>
          <w:shd w:val="clear" w:color="auto" w:fill="FFFFFF"/>
        </w:rPr>
        <w:t xml:space="preserve">, </w:t>
      </w:r>
      <w:r w:rsidRPr="001A3EA9">
        <w:rPr>
          <w:rFonts w:asciiTheme="minorHAnsi" w:hAnsiTheme="minorHAnsi" w:cstheme="minorHAnsi"/>
          <w:sz w:val="22"/>
          <w:szCs w:val="22"/>
        </w:rPr>
        <w:t>e na Lei n.º 14.133, de 2021, subsidiariamente.</w:t>
      </w:r>
    </w:p>
    <w:p w14:paraId="2BC54A54"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 xml:space="preserve">14.7 </w:t>
      </w:r>
      <w:r w:rsidRPr="001A3EA9">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 xml:space="preserve">14.8 </w:t>
      </w:r>
      <w:r w:rsidRPr="001A3EA9">
        <w:rPr>
          <w:rFonts w:asciiTheme="minorHAnsi" w:eastAsia="Arial" w:hAnsiTheme="minorHAnsi" w:cstheme="minorHAnsi"/>
          <w:sz w:val="22"/>
          <w:szCs w:val="22"/>
        </w:rPr>
        <w:t>Sem prejuízo das sanções previstas nos itens anteriores, a</w:t>
      </w:r>
      <w:r w:rsidRPr="001A3EA9">
        <w:rPr>
          <w:rFonts w:asciiTheme="minorHAnsi" w:eastAsia="Arial" w:hAnsiTheme="minorHAnsi" w:cstheme="minorHAnsi"/>
          <w:b/>
          <w:bCs/>
          <w:sz w:val="22"/>
          <w:szCs w:val="22"/>
        </w:rPr>
        <w:t xml:space="preserve"> </w:t>
      </w:r>
      <w:r w:rsidRPr="001A3EA9">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rPr>
      </w:pPr>
      <w:r w:rsidRPr="001A3EA9">
        <w:rPr>
          <w:rFonts w:asciiTheme="minorHAnsi" w:eastAsia="Arial" w:hAnsiTheme="minorHAnsi" w:cstheme="minorHAnsi"/>
          <w:b/>
          <w:bCs/>
          <w:sz w:val="22"/>
          <w:szCs w:val="22"/>
        </w:rPr>
        <w:t xml:space="preserve">14.9 </w:t>
      </w:r>
      <w:r w:rsidRPr="001A3EA9">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1A3EA9"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rPr>
        <w:t>15. CASOS DE EXTINÇÃO:</w:t>
      </w:r>
    </w:p>
    <w:p w14:paraId="4DD8B9E1"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15.1 </w:t>
      </w:r>
      <w:r w:rsidRPr="001A3EA9">
        <w:rPr>
          <w:rFonts w:asciiTheme="minorHAnsi" w:hAnsiTheme="minorHAnsi" w:cstheme="minorHAnsi"/>
          <w:sz w:val="22"/>
          <w:szCs w:val="22"/>
          <w:shd w:val="clear" w:color="auto" w:fill="FFFFFF"/>
        </w:rPr>
        <w:t>O presente instrumento poderá ser extinto:</w:t>
      </w:r>
    </w:p>
    <w:p w14:paraId="0E5FC1A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15.1.1</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p</w:t>
      </w:r>
      <w:r w:rsidRPr="001A3EA9">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1A3EA9">
        <w:rPr>
          <w:rFonts w:asciiTheme="minorHAnsi" w:eastAsia="Verdana" w:hAnsiTheme="minorHAnsi" w:cstheme="minorHAnsi"/>
          <w:bCs/>
          <w:sz w:val="22"/>
          <w:szCs w:val="22"/>
          <w:shd w:val="clear" w:color="auto" w:fill="FFFFFF"/>
        </w:rPr>
        <w:t>;</w:t>
      </w:r>
    </w:p>
    <w:p w14:paraId="0A9435F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15.1.2</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rPr>
        <w:t>de forma</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1A3EA9">
        <w:rPr>
          <w:rFonts w:asciiTheme="minorHAnsi" w:hAnsiTheme="minorHAnsi" w:cstheme="minorHAnsi"/>
          <w:sz w:val="22"/>
          <w:szCs w:val="22"/>
        </w:rPr>
        <w:t xml:space="preserve"> ou</w:t>
      </w:r>
    </w:p>
    <w:p w14:paraId="72E76E4A"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15.1.3</w:t>
      </w:r>
      <w:r w:rsidRPr="001A3EA9">
        <w:rPr>
          <w:rFonts w:asciiTheme="minorHAnsi" w:hAnsiTheme="minorHAnsi" w:cstheme="minorHAnsi"/>
          <w:b/>
          <w:bCs/>
          <w:sz w:val="22"/>
          <w:szCs w:val="22"/>
        </w:rPr>
        <w:t xml:space="preserve"> </w:t>
      </w:r>
      <w:r w:rsidRPr="001A3EA9">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15.2 </w:t>
      </w:r>
      <w:r w:rsidRPr="001A3EA9">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15.3 </w:t>
      </w:r>
      <w:r w:rsidRPr="001A3EA9">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15.4 </w:t>
      </w:r>
      <w:r w:rsidRPr="001A3EA9">
        <w:rPr>
          <w:rFonts w:asciiTheme="minorHAnsi" w:hAnsiTheme="minorHAnsi" w:cstheme="minorHAnsi"/>
          <w:sz w:val="22"/>
          <w:szCs w:val="22"/>
          <w:shd w:val="clear" w:color="auto" w:fill="FFFFFF"/>
        </w:rPr>
        <w:t>O Contratado, desde já, reconhece</w:t>
      </w:r>
      <w:r w:rsidRPr="001A3EA9">
        <w:rPr>
          <w:rFonts w:asciiTheme="minorHAnsi" w:hAnsiTheme="minorHAnsi" w:cstheme="minorHAnsi"/>
          <w:sz w:val="22"/>
          <w:szCs w:val="22"/>
        </w:rPr>
        <w:t xml:space="preserve"> todos direitos da</w:t>
      </w:r>
      <w:r w:rsidRPr="001A3EA9">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1A3EA9" w:rsidRDefault="00212590" w:rsidP="003700B4">
      <w:pPr>
        <w:pStyle w:val="Standard"/>
        <w:tabs>
          <w:tab w:val="left" w:pos="9"/>
        </w:tab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 </w:t>
      </w:r>
      <w:r w:rsidRPr="001A3EA9">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16.1.1 </w:t>
      </w:r>
      <w:r w:rsidRPr="001A3EA9">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16.2</w:t>
      </w:r>
      <w:r w:rsidRPr="001A3EA9">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a)</w:t>
      </w:r>
      <w:r w:rsidRPr="001A3EA9">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b)</w:t>
      </w:r>
      <w:r w:rsidRPr="001A3EA9">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c)</w:t>
      </w:r>
      <w:r w:rsidRPr="001A3EA9">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16.3</w:t>
      </w:r>
      <w:r w:rsidRPr="001A3EA9">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bCs/>
          <w:sz w:val="22"/>
          <w:szCs w:val="22"/>
          <w:shd w:val="clear" w:color="auto" w:fill="FFFFFF"/>
        </w:rPr>
        <w:t>16.4</w:t>
      </w:r>
      <w:r w:rsidRPr="001A3EA9">
        <w:rPr>
          <w:rFonts w:asciiTheme="minorHAnsi" w:hAnsiTheme="minorHAnsi" w:cstheme="minorHAnsi"/>
          <w:sz w:val="22"/>
          <w:szCs w:val="22"/>
          <w:shd w:val="clear" w:color="auto" w:fill="FFFFFF"/>
        </w:rPr>
        <w:t xml:space="preserve"> As alterações previstas nesta cláusula serão formalizadas </w:t>
      </w:r>
      <w:proofErr w:type="spellStart"/>
      <w:r w:rsidRPr="001A3EA9">
        <w:rPr>
          <w:rFonts w:asciiTheme="minorHAnsi" w:hAnsiTheme="minorHAnsi" w:cstheme="minorHAnsi"/>
          <w:sz w:val="22"/>
          <w:szCs w:val="22"/>
          <w:shd w:val="clear" w:color="auto" w:fill="FFFFFF"/>
        </w:rPr>
        <w:t>por</w:t>
      </w:r>
      <w:proofErr w:type="spellEnd"/>
      <w:r w:rsidRPr="001A3EA9">
        <w:rPr>
          <w:rFonts w:asciiTheme="minorHAnsi" w:hAnsiTheme="minorHAnsi" w:cstheme="minorHAnsi"/>
          <w:sz w:val="22"/>
          <w:szCs w:val="22"/>
          <w:shd w:val="clear" w:color="auto" w:fill="FFFFFF"/>
        </w:rPr>
        <w:t xml:space="preserve"> termo aditivo ao contrato.</w:t>
      </w:r>
    </w:p>
    <w:p w14:paraId="15D9F8D6" w14:textId="77777777" w:rsidR="00212590" w:rsidRPr="001A3EA9" w:rsidRDefault="00212590" w:rsidP="003700B4">
      <w:pPr>
        <w:pStyle w:val="Standard"/>
        <w:spacing w:before="120" w:after="120"/>
        <w:jc w:val="both"/>
        <w:rPr>
          <w:rFonts w:asciiTheme="minorHAnsi" w:hAnsiTheme="minorHAnsi" w:cstheme="minorHAnsi"/>
          <w:sz w:val="22"/>
          <w:szCs w:val="22"/>
          <w:shd w:val="clear" w:color="auto" w:fill="FFFFFF"/>
        </w:rPr>
      </w:pPr>
      <w:r w:rsidRPr="001A3EA9">
        <w:rPr>
          <w:rFonts w:asciiTheme="minorHAnsi" w:hAnsiTheme="minorHAnsi" w:cstheme="minorHAnsi"/>
          <w:b/>
          <w:sz w:val="22"/>
          <w:szCs w:val="22"/>
          <w:shd w:val="clear" w:color="auto" w:fill="FFFFFF"/>
        </w:rPr>
        <w:t>16.5</w:t>
      </w:r>
      <w:r w:rsidRPr="001A3EA9">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 DA PROTEÇÃO DE DADOS PESSOAIS</w:t>
      </w:r>
    </w:p>
    <w:p w14:paraId="71A2C51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 xml:space="preserve">17.1 </w:t>
      </w:r>
      <w:r w:rsidRPr="001A3EA9">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17.2</w:t>
      </w:r>
      <w:r w:rsidRPr="001A3EA9">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17.3</w:t>
      </w:r>
      <w:r w:rsidRPr="001A3EA9">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17.4</w:t>
      </w:r>
      <w:r w:rsidRPr="001A3EA9">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17.5</w:t>
      </w:r>
      <w:r w:rsidRPr="001A3EA9">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17.6</w:t>
      </w:r>
      <w:r w:rsidRPr="001A3EA9">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17.7</w:t>
      </w:r>
      <w:r w:rsidRPr="001A3EA9">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17.8</w:t>
      </w:r>
      <w:r w:rsidRPr="001A3EA9">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17.9</w:t>
      </w:r>
      <w:r w:rsidRPr="001A3EA9">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17.10</w:t>
      </w:r>
      <w:r w:rsidRPr="001A3EA9">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17.11</w:t>
      </w:r>
      <w:r w:rsidRPr="001A3EA9">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17.12</w:t>
      </w:r>
      <w:r w:rsidRPr="001A3EA9">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17.13</w:t>
      </w:r>
      <w:r w:rsidRPr="001A3EA9">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17.14</w:t>
      </w:r>
      <w:r w:rsidRPr="001A3EA9">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1A3EA9" w:rsidRDefault="00212590" w:rsidP="003700B4">
      <w:pPr>
        <w:pStyle w:val="TableContents"/>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17.15</w:t>
      </w:r>
      <w:r w:rsidRPr="001A3EA9">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1A3EA9" w:rsidRDefault="00212590"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17.16</w:t>
      </w:r>
      <w:r w:rsidRPr="001A3EA9">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1A3EA9">
        <w:rPr>
          <w:rFonts w:asciiTheme="minorHAnsi" w:hAnsiTheme="minorHAnsi" w:cstheme="minorHAnsi"/>
          <w:sz w:val="22"/>
          <w:szCs w:val="22"/>
          <w:shd w:val="clear" w:color="auto" w:fill="FFFFFF"/>
        </w:rPr>
        <w:t>à</w:t>
      </w:r>
      <w:proofErr w:type="gramEnd"/>
      <w:r w:rsidRPr="001A3EA9">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1A3EA9"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DISPOSIÇÕES GERAIS:</w:t>
      </w:r>
    </w:p>
    <w:p w14:paraId="6EE2123F" w14:textId="09DF3F62"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.1 </w:t>
      </w:r>
      <w:r w:rsidR="00212590" w:rsidRPr="001A3EA9">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.2 </w:t>
      </w:r>
      <w:r w:rsidR="00212590" w:rsidRPr="001A3EA9">
        <w:rPr>
          <w:rFonts w:asciiTheme="minorHAnsi" w:hAnsiTheme="minorHAnsi" w:cstheme="minorHAnsi"/>
          <w:sz w:val="22"/>
          <w:szCs w:val="22"/>
        </w:rPr>
        <w:t xml:space="preserve">Este contrato é regido </w:t>
      </w:r>
      <w:r w:rsidR="00212590" w:rsidRPr="001A3EA9">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1A3EA9">
        <w:rPr>
          <w:rFonts w:asciiTheme="minorHAnsi" w:hAnsiTheme="minorHAnsi" w:cstheme="minorHAnsi"/>
          <w:sz w:val="22"/>
          <w:szCs w:val="22"/>
        </w:rPr>
        <w:t xml:space="preserve"> aplicando-se referida legislação aos casos omissos.  </w:t>
      </w:r>
    </w:p>
    <w:p w14:paraId="2AE45D3F" w14:textId="58273529"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.3 </w:t>
      </w:r>
      <w:r w:rsidR="00212590" w:rsidRPr="001A3EA9">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1A3EA9">
        <w:rPr>
          <w:rFonts w:asciiTheme="minorHAnsi" w:hAnsiTheme="minorHAnsi" w:cstheme="minorHAnsi"/>
          <w:sz w:val="22"/>
          <w:szCs w:val="22"/>
          <w:shd w:val="clear" w:color="auto" w:fill="FFFFFF"/>
        </w:rPr>
        <w:t xml:space="preserve"> </w:t>
      </w:r>
      <w:r w:rsidR="004A5838" w:rsidRPr="001A3EA9">
        <w:rPr>
          <w:rFonts w:asciiTheme="minorHAnsi" w:eastAsia="Myriad Pro" w:hAnsiTheme="minorHAnsi" w:cstheme="minorHAnsi"/>
          <w:sz w:val="22"/>
          <w:szCs w:val="22"/>
        </w:rPr>
        <w:t>Nova Prata do Iguaçu</w:t>
      </w:r>
      <w:r w:rsidR="00FF33A2" w:rsidRPr="001A3EA9">
        <w:rPr>
          <w:rFonts w:asciiTheme="minorHAnsi" w:eastAsia="Myriad Pro" w:hAnsiTheme="minorHAnsi" w:cstheme="minorHAnsi"/>
          <w:sz w:val="22"/>
          <w:szCs w:val="22"/>
        </w:rPr>
        <w:t xml:space="preserve"> </w:t>
      </w:r>
      <w:r w:rsidR="00212590" w:rsidRPr="001A3EA9">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1A3EA9" w:rsidRDefault="00A13E25" w:rsidP="003700B4">
      <w:pPr>
        <w:pStyle w:val="Standard"/>
        <w:spacing w:before="120" w:after="120"/>
        <w:jc w:val="both"/>
        <w:rPr>
          <w:rFonts w:asciiTheme="minorHAnsi" w:hAnsiTheme="minorHAnsi" w:cstheme="minorHAnsi"/>
          <w:sz w:val="22"/>
          <w:szCs w:val="22"/>
        </w:rPr>
      </w:pPr>
      <w:r w:rsidRPr="001A3EA9">
        <w:rPr>
          <w:rFonts w:asciiTheme="minorHAnsi" w:hAnsiTheme="minorHAnsi" w:cstheme="minorHAnsi"/>
          <w:b/>
          <w:bCs/>
          <w:sz w:val="22"/>
          <w:szCs w:val="22"/>
          <w:shd w:val="clear" w:color="auto" w:fill="FFFFFF"/>
        </w:rPr>
        <w:t>1</w:t>
      </w:r>
      <w:r w:rsidR="006E4B4F" w:rsidRPr="001A3EA9">
        <w:rPr>
          <w:rFonts w:asciiTheme="minorHAnsi" w:hAnsiTheme="minorHAnsi" w:cstheme="minorHAnsi"/>
          <w:b/>
          <w:bCs/>
          <w:sz w:val="22"/>
          <w:szCs w:val="22"/>
          <w:shd w:val="clear" w:color="auto" w:fill="FFFFFF"/>
        </w:rPr>
        <w:t>8</w:t>
      </w:r>
      <w:r w:rsidR="00212590" w:rsidRPr="001A3EA9">
        <w:rPr>
          <w:rFonts w:asciiTheme="minorHAnsi" w:hAnsiTheme="minorHAnsi" w:cstheme="minorHAnsi"/>
          <w:b/>
          <w:bCs/>
          <w:sz w:val="22"/>
          <w:szCs w:val="22"/>
          <w:shd w:val="clear" w:color="auto" w:fill="FFFFFF"/>
        </w:rPr>
        <w:t xml:space="preserve">.4 </w:t>
      </w:r>
      <w:r w:rsidR="00212590" w:rsidRPr="001A3EA9">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1A3EA9">
        <w:rPr>
          <w:rFonts w:asciiTheme="minorHAnsi" w:hAnsiTheme="minorHAnsi" w:cstheme="minorHAnsi"/>
          <w:sz w:val="22"/>
          <w:szCs w:val="22"/>
          <w:shd w:val="clear" w:color="auto" w:fill="FFFFFF"/>
        </w:rPr>
        <w:t>Salto do Lontra - Paraná</w:t>
      </w:r>
      <w:r w:rsidR="00212590" w:rsidRPr="001A3EA9">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1A3EA9"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1A3EA9" w:rsidRDefault="00E6323E" w:rsidP="003700B4">
      <w:pPr>
        <w:spacing w:before="120" w:after="120"/>
        <w:jc w:val="right"/>
        <w:rPr>
          <w:rFonts w:asciiTheme="minorHAnsi" w:hAnsiTheme="minorHAnsi" w:cstheme="minorHAnsi"/>
          <w:sz w:val="22"/>
          <w:szCs w:val="22"/>
        </w:rPr>
      </w:pPr>
      <w:r w:rsidRPr="001A3EA9">
        <w:rPr>
          <w:rFonts w:asciiTheme="minorHAnsi" w:hAnsiTheme="minorHAnsi" w:cstheme="minorHAnsi"/>
          <w:sz w:val="22"/>
          <w:szCs w:val="22"/>
        </w:rPr>
        <w:t xml:space="preserve">Nova Prata do Iguaçu – Pr, </w:t>
      </w:r>
      <w:r w:rsidRPr="001A3EA9">
        <w:rPr>
          <w:rFonts w:asciiTheme="minorHAnsi" w:hAnsiTheme="minorHAnsi" w:cstheme="minorHAnsi"/>
          <w:sz w:val="22"/>
          <w:szCs w:val="22"/>
          <w:u w:val="single"/>
        </w:rPr>
        <w:tab/>
      </w:r>
      <w:r w:rsidRPr="001A3EA9">
        <w:rPr>
          <w:rFonts w:asciiTheme="minorHAnsi" w:hAnsiTheme="minorHAnsi" w:cstheme="minorHAnsi"/>
          <w:sz w:val="22"/>
          <w:szCs w:val="22"/>
          <w:u w:val="single"/>
        </w:rPr>
        <w:tab/>
        <w:t xml:space="preserve">      </w:t>
      </w:r>
      <w:r w:rsidRPr="001A3EA9">
        <w:rPr>
          <w:rFonts w:asciiTheme="minorHAnsi" w:hAnsiTheme="minorHAnsi" w:cstheme="minorHAnsi"/>
          <w:sz w:val="22"/>
          <w:szCs w:val="22"/>
        </w:rPr>
        <w:t xml:space="preserve"> de </w:t>
      </w:r>
      <w:r w:rsidRPr="001A3EA9">
        <w:rPr>
          <w:rFonts w:asciiTheme="minorHAnsi" w:hAnsiTheme="minorHAnsi" w:cstheme="minorHAnsi"/>
          <w:sz w:val="22"/>
          <w:szCs w:val="22"/>
          <w:u w:val="single"/>
        </w:rPr>
        <w:t xml:space="preserve">                           </w:t>
      </w:r>
      <w:r w:rsidRPr="001A3EA9">
        <w:rPr>
          <w:rFonts w:asciiTheme="minorHAnsi" w:hAnsiTheme="minorHAnsi" w:cstheme="minorHAnsi"/>
          <w:sz w:val="22"/>
          <w:szCs w:val="22"/>
        </w:rPr>
        <w:t xml:space="preserve"> </w:t>
      </w:r>
      <w:proofErr w:type="spellStart"/>
      <w:r w:rsidRPr="001A3EA9">
        <w:rPr>
          <w:rFonts w:asciiTheme="minorHAnsi" w:hAnsiTheme="minorHAnsi" w:cstheme="minorHAnsi"/>
          <w:sz w:val="22"/>
          <w:szCs w:val="22"/>
        </w:rPr>
        <w:t>de</w:t>
      </w:r>
      <w:proofErr w:type="spellEnd"/>
      <w:r w:rsidRPr="001A3EA9">
        <w:rPr>
          <w:rFonts w:asciiTheme="minorHAnsi" w:hAnsiTheme="minorHAnsi" w:cstheme="minorHAnsi"/>
          <w:sz w:val="22"/>
          <w:szCs w:val="22"/>
        </w:rPr>
        <w:t xml:space="preserve"> 2024.</w:t>
      </w:r>
    </w:p>
    <w:p w14:paraId="77067955" w14:textId="77777777" w:rsidR="00E6323E" w:rsidRPr="001A3EA9" w:rsidRDefault="00E6323E" w:rsidP="003700B4">
      <w:pPr>
        <w:spacing w:before="120" w:after="120"/>
        <w:jc w:val="both"/>
        <w:rPr>
          <w:rFonts w:asciiTheme="minorHAnsi" w:hAnsiTheme="minorHAnsi" w:cstheme="minorHAnsi"/>
          <w:sz w:val="22"/>
          <w:szCs w:val="22"/>
        </w:rPr>
      </w:pPr>
    </w:p>
    <w:p w14:paraId="4E69AF15" w14:textId="77777777" w:rsidR="00E6323E" w:rsidRPr="001A3EA9" w:rsidRDefault="00E6323E" w:rsidP="003700B4">
      <w:pPr>
        <w:spacing w:before="120" w:after="120"/>
        <w:jc w:val="both"/>
        <w:rPr>
          <w:rFonts w:asciiTheme="minorHAnsi" w:hAnsiTheme="minorHAnsi" w:cstheme="minorHAnsi"/>
          <w:sz w:val="22"/>
          <w:szCs w:val="22"/>
        </w:rPr>
      </w:pPr>
    </w:p>
    <w:p w14:paraId="6A8FCE5C"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1A3EA9" w14:paraId="74F6BC9D" w14:textId="77777777" w:rsidTr="00E6323E">
        <w:tc>
          <w:tcPr>
            <w:tcW w:w="3969" w:type="dxa"/>
            <w:tcBorders>
              <w:top w:val="single" w:sz="4" w:space="0" w:color="auto"/>
              <w:left w:val="nil"/>
              <w:bottom w:val="nil"/>
              <w:right w:val="nil"/>
            </w:tcBorders>
            <w:hideMark/>
          </w:tcPr>
          <w:p w14:paraId="29EC816E" w14:textId="77777777"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b/>
                <w:sz w:val="22"/>
                <w:szCs w:val="22"/>
              </w:rPr>
              <w:t>Município de Nova Prata do Iguaçu</w:t>
            </w:r>
          </w:p>
          <w:p w14:paraId="712E22EA" w14:textId="77777777" w:rsidR="00E6323E" w:rsidRPr="001A3EA9" w:rsidRDefault="00E6323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Contratante</w:t>
            </w:r>
          </w:p>
        </w:tc>
        <w:tc>
          <w:tcPr>
            <w:tcW w:w="1134" w:type="dxa"/>
          </w:tcPr>
          <w:p w14:paraId="11FE4F91"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1A3EA9" w:rsidRDefault="005E47DE" w:rsidP="003700B4">
            <w:pPr>
              <w:spacing w:before="120" w:after="120"/>
              <w:jc w:val="center"/>
              <w:rPr>
                <w:rFonts w:asciiTheme="minorHAnsi" w:hAnsiTheme="minorHAnsi" w:cstheme="minorHAnsi"/>
                <w:sz w:val="22"/>
                <w:szCs w:val="22"/>
              </w:rPr>
            </w:pPr>
            <w:r w:rsidRPr="001A3EA9">
              <w:rPr>
                <w:rFonts w:asciiTheme="minorHAnsi" w:hAnsiTheme="minorHAnsi" w:cstheme="minorHAnsi"/>
                <w:sz w:val="22"/>
                <w:szCs w:val="22"/>
              </w:rPr>
              <w:t>********</w:t>
            </w:r>
          </w:p>
          <w:p w14:paraId="638EB65B" w14:textId="42C13E1F" w:rsidR="00E6323E" w:rsidRPr="001A3EA9" w:rsidRDefault="00E6323E" w:rsidP="003700B4">
            <w:pPr>
              <w:spacing w:before="120" w:after="120"/>
              <w:jc w:val="center"/>
              <w:rPr>
                <w:rFonts w:asciiTheme="minorHAnsi" w:hAnsiTheme="minorHAnsi" w:cstheme="minorHAnsi"/>
                <w:b/>
                <w:sz w:val="22"/>
                <w:szCs w:val="22"/>
              </w:rPr>
            </w:pPr>
            <w:r w:rsidRPr="001A3EA9">
              <w:rPr>
                <w:rFonts w:asciiTheme="minorHAnsi" w:hAnsiTheme="minorHAnsi" w:cstheme="minorHAnsi"/>
                <w:sz w:val="22"/>
                <w:szCs w:val="22"/>
              </w:rPr>
              <w:t>Contratada</w:t>
            </w:r>
          </w:p>
        </w:tc>
      </w:tr>
    </w:tbl>
    <w:p w14:paraId="38AEC108" w14:textId="77777777" w:rsidR="00E6323E" w:rsidRPr="001A3EA9" w:rsidRDefault="00E6323E" w:rsidP="003700B4">
      <w:pPr>
        <w:spacing w:before="120" w:after="120"/>
        <w:jc w:val="both"/>
        <w:rPr>
          <w:rFonts w:asciiTheme="minorHAnsi" w:hAnsiTheme="minorHAnsi" w:cstheme="minorHAnsi"/>
          <w:sz w:val="22"/>
          <w:szCs w:val="22"/>
        </w:rPr>
      </w:pPr>
    </w:p>
    <w:p w14:paraId="23301C43" w14:textId="77777777" w:rsidR="00E6323E" w:rsidRPr="001A3EA9" w:rsidRDefault="00E6323E" w:rsidP="003700B4">
      <w:pPr>
        <w:spacing w:before="120" w:after="120"/>
        <w:jc w:val="both"/>
        <w:rPr>
          <w:rFonts w:asciiTheme="minorHAnsi" w:hAnsiTheme="minorHAnsi" w:cstheme="minorHAnsi"/>
          <w:sz w:val="22"/>
          <w:szCs w:val="22"/>
        </w:rPr>
      </w:pPr>
    </w:p>
    <w:p w14:paraId="07B8ED57" w14:textId="77777777" w:rsidR="00E6323E" w:rsidRPr="001A3EA9" w:rsidRDefault="00E6323E" w:rsidP="003700B4">
      <w:pPr>
        <w:spacing w:before="120" w:after="120"/>
        <w:jc w:val="both"/>
        <w:rPr>
          <w:rFonts w:asciiTheme="minorHAnsi" w:hAnsiTheme="minorHAnsi" w:cstheme="minorHAnsi"/>
          <w:sz w:val="22"/>
          <w:szCs w:val="22"/>
        </w:rPr>
      </w:pPr>
    </w:p>
    <w:p w14:paraId="5C75E285"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 xml:space="preserve">TESTEMUNHAS: </w:t>
      </w:r>
    </w:p>
    <w:p w14:paraId="317FDFD5" w14:textId="77777777" w:rsidR="00E6323E" w:rsidRPr="001A3EA9" w:rsidRDefault="00E6323E" w:rsidP="003700B4">
      <w:pPr>
        <w:spacing w:before="120" w:after="120"/>
        <w:jc w:val="both"/>
        <w:rPr>
          <w:rFonts w:asciiTheme="minorHAnsi" w:hAnsiTheme="minorHAnsi" w:cstheme="minorHAnsi"/>
          <w:sz w:val="22"/>
          <w:szCs w:val="22"/>
        </w:rPr>
      </w:pPr>
    </w:p>
    <w:p w14:paraId="4685D3AB" w14:textId="77777777" w:rsidR="00E6323E" w:rsidRPr="001A3EA9"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1A3EA9" w14:paraId="6055595D" w14:textId="77777777" w:rsidTr="00E6323E">
        <w:tc>
          <w:tcPr>
            <w:tcW w:w="3969" w:type="dxa"/>
            <w:tcBorders>
              <w:top w:val="single" w:sz="4" w:space="0" w:color="auto"/>
              <w:left w:val="nil"/>
              <w:bottom w:val="nil"/>
              <w:right w:val="nil"/>
            </w:tcBorders>
            <w:hideMark/>
          </w:tcPr>
          <w:p w14:paraId="17163019"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1A3EA9"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1A3EA9" w:rsidRDefault="00E6323E" w:rsidP="003700B4">
            <w:pPr>
              <w:spacing w:before="120" w:after="120"/>
              <w:jc w:val="both"/>
              <w:rPr>
                <w:rFonts w:asciiTheme="minorHAnsi" w:hAnsiTheme="minorHAnsi" w:cstheme="minorHAnsi"/>
                <w:sz w:val="22"/>
                <w:szCs w:val="22"/>
              </w:rPr>
            </w:pPr>
            <w:r w:rsidRPr="001A3EA9">
              <w:rPr>
                <w:rFonts w:asciiTheme="minorHAnsi" w:hAnsiTheme="minorHAnsi" w:cstheme="minorHAnsi"/>
                <w:sz w:val="22"/>
                <w:szCs w:val="22"/>
              </w:rPr>
              <w:t>(NOME e CPF)</w:t>
            </w:r>
          </w:p>
        </w:tc>
      </w:tr>
    </w:tbl>
    <w:p w14:paraId="45522212" w14:textId="77E17A2E" w:rsidR="00094160" w:rsidRPr="001A3EA9" w:rsidRDefault="00094160" w:rsidP="003700B4">
      <w:pPr>
        <w:spacing w:before="120" w:after="120"/>
        <w:jc w:val="both"/>
        <w:rPr>
          <w:rFonts w:asciiTheme="minorHAnsi" w:hAnsiTheme="minorHAnsi" w:cstheme="minorHAnsi"/>
          <w:b/>
          <w:sz w:val="22"/>
          <w:szCs w:val="22"/>
        </w:rPr>
      </w:pPr>
    </w:p>
    <w:p w14:paraId="2019224F" w14:textId="77777777" w:rsidR="00094160" w:rsidRDefault="00094160" w:rsidP="003700B4">
      <w:pPr>
        <w:suppressAutoHyphens w:val="0"/>
        <w:spacing w:before="120" w:after="120"/>
        <w:rPr>
          <w:rFonts w:asciiTheme="minorHAnsi" w:hAnsiTheme="minorHAnsi" w:cstheme="minorHAnsi"/>
          <w:b/>
          <w:sz w:val="22"/>
          <w:szCs w:val="22"/>
        </w:rPr>
      </w:pPr>
      <w:r w:rsidRPr="001A3EA9">
        <w:rPr>
          <w:rFonts w:asciiTheme="minorHAnsi" w:hAnsiTheme="minorHAnsi" w:cstheme="minorHAnsi"/>
          <w:b/>
          <w:sz w:val="22"/>
          <w:szCs w:val="22"/>
        </w:rPr>
        <w:br w:type="page"/>
      </w:r>
    </w:p>
    <w:p w14:paraId="714DD4DB" w14:textId="5CFE11B7" w:rsidR="00474113" w:rsidRDefault="00474113" w:rsidP="00D13E27">
      <w:pPr>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ANEXO VIII</w:t>
      </w:r>
    </w:p>
    <w:p w14:paraId="2622B40A" w14:textId="77777777" w:rsidR="00474113" w:rsidRDefault="00474113" w:rsidP="00D13E27">
      <w:pPr>
        <w:jc w:val="center"/>
        <w:rPr>
          <w:rFonts w:asciiTheme="minorHAnsi" w:hAnsiTheme="minorHAnsi" w:cstheme="minorHAnsi"/>
          <w:b/>
          <w:bCs/>
          <w:sz w:val="22"/>
          <w:szCs w:val="22"/>
          <w:u w:val="single"/>
        </w:rPr>
      </w:pPr>
    </w:p>
    <w:p w14:paraId="61EFE0CB" w14:textId="5EF17CCE" w:rsidR="00D13E27"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JUSTIFICATIVA PARA NÃO DIVULGAÇÃO DA IRP</w:t>
      </w:r>
    </w:p>
    <w:p w14:paraId="163F3AD5" w14:textId="77777777" w:rsidR="00474113" w:rsidRPr="00474113" w:rsidRDefault="00474113" w:rsidP="00D13E27">
      <w:pPr>
        <w:jc w:val="center"/>
        <w:rPr>
          <w:rFonts w:asciiTheme="minorHAnsi" w:hAnsiTheme="minorHAnsi" w:cstheme="minorHAnsi"/>
          <w:b/>
          <w:bCs/>
          <w:sz w:val="22"/>
          <w:szCs w:val="22"/>
        </w:rPr>
      </w:pPr>
    </w:p>
    <w:p w14:paraId="4A8FB53F" w14:textId="089D3EB0"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PROCESSO ADMINISTRATIVO Nº 0</w:t>
      </w:r>
      <w:r w:rsidR="008D04D3">
        <w:rPr>
          <w:rFonts w:asciiTheme="minorHAnsi" w:hAnsiTheme="minorHAnsi" w:cstheme="minorHAnsi"/>
          <w:b/>
          <w:bCs/>
          <w:sz w:val="22"/>
          <w:szCs w:val="22"/>
        </w:rPr>
        <w:t>86</w:t>
      </w:r>
      <w:r w:rsidRPr="00474113">
        <w:rPr>
          <w:rFonts w:asciiTheme="minorHAnsi" w:hAnsiTheme="minorHAnsi" w:cstheme="minorHAnsi"/>
          <w:b/>
          <w:bCs/>
          <w:sz w:val="22"/>
          <w:szCs w:val="22"/>
        </w:rPr>
        <w:t xml:space="preserve">/2024 </w:t>
      </w:r>
    </w:p>
    <w:p w14:paraId="06290224" w14:textId="4764402A" w:rsidR="00D13E27" w:rsidRPr="00474113" w:rsidRDefault="00D13E27" w:rsidP="00D13E27">
      <w:pPr>
        <w:jc w:val="both"/>
        <w:rPr>
          <w:rFonts w:asciiTheme="minorHAnsi" w:hAnsiTheme="minorHAnsi" w:cstheme="minorHAnsi"/>
          <w:b/>
          <w:bCs/>
          <w:sz w:val="22"/>
          <w:szCs w:val="22"/>
        </w:rPr>
      </w:pPr>
      <w:r w:rsidRPr="00474113">
        <w:rPr>
          <w:rFonts w:asciiTheme="minorHAnsi" w:hAnsiTheme="minorHAnsi" w:cstheme="minorHAnsi"/>
          <w:b/>
          <w:bCs/>
          <w:sz w:val="22"/>
          <w:szCs w:val="22"/>
        </w:rPr>
        <w:t>PREGÃO ELETRÔNICO Nº 0</w:t>
      </w:r>
      <w:r w:rsidR="008D04D3">
        <w:rPr>
          <w:rFonts w:asciiTheme="minorHAnsi" w:hAnsiTheme="minorHAnsi" w:cstheme="minorHAnsi"/>
          <w:b/>
          <w:bCs/>
          <w:sz w:val="22"/>
          <w:szCs w:val="22"/>
        </w:rPr>
        <w:t>61</w:t>
      </w:r>
      <w:r w:rsidRPr="00474113">
        <w:rPr>
          <w:rFonts w:asciiTheme="minorHAnsi" w:hAnsiTheme="minorHAnsi" w:cstheme="minorHAnsi"/>
          <w:b/>
          <w:bCs/>
          <w:sz w:val="22"/>
          <w:szCs w:val="22"/>
        </w:rPr>
        <w:t xml:space="preserve">/2024 </w:t>
      </w:r>
    </w:p>
    <w:p w14:paraId="6E43C0CB"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b/>
          <w:bCs/>
          <w:sz w:val="22"/>
          <w:szCs w:val="22"/>
        </w:rPr>
        <w:t>OBJETO:</w:t>
      </w:r>
      <w:r w:rsidRPr="00474113">
        <w:rPr>
          <w:rFonts w:asciiTheme="minorHAnsi" w:hAnsiTheme="minorHAnsi" w:cstheme="minorHAnsi"/>
          <w:sz w:val="22"/>
          <w:szCs w:val="22"/>
        </w:rPr>
        <w:t xml:space="preserve"> REGISTRO DE PREÇO, por 01 (um) ano, admitida prorrogação por igual período,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Pr="00474113">
        <w:rPr>
          <w:rFonts w:asciiTheme="minorHAnsi" w:hAnsiTheme="minorHAnsi" w:cstheme="minorHAnsi"/>
          <w:sz w:val="22"/>
          <w:szCs w:val="22"/>
        </w:rPr>
        <w:t>fck</w:t>
      </w:r>
      <w:proofErr w:type="spellEnd"/>
      <w:r w:rsidRPr="00474113">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p>
    <w:p w14:paraId="384821E9" w14:textId="77777777" w:rsidR="00D13E27" w:rsidRPr="00474113" w:rsidRDefault="00D13E27" w:rsidP="00D13E27">
      <w:pPr>
        <w:jc w:val="both"/>
        <w:rPr>
          <w:rFonts w:asciiTheme="minorHAnsi" w:hAnsiTheme="minorHAnsi" w:cstheme="minorHAnsi"/>
          <w:sz w:val="22"/>
          <w:szCs w:val="22"/>
        </w:rPr>
      </w:pPr>
    </w:p>
    <w:p w14:paraId="4249AC5B"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F65E83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4CC40796" w14:textId="77777777" w:rsidR="00474113" w:rsidRPr="00474113" w:rsidRDefault="00474113" w:rsidP="00D13E27">
      <w:pPr>
        <w:jc w:val="both"/>
        <w:rPr>
          <w:rFonts w:asciiTheme="minorHAnsi" w:hAnsiTheme="minorHAnsi" w:cstheme="minorHAnsi"/>
          <w:sz w:val="22"/>
          <w:szCs w:val="22"/>
        </w:rPr>
      </w:pPr>
    </w:p>
    <w:p w14:paraId="23895E11"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67EA89D7" w14:textId="77777777" w:rsidR="00D13E27" w:rsidRPr="00474113" w:rsidRDefault="00D13E27" w:rsidP="00D13E27">
      <w:pPr>
        <w:ind w:left="2268"/>
        <w:jc w:val="both"/>
        <w:rPr>
          <w:rFonts w:asciiTheme="minorHAnsi" w:hAnsiTheme="minorHAnsi" w:cstheme="minorHAnsi"/>
          <w:sz w:val="22"/>
          <w:szCs w:val="22"/>
        </w:rPr>
      </w:pPr>
      <w:r w:rsidRPr="00474113">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57BD508B" w14:textId="77777777" w:rsidR="00474113" w:rsidRPr="00474113" w:rsidRDefault="00474113" w:rsidP="00D13E27">
      <w:pPr>
        <w:ind w:left="2268"/>
        <w:jc w:val="both"/>
        <w:rPr>
          <w:rFonts w:asciiTheme="minorHAnsi" w:hAnsiTheme="minorHAnsi" w:cstheme="minorHAnsi"/>
          <w:sz w:val="22"/>
          <w:szCs w:val="22"/>
        </w:rPr>
      </w:pPr>
    </w:p>
    <w:p w14:paraId="2BB6EAE1"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235D7130"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52CC01C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776DD442"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 </w:t>
      </w:r>
    </w:p>
    <w:p w14:paraId="4B74F06C" w14:textId="77777777" w:rsidR="00D13E27" w:rsidRPr="00474113" w:rsidRDefault="00D13E27" w:rsidP="00D13E27">
      <w:pPr>
        <w:jc w:val="both"/>
        <w:rPr>
          <w:rFonts w:asciiTheme="minorHAnsi" w:hAnsiTheme="minorHAnsi" w:cstheme="minorHAnsi"/>
          <w:sz w:val="22"/>
          <w:szCs w:val="22"/>
        </w:rPr>
      </w:pPr>
      <w:r w:rsidRPr="00474113">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termos do </w:t>
      </w:r>
      <w:r w:rsidRPr="00474113">
        <w:rPr>
          <w:rFonts w:asciiTheme="minorHAnsi" w:hAnsiTheme="minorHAnsi" w:cstheme="minorHAnsi"/>
          <w:b/>
          <w:bCs/>
          <w:sz w:val="22"/>
          <w:szCs w:val="22"/>
        </w:rPr>
        <w:t xml:space="preserve">artigo 78, § 1º e 82 a 86, da Lei Federal nº 14.133, de 1º de abril de 2021 e </w:t>
      </w:r>
      <w:r w:rsidRPr="00474113">
        <w:rPr>
          <w:rFonts w:asciiTheme="minorHAnsi" w:hAnsiTheme="minorHAnsi" w:cstheme="minorHAnsi"/>
          <w:sz w:val="22"/>
          <w:szCs w:val="22"/>
        </w:rPr>
        <w:t>Decreto Municipal 3758/2023 de 12 de setembro de 2023.</w:t>
      </w:r>
    </w:p>
    <w:p w14:paraId="6038303B" w14:textId="77777777" w:rsidR="00D13E27" w:rsidRPr="00474113" w:rsidRDefault="00D13E27" w:rsidP="00D13E27">
      <w:pPr>
        <w:jc w:val="both"/>
        <w:rPr>
          <w:rFonts w:asciiTheme="minorHAnsi" w:hAnsiTheme="minorHAnsi" w:cstheme="minorHAnsi"/>
          <w:sz w:val="22"/>
          <w:szCs w:val="22"/>
        </w:rPr>
      </w:pPr>
    </w:p>
    <w:p w14:paraId="669F2ED5" w14:textId="2F537053" w:rsidR="00D13E27" w:rsidRPr="00474113" w:rsidRDefault="00D13E27" w:rsidP="00D13E27">
      <w:pPr>
        <w:jc w:val="right"/>
        <w:rPr>
          <w:rFonts w:asciiTheme="minorHAnsi" w:hAnsiTheme="minorHAnsi" w:cstheme="minorHAnsi"/>
          <w:sz w:val="22"/>
          <w:szCs w:val="22"/>
        </w:rPr>
      </w:pPr>
      <w:r w:rsidRPr="00474113">
        <w:rPr>
          <w:rFonts w:asciiTheme="minorHAnsi" w:hAnsiTheme="minorHAnsi" w:cstheme="minorHAnsi"/>
          <w:sz w:val="22"/>
          <w:szCs w:val="22"/>
        </w:rPr>
        <w:t xml:space="preserve">Nova Prata do Iguaçu, </w:t>
      </w:r>
      <w:r w:rsidR="0080123A">
        <w:rPr>
          <w:rFonts w:asciiTheme="minorHAnsi" w:hAnsiTheme="minorHAnsi" w:cstheme="minorHAnsi"/>
          <w:sz w:val="22"/>
          <w:szCs w:val="22"/>
        </w:rPr>
        <w:t>02</w:t>
      </w:r>
      <w:r w:rsidRPr="00474113">
        <w:rPr>
          <w:rFonts w:asciiTheme="minorHAnsi" w:hAnsiTheme="minorHAnsi" w:cstheme="minorHAnsi"/>
          <w:sz w:val="22"/>
          <w:szCs w:val="22"/>
        </w:rPr>
        <w:t xml:space="preserve"> de </w:t>
      </w:r>
      <w:r w:rsidR="0080123A">
        <w:rPr>
          <w:rFonts w:asciiTheme="minorHAnsi" w:hAnsiTheme="minorHAnsi" w:cstheme="minorHAnsi"/>
          <w:sz w:val="22"/>
          <w:szCs w:val="22"/>
        </w:rPr>
        <w:t>outubro</w:t>
      </w:r>
      <w:r w:rsidRPr="00474113">
        <w:rPr>
          <w:rFonts w:asciiTheme="minorHAnsi" w:hAnsiTheme="minorHAnsi" w:cstheme="minorHAnsi"/>
          <w:sz w:val="22"/>
          <w:szCs w:val="22"/>
        </w:rPr>
        <w:t xml:space="preserve"> de 2024.</w:t>
      </w:r>
    </w:p>
    <w:p w14:paraId="6A032BF7" w14:textId="77777777" w:rsidR="00474113" w:rsidRDefault="00474113" w:rsidP="00D13E27">
      <w:pPr>
        <w:jc w:val="center"/>
        <w:rPr>
          <w:rFonts w:asciiTheme="minorHAnsi" w:hAnsiTheme="minorHAnsi" w:cstheme="minorHAnsi"/>
          <w:b/>
          <w:bCs/>
          <w:sz w:val="22"/>
          <w:szCs w:val="22"/>
        </w:rPr>
      </w:pPr>
    </w:p>
    <w:p w14:paraId="0E7A19FC" w14:textId="77777777" w:rsidR="00474113" w:rsidRDefault="00474113" w:rsidP="00D13E27">
      <w:pPr>
        <w:jc w:val="center"/>
        <w:rPr>
          <w:rFonts w:asciiTheme="minorHAnsi" w:hAnsiTheme="minorHAnsi" w:cstheme="minorHAnsi"/>
          <w:b/>
          <w:bCs/>
          <w:sz w:val="22"/>
          <w:szCs w:val="22"/>
        </w:rPr>
      </w:pPr>
    </w:p>
    <w:p w14:paraId="32EE46AB" w14:textId="16BA91DA"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ADRIANO FUNES</w:t>
      </w:r>
    </w:p>
    <w:p w14:paraId="7A19E8A2" w14:textId="77777777"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Secretário Municipal de Administração</w:t>
      </w:r>
    </w:p>
    <w:p w14:paraId="4EFE78E0" w14:textId="77777777" w:rsidR="00D13E27" w:rsidRPr="00474113" w:rsidRDefault="00D13E27" w:rsidP="00D13E27">
      <w:pPr>
        <w:jc w:val="center"/>
        <w:rPr>
          <w:rFonts w:asciiTheme="minorHAnsi" w:hAnsiTheme="minorHAnsi" w:cstheme="minorHAnsi"/>
          <w:b/>
          <w:bCs/>
          <w:sz w:val="22"/>
          <w:szCs w:val="22"/>
        </w:rPr>
      </w:pPr>
    </w:p>
    <w:p w14:paraId="1370041E" w14:textId="77777777" w:rsidR="00D13E27" w:rsidRPr="00474113" w:rsidRDefault="00D13E27" w:rsidP="00D13E27">
      <w:pPr>
        <w:jc w:val="center"/>
        <w:rPr>
          <w:rFonts w:asciiTheme="minorHAnsi" w:hAnsiTheme="minorHAnsi" w:cstheme="minorHAnsi"/>
          <w:b/>
          <w:bCs/>
          <w:sz w:val="22"/>
          <w:szCs w:val="22"/>
        </w:rPr>
      </w:pPr>
    </w:p>
    <w:p w14:paraId="4B5AA51A" w14:textId="77777777" w:rsidR="00D13E27" w:rsidRPr="00474113" w:rsidRDefault="00D13E27" w:rsidP="00D13E27">
      <w:pPr>
        <w:spacing w:before="120" w:after="120"/>
        <w:jc w:val="center"/>
        <w:rPr>
          <w:rFonts w:asciiTheme="minorHAnsi" w:hAnsiTheme="minorHAnsi" w:cstheme="minorHAnsi"/>
          <w:b/>
          <w:bCs/>
          <w:sz w:val="22"/>
          <w:szCs w:val="22"/>
        </w:rPr>
      </w:pPr>
      <w:r w:rsidRPr="00474113">
        <w:rPr>
          <w:rFonts w:asciiTheme="minorHAnsi" w:hAnsiTheme="minorHAnsi" w:cstheme="minorHAnsi"/>
          <w:b/>
          <w:bCs/>
          <w:sz w:val="22"/>
          <w:szCs w:val="22"/>
        </w:rPr>
        <w:t>BRUNA G. R. ROSA</w:t>
      </w:r>
    </w:p>
    <w:p w14:paraId="6F7CA4BE" w14:textId="77777777" w:rsidR="00D13E27" w:rsidRPr="00474113" w:rsidRDefault="00D13E27" w:rsidP="00D13E27">
      <w:pPr>
        <w:jc w:val="center"/>
        <w:rPr>
          <w:rFonts w:asciiTheme="minorHAnsi" w:hAnsiTheme="minorHAnsi" w:cstheme="minorHAnsi"/>
          <w:b/>
          <w:bCs/>
          <w:sz w:val="22"/>
          <w:szCs w:val="22"/>
        </w:rPr>
      </w:pPr>
      <w:r w:rsidRPr="00474113">
        <w:rPr>
          <w:rFonts w:asciiTheme="minorHAnsi" w:hAnsiTheme="minorHAnsi" w:cstheme="minorHAnsi"/>
          <w:b/>
          <w:bCs/>
          <w:sz w:val="22"/>
          <w:szCs w:val="22"/>
        </w:rPr>
        <w:t>Diretora De Departamento De Compras</w:t>
      </w:r>
      <w:r w:rsidRPr="00474113">
        <w:rPr>
          <w:rFonts w:asciiTheme="minorHAnsi" w:hAnsiTheme="minorHAnsi" w:cstheme="minorHAnsi"/>
          <w:b/>
          <w:bCs/>
          <w:sz w:val="22"/>
          <w:szCs w:val="22"/>
        </w:rPr>
        <w:br/>
      </w:r>
    </w:p>
    <w:p w14:paraId="4500CC82" w14:textId="77777777" w:rsidR="00D13E27" w:rsidRPr="00474113" w:rsidRDefault="00D13E27" w:rsidP="003700B4">
      <w:pPr>
        <w:suppressAutoHyphens w:val="0"/>
        <w:spacing w:before="120" w:after="120"/>
        <w:rPr>
          <w:rFonts w:asciiTheme="minorHAnsi" w:hAnsiTheme="minorHAnsi" w:cstheme="minorHAnsi"/>
          <w:b/>
          <w:sz w:val="22"/>
          <w:szCs w:val="22"/>
        </w:rPr>
      </w:pPr>
    </w:p>
    <w:p w14:paraId="3AD3945F" w14:textId="13179381" w:rsidR="00474113" w:rsidRPr="00474113" w:rsidRDefault="00474113">
      <w:pPr>
        <w:suppressAutoHyphens w:val="0"/>
        <w:rPr>
          <w:rFonts w:asciiTheme="minorHAnsi" w:hAnsiTheme="minorHAnsi" w:cstheme="minorHAnsi"/>
          <w:b/>
          <w:sz w:val="22"/>
          <w:szCs w:val="22"/>
        </w:rPr>
      </w:pPr>
      <w:r w:rsidRPr="00474113">
        <w:rPr>
          <w:rFonts w:asciiTheme="minorHAnsi" w:hAnsiTheme="minorHAnsi" w:cstheme="minorHAnsi"/>
          <w:b/>
          <w:sz w:val="22"/>
          <w:szCs w:val="22"/>
        </w:rPr>
        <w:br w:type="page"/>
      </w:r>
    </w:p>
    <w:p w14:paraId="4FAABD9F" w14:textId="33502C07" w:rsidR="00937EFA" w:rsidRPr="001A3EA9"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17" w:name="_Hlk118384652"/>
      <w:bookmarkStart w:id="18" w:name="_Hlk158379386"/>
      <w:r w:rsidRPr="001A3EA9">
        <w:rPr>
          <w:rFonts w:asciiTheme="minorHAnsi" w:hAnsiTheme="minorHAnsi" w:cstheme="minorHAnsi"/>
          <w:b/>
        </w:rPr>
        <w:t>AVISO DE LICITAÇÃO</w:t>
      </w:r>
      <w:r w:rsidR="003A6CD6" w:rsidRPr="001A3EA9">
        <w:rPr>
          <w:rFonts w:asciiTheme="minorHAnsi" w:hAnsiTheme="minorHAnsi" w:cstheme="minorHAnsi"/>
          <w:b/>
        </w:rPr>
        <w:t xml:space="preserve"> - Sistema de Registro de Preços.</w:t>
      </w:r>
    </w:p>
    <w:p w14:paraId="6439613D" w14:textId="258A02B0"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PREGÃO ELETRÔNICO Nº </w:t>
      </w:r>
      <w:r w:rsidRPr="001A3EA9">
        <w:rPr>
          <w:rFonts w:asciiTheme="minorHAnsi" w:hAnsiTheme="minorHAnsi" w:cstheme="minorHAnsi"/>
          <w:b/>
          <w:sz w:val="22"/>
          <w:szCs w:val="22"/>
        </w:rPr>
        <w:t>0</w:t>
      </w:r>
      <w:r w:rsidR="002E045A">
        <w:rPr>
          <w:rFonts w:asciiTheme="minorHAnsi" w:hAnsiTheme="minorHAnsi" w:cstheme="minorHAnsi"/>
          <w:b/>
          <w:sz w:val="22"/>
          <w:szCs w:val="22"/>
        </w:rPr>
        <w:t>61</w:t>
      </w:r>
      <w:r w:rsidRPr="001A3EA9">
        <w:rPr>
          <w:rFonts w:asciiTheme="minorHAnsi" w:hAnsiTheme="minorHAnsi" w:cstheme="minorHAnsi"/>
          <w:b/>
          <w:sz w:val="22"/>
          <w:szCs w:val="22"/>
        </w:rPr>
        <w:t>/2024</w:t>
      </w:r>
    </w:p>
    <w:p w14:paraId="08545142" w14:textId="2DCE733E"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 xml:space="preserve">PROCESSO ADMINISTRATIVO Nº </w:t>
      </w:r>
      <w:r w:rsidRPr="001A3EA9">
        <w:rPr>
          <w:rFonts w:asciiTheme="minorHAnsi" w:hAnsiTheme="minorHAnsi" w:cstheme="minorHAnsi"/>
          <w:b/>
          <w:sz w:val="22"/>
          <w:szCs w:val="22"/>
        </w:rPr>
        <w:t>0</w:t>
      </w:r>
      <w:r w:rsidR="002E045A">
        <w:rPr>
          <w:rFonts w:asciiTheme="minorHAnsi" w:hAnsiTheme="minorHAnsi" w:cstheme="minorHAnsi"/>
          <w:b/>
          <w:sz w:val="22"/>
          <w:szCs w:val="22"/>
        </w:rPr>
        <w:t>86</w:t>
      </w:r>
      <w:r w:rsidRPr="001A3EA9">
        <w:rPr>
          <w:rFonts w:asciiTheme="minorHAnsi" w:hAnsiTheme="minorHAnsi" w:cstheme="minorHAnsi"/>
          <w:b/>
          <w:sz w:val="22"/>
          <w:szCs w:val="22"/>
        </w:rPr>
        <w:t>/2024</w:t>
      </w:r>
    </w:p>
    <w:p w14:paraId="25BDFA44" w14:textId="7AEA1198"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sz w:val="22"/>
          <w:szCs w:val="22"/>
        </w:rPr>
        <w:t>MODALIDADE:</w:t>
      </w:r>
      <w:r w:rsidRPr="001A3EA9">
        <w:rPr>
          <w:rFonts w:asciiTheme="minorHAnsi" w:hAnsiTheme="minorHAnsi" w:cstheme="minorHAnsi"/>
          <w:sz w:val="22"/>
          <w:szCs w:val="22"/>
        </w:rPr>
        <w:t xml:space="preserve"> </w:t>
      </w:r>
      <w:r w:rsidRPr="001A3EA9">
        <w:rPr>
          <w:rFonts w:asciiTheme="minorHAnsi" w:hAnsiTheme="minorHAnsi" w:cstheme="minorHAnsi"/>
          <w:bCs/>
          <w:sz w:val="22"/>
          <w:szCs w:val="22"/>
        </w:rPr>
        <w:t>PREGÃO ELETRÔNICO DO TIPO MENOR PREÇO POR ITEM</w:t>
      </w:r>
    </w:p>
    <w:p w14:paraId="0436B968" w14:textId="2D39CC48" w:rsidR="00937EFA" w:rsidRPr="001A3EA9"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1A3EA9">
        <w:rPr>
          <w:rFonts w:asciiTheme="minorHAnsi" w:hAnsiTheme="minorHAnsi" w:cstheme="minorHAnsi"/>
          <w:b/>
          <w:bCs/>
          <w:sz w:val="22"/>
          <w:szCs w:val="22"/>
        </w:rPr>
        <w:t>OBJETO</w:t>
      </w:r>
      <w:r w:rsidR="008D4FC9" w:rsidRPr="001A3EA9">
        <w:rPr>
          <w:rFonts w:asciiTheme="minorHAnsi" w:hAnsiTheme="minorHAnsi" w:cstheme="minorHAnsi"/>
          <w:b/>
          <w:bCs/>
          <w:sz w:val="22"/>
          <w:szCs w:val="22"/>
        </w:rPr>
        <w:t xml:space="preserve">: </w:t>
      </w:r>
      <w:r w:rsidR="003A6CD6" w:rsidRPr="001A3EA9">
        <w:rPr>
          <w:rFonts w:asciiTheme="minorHAnsi" w:hAnsiTheme="minorHAnsi" w:cstheme="minorHAnsi"/>
          <w:sz w:val="22"/>
          <w:szCs w:val="22"/>
        </w:rPr>
        <w:t>REGISTRO DE PREÇO, por 01 (um) ano, admitida prorrogação por igual período, para futura e eventual aquisição de CONCRETO USINADO BOMBEADO - composto de cimento Portland CPV, areia, agregado miúdo e agregado graúdo (graduação brita 1), usinado; para aplicação em concretagem para uma resistência a compressão de 25 MPA (</w:t>
      </w:r>
      <w:proofErr w:type="spellStart"/>
      <w:r w:rsidR="003A6CD6" w:rsidRPr="001A3EA9">
        <w:rPr>
          <w:rFonts w:asciiTheme="minorHAnsi" w:hAnsiTheme="minorHAnsi" w:cstheme="minorHAnsi"/>
          <w:sz w:val="22"/>
          <w:szCs w:val="22"/>
        </w:rPr>
        <w:t>fck</w:t>
      </w:r>
      <w:proofErr w:type="spellEnd"/>
      <w:r w:rsidR="003A6CD6" w:rsidRPr="001A3EA9">
        <w:rPr>
          <w:rFonts w:asciiTheme="minorHAnsi" w:hAnsiTheme="minorHAnsi" w:cstheme="minorHAnsi"/>
          <w:sz w:val="22"/>
          <w:szCs w:val="22"/>
        </w:rPr>
        <w:t xml:space="preserve"> 25 MPA); com secagem em 72 horas, entrega através de caminhão betoneira, incluindo bombeamento com bomba mangote para distâncias de até 25 metros, para ser utilizados em obras de reforma, ampliação ou outras que necessárias em bens próprios e de domínio público, localizados em qualquer local do perímetro do Município de Nova Prata do Iguaçu-PR (Zona Rural e Urbana)</w:t>
      </w:r>
      <w:r w:rsidR="005561FF" w:rsidRPr="001A3EA9">
        <w:rPr>
          <w:rFonts w:asciiTheme="minorHAnsi" w:hAnsiTheme="minorHAnsi" w:cstheme="minorHAnsi"/>
          <w:sz w:val="22"/>
          <w:szCs w:val="22"/>
        </w:rPr>
        <w:t>.</w:t>
      </w:r>
    </w:p>
    <w:p w14:paraId="42736ED2" w14:textId="3C282668"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1A3EA9">
        <w:rPr>
          <w:rFonts w:asciiTheme="minorHAnsi" w:hAnsiTheme="minorHAnsi" w:cstheme="minorHAnsi"/>
          <w:b/>
          <w:sz w:val="22"/>
          <w:szCs w:val="22"/>
        </w:rPr>
        <w:t xml:space="preserve">DATA DA REALIZAÇÃO: </w:t>
      </w:r>
      <w:r w:rsidR="002E045A" w:rsidRPr="002E045A">
        <w:rPr>
          <w:rFonts w:asciiTheme="minorHAnsi" w:hAnsiTheme="minorHAnsi" w:cstheme="minorHAnsi"/>
          <w:bCs/>
          <w:sz w:val="22"/>
          <w:szCs w:val="22"/>
        </w:rPr>
        <w:t>22</w:t>
      </w:r>
      <w:r w:rsidR="001149F7" w:rsidRPr="002E045A">
        <w:rPr>
          <w:rFonts w:asciiTheme="minorHAnsi" w:hAnsiTheme="minorHAnsi" w:cstheme="minorHAnsi"/>
          <w:bCs/>
          <w:sz w:val="22"/>
          <w:szCs w:val="22"/>
        </w:rPr>
        <w:t>/</w:t>
      </w:r>
      <w:r w:rsidR="002E045A" w:rsidRPr="002E045A">
        <w:rPr>
          <w:rFonts w:asciiTheme="minorHAnsi" w:hAnsiTheme="minorHAnsi" w:cstheme="minorHAnsi"/>
          <w:bCs/>
          <w:sz w:val="22"/>
          <w:szCs w:val="22"/>
        </w:rPr>
        <w:t>10</w:t>
      </w:r>
      <w:r w:rsidRPr="002E045A">
        <w:rPr>
          <w:rFonts w:asciiTheme="minorHAnsi" w:hAnsiTheme="minorHAnsi" w:cstheme="minorHAnsi"/>
          <w:bCs/>
          <w:sz w:val="22"/>
          <w:szCs w:val="22"/>
        </w:rPr>
        <w:t>/2024</w:t>
      </w:r>
      <w:r w:rsidRPr="001A3EA9">
        <w:rPr>
          <w:rFonts w:asciiTheme="minorHAnsi" w:hAnsiTheme="minorHAnsi" w:cstheme="minorHAnsi"/>
          <w:bCs/>
          <w:sz w:val="22"/>
          <w:szCs w:val="22"/>
        </w:rPr>
        <w:t>.</w:t>
      </w:r>
    </w:p>
    <w:p w14:paraId="616F564A"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HORÁRIO DE INÍCIO DA DISPUTA:</w:t>
      </w:r>
      <w:r w:rsidRPr="001A3EA9">
        <w:rPr>
          <w:rFonts w:asciiTheme="minorHAnsi" w:hAnsiTheme="minorHAnsi" w:cstheme="minorHAnsi"/>
          <w:sz w:val="22"/>
          <w:szCs w:val="22"/>
        </w:rPr>
        <w:t xml:space="preserve"> 08:30 horas.</w:t>
      </w:r>
    </w:p>
    <w:p w14:paraId="074E3339"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1A3EA9">
        <w:rPr>
          <w:rFonts w:asciiTheme="minorHAnsi" w:hAnsiTheme="minorHAnsi" w:cstheme="minorHAnsi"/>
          <w:b/>
          <w:bCs/>
          <w:sz w:val="22"/>
          <w:szCs w:val="22"/>
        </w:rPr>
        <w:t>Para todas as referências de tempo será observado o horário de Brasília (DF).</w:t>
      </w:r>
    </w:p>
    <w:p w14:paraId="5E0FB91E"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b/>
          <w:sz w:val="22"/>
          <w:szCs w:val="22"/>
        </w:rPr>
        <w:t xml:space="preserve">LOCAL: </w:t>
      </w:r>
      <w:r w:rsidRPr="001A3EA9">
        <w:rPr>
          <w:rFonts w:asciiTheme="minorHAnsi" w:hAnsiTheme="minorHAnsi" w:cstheme="minorHAnsi"/>
          <w:sz w:val="22"/>
          <w:szCs w:val="22"/>
        </w:rPr>
        <w:t>Prefeitura do Município de Nova Prata do Iguaçu – Paraná.</w:t>
      </w:r>
    </w:p>
    <w:p w14:paraId="1C3DA292" w14:textId="77777777" w:rsidR="00937EFA" w:rsidRPr="001A3EA9" w:rsidRDefault="0080123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8" w:history="1">
        <w:r w:rsidR="00937EFA" w:rsidRPr="001A3EA9">
          <w:rPr>
            <w:rStyle w:val="Hyperlink"/>
            <w:rFonts w:asciiTheme="minorHAnsi" w:hAnsiTheme="minorHAnsi" w:cstheme="minorHAnsi"/>
            <w:b/>
            <w:color w:val="auto"/>
            <w:sz w:val="22"/>
            <w:szCs w:val="22"/>
          </w:rPr>
          <w:t>www.comprasgovernamentais.gov.br</w:t>
        </w:r>
      </w:hyperlink>
    </w:p>
    <w:p w14:paraId="03927962" w14:textId="77777777"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9" w:history="1">
        <w:r w:rsidRPr="001A3EA9">
          <w:rPr>
            <w:rStyle w:val="Hyperlink"/>
            <w:rFonts w:asciiTheme="minorHAnsi" w:hAnsiTheme="minorHAnsi" w:cstheme="minorHAnsi"/>
            <w:b/>
            <w:color w:val="auto"/>
            <w:sz w:val="22"/>
            <w:szCs w:val="22"/>
          </w:rPr>
          <w:t>www.npi.pr.gov.br</w:t>
        </w:r>
      </w:hyperlink>
      <w:r w:rsidRPr="001A3EA9">
        <w:rPr>
          <w:rFonts w:asciiTheme="minorHAnsi" w:hAnsiTheme="minorHAnsi" w:cstheme="minorHAnsi"/>
          <w:sz w:val="22"/>
          <w:szCs w:val="22"/>
        </w:rPr>
        <w:t>, ou pelo fone (46) 3545-8000, em dias úteis, nos horários das 08:00 as 12:00 horas e das 13:30 as 17:30 horas.</w:t>
      </w:r>
    </w:p>
    <w:p w14:paraId="25475CE0" w14:textId="086598AC" w:rsidR="00937EFA" w:rsidRPr="001A3EA9"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Nova Prata do Iguaçu - Pr,</w:t>
      </w:r>
      <w:r w:rsidR="00F25726" w:rsidRPr="001A3EA9">
        <w:rPr>
          <w:rFonts w:asciiTheme="minorHAnsi" w:hAnsiTheme="minorHAnsi" w:cstheme="minorHAnsi"/>
          <w:sz w:val="22"/>
          <w:szCs w:val="22"/>
        </w:rPr>
        <w:t xml:space="preserve"> </w:t>
      </w:r>
      <w:r w:rsidR="002E045A">
        <w:rPr>
          <w:rFonts w:asciiTheme="minorHAnsi" w:hAnsiTheme="minorHAnsi" w:cstheme="minorHAnsi"/>
          <w:sz w:val="22"/>
          <w:szCs w:val="22"/>
        </w:rPr>
        <w:t>02</w:t>
      </w:r>
      <w:r w:rsidRPr="001A3EA9">
        <w:rPr>
          <w:rFonts w:asciiTheme="minorHAnsi" w:hAnsiTheme="minorHAnsi" w:cstheme="minorHAnsi"/>
          <w:sz w:val="22"/>
          <w:szCs w:val="22"/>
        </w:rPr>
        <w:t xml:space="preserve"> de </w:t>
      </w:r>
      <w:r w:rsidR="002E045A">
        <w:rPr>
          <w:rFonts w:asciiTheme="minorHAnsi" w:hAnsiTheme="minorHAnsi" w:cstheme="minorHAnsi"/>
          <w:sz w:val="22"/>
          <w:szCs w:val="22"/>
        </w:rPr>
        <w:t>outubro</w:t>
      </w:r>
      <w:r w:rsidRPr="001A3EA9">
        <w:rPr>
          <w:rFonts w:asciiTheme="minorHAnsi" w:hAnsiTheme="minorHAnsi" w:cstheme="minorHAnsi"/>
          <w:sz w:val="22"/>
          <w:szCs w:val="22"/>
        </w:rPr>
        <w:t xml:space="preserve"> de 2024.</w:t>
      </w:r>
    </w:p>
    <w:p w14:paraId="3DC2C0A9" w14:textId="77777777" w:rsidR="00937EFA" w:rsidRPr="001A3EA9"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1A3EA9">
        <w:rPr>
          <w:rFonts w:asciiTheme="minorHAnsi" w:hAnsiTheme="minorHAnsi" w:cstheme="minorHAnsi"/>
          <w:sz w:val="22"/>
          <w:szCs w:val="22"/>
        </w:rPr>
        <w:t>SERGIO FAUST – Prefeito Municipal</w:t>
      </w:r>
    </w:p>
    <w:bookmarkEnd w:id="17"/>
    <w:bookmarkEnd w:id="18"/>
    <w:p w14:paraId="43123C73" w14:textId="77777777" w:rsidR="00937EFA" w:rsidRPr="001A3EA9"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1A3EA9" w:rsidSect="00B720DF">
      <w:headerReference w:type="default" r:id="rId30"/>
      <w:footerReference w:type="default" r:id="rId31"/>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D7E42" w14:textId="77777777" w:rsidR="00760AA9" w:rsidRDefault="00760AA9">
      <w:pPr>
        <w:rPr>
          <w:rFonts w:hint="eastAsia"/>
        </w:rPr>
      </w:pPr>
      <w:r>
        <w:separator/>
      </w:r>
    </w:p>
  </w:endnote>
  <w:endnote w:type="continuationSeparator" w:id="0">
    <w:p w14:paraId="4D73EB65" w14:textId="77777777" w:rsidR="00760AA9" w:rsidRDefault="00760AA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yriad Pro">
    <w:altName w:val="Times New Roman"/>
    <w:charset w:val="00"/>
    <w:family w:val="swiss"/>
    <w:pitch w:val="default"/>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E01BB" w14:textId="77777777" w:rsidR="00760AA9" w:rsidRDefault="00760AA9"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760AA9" w:rsidRPr="00B703E3" w:rsidRDefault="00760AA9"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760AA9" w:rsidRPr="00B703E3" w:rsidRDefault="0080123A" w:rsidP="00DA7EA8">
    <w:pPr>
      <w:pStyle w:val="Cabealho"/>
      <w:ind w:firstLine="34"/>
      <w:jc w:val="center"/>
      <w:rPr>
        <w:rFonts w:ascii="Comic Sans MS" w:hAnsi="Comic Sans MS"/>
        <w:b/>
        <w:sz w:val="16"/>
        <w:szCs w:val="16"/>
      </w:rPr>
    </w:pPr>
    <w:hyperlink r:id="rId1" w:history="1">
      <w:r w:rsidR="00760AA9" w:rsidRPr="00B703E3">
        <w:rPr>
          <w:rStyle w:val="Hyperlink"/>
          <w:rFonts w:ascii="Comic Sans MS" w:hAnsi="Comic Sans MS"/>
          <w:sz w:val="16"/>
          <w:szCs w:val="16"/>
        </w:rPr>
        <w:t>www.npi.pr.gov.br</w:t>
      </w:r>
    </w:hyperlink>
    <w:r w:rsidR="00760AA9" w:rsidRPr="00B703E3">
      <w:rPr>
        <w:rFonts w:ascii="Comic Sans MS" w:hAnsi="Comic Sans MS"/>
        <w:b/>
        <w:sz w:val="16"/>
        <w:szCs w:val="16"/>
      </w:rPr>
      <w:t xml:space="preserve"> – E-mail:</w:t>
    </w:r>
    <w:hyperlink r:id="rId2" w:history="1">
      <w:r w:rsidR="00760AA9" w:rsidRPr="00B703E3">
        <w:rPr>
          <w:rStyle w:val="Hyperlink"/>
          <w:rFonts w:ascii="Comic Sans MS" w:hAnsi="Comic Sans MS"/>
          <w:sz w:val="16"/>
          <w:szCs w:val="16"/>
        </w:rPr>
        <w:t>prefeitura@npi.pr.gov.br</w:t>
      </w:r>
    </w:hyperlink>
    <w:r w:rsidR="00760AA9" w:rsidRPr="00B703E3">
      <w:rPr>
        <w:rFonts w:ascii="Comic Sans MS" w:hAnsi="Comic Sans MS"/>
        <w:b/>
        <w:sz w:val="16"/>
        <w:szCs w:val="16"/>
      </w:rPr>
      <w:t xml:space="preserve"> </w:t>
    </w:r>
    <w:r w:rsidR="00760AA9">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1E996" w14:textId="77777777" w:rsidR="00760AA9" w:rsidRDefault="00760AA9">
      <w:pPr>
        <w:rPr>
          <w:rFonts w:hint="eastAsia"/>
        </w:rPr>
      </w:pPr>
      <w:r>
        <w:rPr>
          <w:color w:val="000000"/>
        </w:rPr>
        <w:separator/>
      </w:r>
    </w:p>
  </w:footnote>
  <w:footnote w:type="continuationSeparator" w:id="0">
    <w:p w14:paraId="2FDBC77D" w14:textId="77777777" w:rsidR="00760AA9" w:rsidRDefault="00760AA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1843"/>
      <w:gridCol w:w="6617"/>
    </w:tblGrid>
    <w:tr w:rsidR="00760AA9" w14:paraId="330ACD56" w14:textId="77777777" w:rsidTr="00D71E56">
      <w:trPr>
        <w:trHeight w:val="1566"/>
        <w:jc w:val="center"/>
      </w:trPr>
      <w:tc>
        <w:tcPr>
          <w:tcW w:w="1843" w:type="dxa"/>
          <w:tcBorders>
            <w:bottom w:val="single" w:sz="4" w:space="0" w:color="auto"/>
          </w:tcBorders>
        </w:tcPr>
        <w:p w14:paraId="2979AA8E" w14:textId="77777777" w:rsidR="00760AA9" w:rsidRDefault="00760AA9" w:rsidP="00DA7EA8">
          <w:pPr>
            <w:jc w:val="both"/>
            <w:rPr>
              <w:rFonts w:hint="eastAsia"/>
              <w:b/>
            </w:rPr>
          </w:pPr>
          <w:r>
            <w:rPr>
              <w:b/>
              <w:noProof/>
            </w:rPr>
            <w:drawing>
              <wp:inline distT="0" distB="0" distL="0" distR="0" wp14:anchorId="40743DA6" wp14:editId="27DE7170">
                <wp:extent cx="1034995" cy="961067"/>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7900" cy="963764"/>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760AA9" w:rsidRDefault="00760AA9" w:rsidP="00DA7EA8">
          <w:pPr>
            <w:pStyle w:val="Cabealho"/>
            <w:ind w:firstLine="34"/>
            <w:jc w:val="center"/>
            <w:rPr>
              <w:rFonts w:hint="eastAsia"/>
              <w:sz w:val="32"/>
              <w:u w:val="single"/>
            </w:rPr>
          </w:pPr>
          <w:r>
            <w:rPr>
              <w:sz w:val="32"/>
              <w:u w:val="single"/>
            </w:rPr>
            <w:t>Prefeitura Municipal de Nova Prata do Iguaçu</w:t>
          </w:r>
        </w:p>
        <w:p w14:paraId="3B9AB602" w14:textId="77777777" w:rsidR="00760AA9" w:rsidRDefault="00760AA9" w:rsidP="00DA7EA8">
          <w:pPr>
            <w:pStyle w:val="Cabealho"/>
            <w:ind w:right="360" w:firstLine="34"/>
            <w:jc w:val="center"/>
            <w:rPr>
              <w:rFonts w:hint="eastAsia"/>
            </w:rPr>
          </w:pPr>
          <w:r>
            <w:t>Estado do Paraná</w:t>
          </w:r>
        </w:p>
        <w:p w14:paraId="39454F95" w14:textId="77777777" w:rsidR="00760AA9" w:rsidRDefault="00760AA9"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760AA9" w:rsidRDefault="00760AA9"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24709"/>
    <w:multiLevelType w:val="hybridMultilevel"/>
    <w:tmpl w:val="5C662318"/>
    <w:lvl w:ilvl="0" w:tplc="90D24A40">
      <w:start w:val="1"/>
      <w:numFmt w:val="lowerLetter"/>
      <w:suff w:val="space"/>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0F626E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7B35CE"/>
    <w:multiLevelType w:val="multilevel"/>
    <w:tmpl w:val="808E6AAE"/>
    <w:lvl w:ilvl="0">
      <w:start w:val="7"/>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F061B"/>
    <w:multiLevelType w:val="hybridMultilevel"/>
    <w:tmpl w:val="C3B21540"/>
    <w:lvl w:ilvl="0" w:tplc="36BA0F2E">
      <w:start w:val="1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912E54"/>
    <w:multiLevelType w:val="multilevel"/>
    <w:tmpl w:val="810C3992"/>
    <w:lvl w:ilvl="0">
      <w:start w:val="10"/>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1F6D48AF"/>
    <w:multiLevelType w:val="multilevel"/>
    <w:tmpl w:val="69B49592"/>
    <w:lvl w:ilvl="0">
      <w:start w:val="13"/>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13F2B11"/>
    <w:multiLevelType w:val="multilevel"/>
    <w:tmpl w:val="BEB00C2C"/>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C02E4BE2"/>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D5412A"/>
    <w:multiLevelType w:val="hybridMultilevel"/>
    <w:tmpl w:val="621E94C2"/>
    <w:lvl w:ilvl="0" w:tplc="AB40517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39134495"/>
    <w:multiLevelType w:val="hybridMultilevel"/>
    <w:tmpl w:val="9D484634"/>
    <w:lvl w:ilvl="0" w:tplc="37B470C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9E8299F"/>
    <w:multiLevelType w:val="multilevel"/>
    <w:tmpl w:val="E95E5758"/>
    <w:lvl w:ilvl="0">
      <w:start w:val="11"/>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1B04F1"/>
    <w:multiLevelType w:val="hybridMultilevel"/>
    <w:tmpl w:val="AB94E9BC"/>
    <w:lvl w:ilvl="0" w:tplc="8ECEEEF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6" w15:restartNumberingAfterBreak="0">
    <w:nsid w:val="46EF7F99"/>
    <w:multiLevelType w:val="multilevel"/>
    <w:tmpl w:val="0FACB936"/>
    <w:lvl w:ilvl="0">
      <w:start w:val="13"/>
      <w:numFmt w:val="decimal"/>
      <w:lvlText w:val="%1."/>
      <w:lvlJc w:val="left"/>
      <w:pPr>
        <w:ind w:left="660" w:hanging="660"/>
      </w:pPr>
      <w:rPr>
        <w:rFonts w:hint="default"/>
        <w:b/>
        <w:color w:val="auto"/>
      </w:rPr>
    </w:lvl>
    <w:lvl w:ilvl="1">
      <w:start w:val="2"/>
      <w:numFmt w:val="decimal"/>
      <w:lvlText w:val="%1.%2."/>
      <w:lvlJc w:val="left"/>
      <w:pPr>
        <w:ind w:left="660" w:hanging="6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Zero"/>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075B17"/>
    <w:multiLevelType w:val="multilevel"/>
    <w:tmpl w:val="76E23CC6"/>
    <w:lvl w:ilvl="0">
      <w:start w:val="3"/>
      <w:numFmt w:val="decimal"/>
      <w:lvlText w:val="%1"/>
      <w:lvlJc w:val="left"/>
      <w:pPr>
        <w:ind w:left="1410" w:hanging="1410"/>
      </w:pPr>
      <w:rPr>
        <w:rFonts w:hint="default"/>
        <w:b/>
      </w:rPr>
    </w:lvl>
    <w:lvl w:ilvl="1">
      <w:start w:val="3"/>
      <w:numFmt w:val="decimal"/>
      <w:lvlText w:val="%1.%2"/>
      <w:lvlJc w:val="left"/>
      <w:pPr>
        <w:ind w:left="1410" w:hanging="1410"/>
      </w:pPr>
      <w:rPr>
        <w:rFonts w:hint="default"/>
        <w:b/>
      </w:rPr>
    </w:lvl>
    <w:lvl w:ilvl="2">
      <w:start w:val="90"/>
      <w:numFmt w:val="decimal"/>
      <w:lvlText w:val="%1.%2.%3"/>
      <w:lvlJc w:val="left"/>
      <w:pPr>
        <w:ind w:left="1410" w:hanging="1410"/>
      </w:pPr>
      <w:rPr>
        <w:rFonts w:hint="default"/>
        <w:b/>
      </w:rPr>
    </w:lvl>
    <w:lvl w:ilvl="3">
      <w:start w:val="30"/>
      <w:numFmt w:val="decimal"/>
      <w:lvlText w:val="%1.%2.%3.%4"/>
      <w:lvlJc w:val="left"/>
      <w:pPr>
        <w:ind w:left="1410" w:hanging="1410"/>
      </w:pPr>
      <w:rPr>
        <w:rFonts w:hint="default"/>
        <w:b/>
      </w:rPr>
    </w:lvl>
    <w:lvl w:ilvl="4">
      <w:numFmt w:val="decimalZero"/>
      <w:lvlText w:val="%1.%2.%3.%4.%5.0"/>
      <w:lvlJc w:val="left"/>
      <w:pPr>
        <w:ind w:left="1410" w:hanging="1410"/>
      </w:pPr>
      <w:rPr>
        <w:rFonts w:hint="default"/>
        <w:b/>
      </w:rPr>
    </w:lvl>
    <w:lvl w:ilvl="5">
      <w:start w:val="1"/>
      <w:numFmt w:val="decimalZero"/>
      <w:lvlText w:val="%1.%2.%3.%4.%5.%6"/>
      <w:lvlJc w:val="left"/>
      <w:pPr>
        <w:ind w:left="1410" w:hanging="141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1"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3"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6"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287C8D"/>
    <w:multiLevelType w:val="multilevel"/>
    <w:tmpl w:val="994A2D62"/>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4262638"/>
    <w:multiLevelType w:val="multilevel"/>
    <w:tmpl w:val="CB700082"/>
    <w:lvl w:ilvl="0">
      <w:start w:val="1"/>
      <w:numFmt w:val="decimal"/>
      <w:lvlText w:val="%1."/>
      <w:lvlJc w:val="left"/>
      <w:pPr>
        <w:ind w:left="720" w:hanging="360"/>
      </w:pPr>
      <w:rPr>
        <w:rFonts w:hint="default"/>
        <w:b/>
        <w:bCs/>
        <w:color w:val="auto"/>
      </w:rPr>
    </w:lvl>
    <w:lvl w:ilvl="1">
      <w:start w:val="1"/>
      <w:numFmt w:val="decimal"/>
      <w:isLgl/>
      <w:lvlText w:val="%1.%2."/>
      <w:lvlJc w:val="left"/>
      <w:pPr>
        <w:ind w:left="674" w:hanging="390"/>
      </w:pPr>
      <w:rPr>
        <w:rFonts w:hint="default"/>
        <w:b/>
        <w:color w:val="auto"/>
      </w:rPr>
    </w:lvl>
    <w:lvl w:ilvl="2">
      <w:start w:val="1"/>
      <w:numFmt w:val="decimal"/>
      <w:isLgl/>
      <w:suff w:val="space"/>
      <w:lvlText w:val="%1.%2.%3."/>
      <w:lvlJc w:val="left"/>
      <w:pPr>
        <w:ind w:left="1080" w:hanging="720"/>
      </w:pPr>
      <w:rPr>
        <w:rFonts w:hint="default"/>
        <w:b/>
        <w:color w:val="auto"/>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4C04D87"/>
    <w:multiLevelType w:val="multilevel"/>
    <w:tmpl w:val="4170E4BA"/>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4D5FA5"/>
    <w:multiLevelType w:val="hybridMultilevel"/>
    <w:tmpl w:val="0BA060AE"/>
    <w:lvl w:ilvl="0" w:tplc="6BAAF12E">
      <w:start w:val="1"/>
      <w:numFmt w:val="upperRoman"/>
      <w:lvlText w:val="%1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5" w15:restartNumberingAfterBreak="0">
    <w:nsid w:val="7AC22928"/>
    <w:multiLevelType w:val="hybridMultilevel"/>
    <w:tmpl w:val="472A9F6A"/>
    <w:lvl w:ilvl="0" w:tplc="30FEFDC6">
      <w:start w:val="1"/>
      <w:numFmt w:val="upperRoman"/>
      <w:lvlText w:val="%1 -"/>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78653931">
    <w:abstractNumId w:val="14"/>
  </w:num>
  <w:num w:numId="2" w16cid:durableId="1460488726">
    <w:abstractNumId w:val="37"/>
  </w:num>
  <w:num w:numId="3" w16cid:durableId="1990204398">
    <w:abstractNumId w:val="32"/>
  </w:num>
  <w:num w:numId="4" w16cid:durableId="354618160">
    <w:abstractNumId w:val="5"/>
  </w:num>
  <w:num w:numId="5" w16cid:durableId="1963264039">
    <w:abstractNumId w:val="19"/>
  </w:num>
  <w:num w:numId="6" w16cid:durableId="2007123892">
    <w:abstractNumId w:val="9"/>
  </w:num>
  <w:num w:numId="7" w16cid:durableId="328563240">
    <w:abstractNumId w:val="17"/>
  </w:num>
  <w:num w:numId="8" w16cid:durableId="285937887">
    <w:abstractNumId w:val="6"/>
  </w:num>
  <w:num w:numId="9" w16cid:durableId="1753813307">
    <w:abstractNumId w:val="12"/>
  </w:num>
  <w:num w:numId="10" w16cid:durableId="495609499">
    <w:abstractNumId w:val="18"/>
  </w:num>
  <w:num w:numId="11" w16cid:durableId="1246962237">
    <w:abstractNumId w:val="13"/>
  </w:num>
  <w:num w:numId="12" w16cid:durableId="757557310">
    <w:abstractNumId w:val="29"/>
  </w:num>
  <w:num w:numId="13" w16cid:durableId="52199395">
    <w:abstractNumId w:val="31"/>
  </w:num>
  <w:num w:numId="14" w16cid:durableId="1992950516">
    <w:abstractNumId w:val="27"/>
  </w:num>
  <w:num w:numId="15" w16cid:durableId="696352291">
    <w:abstractNumId w:val="34"/>
  </w:num>
  <w:num w:numId="16" w16cid:durableId="592478056">
    <w:abstractNumId w:val="35"/>
  </w:num>
  <w:num w:numId="17" w16cid:durableId="1935015959">
    <w:abstractNumId w:val="36"/>
  </w:num>
  <w:num w:numId="18" w16cid:durableId="1753744628">
    <w:abstractNumId w:val="10"/>
  </w:num>
  <w:num w:numId="19" w16cid:durableId="1850094265">
    <w:abstractNumId w:val="25"/>
  </w:num>
  <w:num w:numId="20" w16cid:durableId="820392761">
    <w:abstractNumId w:val="7"/>
  </w:num>
  <w:num w:numId="21" w16cid:durableId="932057675">
    <w:abstractNumId w:val="30"/>
  </w:num>
  <w:num w:numId="22" w16cid:durableId="1187912684">
    <w:abstractNumId w:val="42"/>
  </w:num>
  <w:num w:numId="23" w16cid:durableId="944188021">
    <w:abstractNumId w:val="2"/>
  </w:num>
  <w:num w:numId="24" w16cid:durableId="1076127338">
    <w:abstractNumId w:val="43"/>
  </w:num>
  <w:num w:numId="25" w16cid:durableId="632445073">
    <w:abstractNumId w:val="44"/>
  </w:num>
  <w:num w:numId="26" w16cid:durableId="2030791286">
    <w:abstractNumId w:val="0"/>
  </w:num>
  <w:num w:numId="27" w16cid:durableId="1711762083">
    <w:abstractNumId w:val="38"/>
  </w:num>
  <w:num w:numId="28" w16cid:durableId="120610973">
    <w:abstractNumId w:val="40"/>
  </w:num>
  <w:num w:numId="29" w16cid:durableId="2058896096">
    <w:abstractNumId w:val="4"/>
  </w:num>
  <w:num w:numId="30" w16cid:durableId="440420475">
    <w:abstractNumId w:val="1"/>
  </w:num>
  <w:num w:numId="31" w16cid:durableId="407729943">
    <w:abstractNumId w:val="45"/>
  </w:num>
  <w:num w:numId="32" w16cid:durableId="1325741568">
    <w:abstractNumId w:val="41"/>
  </w:num>
  <w:num w:numId="33" w16cid:durableId="34551469">
    <w:abstractNumId w:val="20"/>
  </w:num>
  <w:num w:numId="34" w16cid:durableId="1431662162">
    <w:abstractNumId w:val="16"/>
  </w:num>
  <w:num w:numId="35" w16cid:durableId="2007053097">
    <w:abstractNumId w:val="23"/>
  </w:num>
  <w:num w:numId="36" w16cid:durableId="2040692574">
    <w:abstractNumId w:val="28"/>
  </w:num>
  <w:num w:numId="37" w16cid:durableId="908540905">
    <w:abstractNumId w:val="33"/>
  </w:num>
  <w:num w:numId="38" w16cid:durableId="457798634">
    <w:abstractNumId w:val="8"/>
  </w:num>
  <w:num w:numId="39" w16cid:durableId="1353454704">
    <w:abstractNumId w:val="39"/>
  </w:num>
  <w:num w:numId="40" w16cid:durableId="138042494">
    <w:abstractNumId w:val="22"/>
  </w:num>
  <w:num w:numId="41" w16cid:durableId="1769084823">
    <w:abstractNumId w:val="3"/>
  </w:num>
  <w:num w:numId="42" w16cid:durableId="256452928">
    <w:abstractNumId w:val="39"/>
    <w:lvlOverride w:ilvl="0">
      <w:startOverride w:val="5"/>
    </w:lvlOverride>
  </w:num>
  <w:num w:numId="43" w16cid:durableId="775173875">
    <w:abstractNumId w:val="21"/>
  </w:num>
  <w:num w:numId="44" w16cid:durableId="1144857528">
    <w:abstractNumId w:val="15"/>
  </w:num>
  <w:num w:numId="45" w16cid:durableId="1807812564">
    <w:abstractNumId w:val="26"/>
  </w:num>
  <w:num w:numId="46" w16cid:durableId="1028264233">
    <w:abstractNumId w:val="24"/>
  </w:num>
  <w:num w:numId="47" w16cid:durableId="616840344">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autoHyphenation/>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53"/>
    <w:rsid w:val="00000105"/>
    <w:rsid w:val="0000042B"/>
    <w:rsid w:val="0001255F"/>
    <w:rsid w:val="0001366A"/>
    <w:rsid w:val="00025171"/>
    <w:rsid w:val="00027BF5"/>
    <w:rsid w:val="00035E05"/>
    <w:rsid w:val="00041BB7"/>
    <w:rsid w:val="00041EB5"/>
    <w:rsid w:val="00043006"/>
    <w:rsid w:val="00045A70"/>
    <w:rsid w:val="00047439"/>
    <w:rsid w:val="000506A5"/>
    <w:rsid w:val="00053386"/>
    <w:rsid w:val="000538E6"/>
    <w:rsid w:val="0005553A"/>
    <w:rsid w:val="00055A00"/>
    <w:rsid w:val="00061AFF"/>
    <w:rsid w:val="0006374C"/>
    <w:rsid w:val="00064076"/>
    <w:rsid w:val="00064C5D"/>
    <w:rsid w:val="00064F80"/>
    <w:rsid w:val="0008284B"/>
    <w:rsid w:val="00082C04"/>
    <w:rsid w:val="0008785C"/>
    <w:rsid w:val="000916AC"/>
    <w:rsid w:val="00094160"/>
    <w:rsid w:val="000A1DC3"/>
    <w:rsid w:val="000A43BF"/>
    <w:rsid w:val="000A66BC"/>
    <w:rsid w:val="000A6E10"/>
    <w:rsid w:val="000B6E33"/>
    <w:rsid w:val="000C01EC"/>
    <w:rsid w:val="000C3D0E"/>
    <w:rsid w:val="000D07C8"/>
    <w:rsid w:val="000D3006"/>
    <w:rsid w:val="000E12B7"/>
    <w:rsid w:val="000F2498"/>
    <w:rsid w:val="000F4992"/>
    <w:rsid w:val="000F6814"/>
    <w:rsid w:val="00106F96"/>
    <w:rsid w:val="001149F7"/>
    <w:rsid w:val="00116950"/>
    <w:rsid w:val="001206FE"/>
    <w:rsid w:val="00150AA5"/>
    <w:rsid w:val="00152B3D"/>
    <w:rsid w:val="00166731"/>
    <w:rsid w:val="00170968"/>
    <w:rsid w:val="00180CE9"/>
    <w:rsid w:val="00191B79"/>
    <w:rsid w:val="00195A99"/>
    <w:rsid w:val="001A3EA9"/>
    <w:rsid w:val="001A680A"/>
    <w:rsid w:val="001B0683"/>
    <w:rsid w:val="001B5735"/>
    <w:rsid w:val="001C1483"/>
    <w:rsid w:val="001C3D24"/>
    <w:rsid w:val="001C5A82"/>
    <w:rsid w:val="001D31EB"/>
    <w:rsid w:val="00201740"/>
    <w:rsid w:val="00202416"/>
    <w:rsid w:val="00203A75"/>
    <w:rsid w:val="00204393"/>
    <w:rsid w:val="00212590"/>
    <w:rsid w:val="00214DA8"/>
    <w:rsid w:val="0022454E"/>
    <w:rsid w:val="00224D80"/>
    <w:rsid w:val="0023305C"/>
    <w:rsid w:val="00242DBE"/>
    <w:rsid w:val="0024727E"/>
    <w:rsid w:val="002542FA"/>
    <w:rsid w:val="002622DF"/>
    <w:rsid w:val="00263E7F"/>
    <w:rsid w:val="002656B1"/>
    <w:rsid w:val="002661B0"/>
    <w:rsid w:val="00272216"/>
    <w:rsid w:val="00282848"/>
    <w:rsid w:val="002861F7"/>
    <w:rsid w:val="00291ECC"/>
    <w:rsid w:val="00292008"/>
    <w:rsid w:val="00296F13"/>
    <w:rsid w:val="002B175D"/>
    <w:rsid w:val="002D3D36"/>
    <w:rsid w:val="002E045A"/>
    <w:rsid w:val="002E1E9E"/>
    <w:rsid w:val="002E3C47"/>
    <w:rsid w:val="002F2E1B"/>
    <w:rsid w:val="002F436E"/>
    <w:rsid w:val="00303BE7"/>
    <w:rsid w:val="00304257"/>
    <w:rsid w:val="003103E4"/>
    <w:rsid w:val="0031369E"/>
    <w:rsid w:val="003160E5"/>
    <w:rsid w:val="0031658C"/>
    <w:rsid w:val="00336A11"/>
    <w:rsid w:val="0034093D"/>
    <w:rsid w:val="00340F2B"/>
    <w:rsid w:val="0034578D"/>
    <w:rsid w:val="00345792"/>
    <w:rsid w:val="003465B8"/>
    <w:rsid w:val="0036096B"/>
    <w:rsid w:val="003651E2"/>
    <w:rsid w:val="00366DAA"/>
    <w:rsid w:val="00367C75"/>
    <w:rsid w:val="003700B4"/>
    <w:rsid w:val="00372697"/>
    <w:rsid w:val="00375160"/>
    <w:rsid w:val="003814FB"/>
    <w:rsid w:val="00395A3E"/>
    <w:rsid w:val="003A12E3"/>
    <w:rsid w:val="003A6552"/>
    <w:rsid w:val="003A6CD6"/>
    <w:rsid w:val="003A6D8C"/>
    <w:rsid w:val="003B3542"/>
    <w:rsid w:val="003B4563"/>
    <w:rsid w:val="003B7A21"/>
    <w:rsid w:val="003C08C8"/>
    <w:rsid w:val="003C23D9"/>
    <w:rsid w:val="003C535D"/>
    <w:rsid w:val="003C75B7"/>
    <w:rsid w:val="003C7657"/>
    <w:rsid w:val="003C7917"/>
    <w:rsid w:val="003D5A8A"/>
    <w:rsid w:val="003E548B"/>
    <w:rsid w:val="003E6128"/>
    <w:rsid w:val="003E699A"/>
    <w:rsid w:val="003F1E3B"/>
    <w:rsid w:val="003F4B8C"/>
    <w:rsid w:val="0040653D"/>
    <w:rsid w:val="0042220F"/>
    <w:rsid w:val="0042250B"/>
    <w:rsid w:val="0042689D"/>
    <w:rsid w:val="00432369"/>
    <w:rsid w:val="00432F38"/>
    <w:rsid w:val="00435DB3"/>
    <w:rsid w:val="004401F3"/>
    <w:rsid w:val="00445E0D"/>
    <w:rsid w:val="00446FAF"/>
    <w:rsid w:val="00450FF0"/>
    <w:rsid w:val="00453815"/>
    <w:rsid w:val="00460727"/>
    <w:rsid w:val="00466009"/>
    <w:rsid w:val="00474113"/>
    <w:rsid w:val="004754C3"/>
    <w:rsid w:val="00483DB9"/>
    <w:rsid w:val="0048591B"/>
    <w:rsid w:val="00485B15"/>
    <w:rsid w:val="00486E97"/>
    <w:rsid w:val="004900BF"/>
    <w:rsid w:val="00494581"/>
    <w:rsid w:val="00497902"/>
    <w:rsid w:val="004A4684"/>
    <w:rsid w:val="004A5838"/>
    <w:rsid w:val="004A5F41"/>
    <w:rsid w:val="004B143A"/>
    <w:rsid w:val="004C0AB8"/>
    <w:rsid w:val="004C1D0E"/>
    <w:rsid w:val="004C629C"/>
    <w:rsid w:val="004D4A26"/>
    <w:rsid w:val="004D6C88"/>
    <w:rsid w:val="004E174A"/>
    <w:rsid w:val="004E2F60"/>
    <w:rsid w:val="004E5FED"/>
    <w:rsid w:val="004E7B08"/>
    <w:rsid w:val="00501B40"/>
    <w:rsid w:val="00504776"/>
    <w:rsid w:val="00506950"/>
    <w:rsid w:val="005137A1"/>
    <w:rsid w:val="00522D65"/>
    <w:rsid w:val="00526EE1"/>
    <w:rsid w:val="00527D75"/>
    <w:rsid w:val="0054512C"/>
    <w:rsid w:val="005461AE"/>
    <w:rsid w:val="005502AF"/>
    <w:rsid w:val="005561FF"/>
    <w:rsid w:val="00560ED6"/>
    <w:rsid w:val="005653E6"/>
    <w:rsid w:val="00577591"/>
    <w:rsid w:val="005823E6"/>
    <w:rsid w:val="00586093"/>
    <w:rsid w:val="0058671C"/>
    <w:rsid w:val="005904C1"/>
    <w:rsid w:val="00596D08"/>
    <w:rsid w:val="005972C4"/>
    <w:rsid w:val="005B5BC5"/>
    <w:rsid w:val="005C651C"/>
    <w:rsid w:val="005E47DE"/>
    <w:rsid w:val="005F154F"/>
    <w:rsid w:val="005F1C8E"/>
    <w:rsid w:val="00601EBC"/>
    <w:rsid w:val="00614953"/>
    <w:rsid w:val="00617D0E"/>
    <w:rsid w:val="00620B64"/>
    <w:rsid w:val="006270B6"/>
    <w:rsid w:val="00637883"/>
    <w:rsid w:val="00641B0D"/>
    <w:rsid w:val="00647BF9"/>
    <w:rsid w:val="006544AB"/>
    <w:rsid w:val="00656B24"/>
    <w:rsid w:val="00656DF3"/>
    <w:rsid w:val="00664376"/>
    <w:rsid w:val="006653AE"/>
    <w:rsid w:val="00667B49"/>
    <w:rsid w:val="00672311"/>
    <w:rsid w:val="00675056"/>
    <w:rsid w:val="006842D0"/>
    <w:rsid w:val="00687DB9"/>
    <w:rsid w:val="006929B0"/>
    <w:rsid w:val="00693454"/>
    <w:rsid w:val="00697EAA"/>
    <w:rsid w:val="006A043B"/>
    <w:rsid w:val="006A32ED"/>
    <w:rsid w:val="006A375B"/>
    <w:rsid w:val="006A6044"/>
    <w:rsid w:val="006B143A"/>
    <w:rsid w:val="006B25CB"/>
    <w:rsid w:val="006B6F4B"/>
    <w:rsid w:val="006D1497"/>
    <w:rsid w:val="006D7695"/>
    <w:rsid w:val="006E1ACA"/>
    <w:rsid w:val="006E1C8D"/>
    <w:rsid w:val="006E4B4F"/>
    <w:rsid w:val="006E6D21"/>
    <w:rsid w:val="006F2E3F"/>
    <w:rsid w:val="00705566"/>
    <w:rsid w:val="00716235"/>
    <w:rsid w:val="0071726D"/>
    <w:rsid w:val="00723610"/>
    <w:rsid w:val="00737EB7"/>
    <w:rsid w:val="00741280"/>
    <w:rsid w:val="0074135B"/>
    <w:rsid w:val="00743BFB"/>
    <w:rsid w:val="00745B37"/>
    <w:rsid w:val="00750A2C"/>
    <w:rsid w:val="007517AC"/>
    <w:rsid w:val="007566E0"/>
    <w:rsid w:val="00760AA9"/>
    <w:rsid w:val="00761544"/>
    <w:rsid w:val="0076159E"/>
    <w:rsid w:val="007615DE"/>
    <w:rsid w:val="007633AA"/>
    <w:rsid w:val="0077155F"/>
    <w:rsid w:val="00772BB1"/>
    <w:rsid w:val="0077655D"/>
    <w:rsid w:val="00784CC3"/>
    <w:rsid w:val="00793143"/>
    <w:rsid w:val="0079495B"/>
    <w:rsid w:val="007A12D6"/>
    <w:rsid w:val="007A19C1"/>
    <w:rsid w:val="007A79B4"/>
    <w:rsid w:val="007B2CF8"/>
    <w:rsid w:val="007B5784"/>
    <w:rsid w:val="007B74C1"/>
    <w:rsid w:val="007C6C6B"/>
    <w:rsid w:val="007D1B07"/>
    <w:rsid w:val="007D254E"/>
    <w:rsid w:val="007D28F8"/>
    <w:rsid w:val="007E126A"/>
    <w:rsid w:val="007E1844"/>
    <w:rsid w:val="007E5FE4"/>
    <w:rsid w:val="007E6B6C"/>
    <w:rsid w:val="007E7B7E"/>
    <w:rsid w:val="007F0BF4"/>
    <w:rsid w:val="007F2680"/>
    <w:rsid w:val="007F3083"/>
    <w:rsid w:val="007F78B6"/>
    <w:rsid w:val="00800888"/>
    <w:rsid w:val="0080123A"/>
    <w:rsid w:val="00801311"/>
    <w:rsid w:val="00806747"/>
    <w:rsid w:val="00807741"/>
    <w:rsid w:val="00807FC4"/>
    <w:rsid w:val="0081015C"/>
    <w:rsid w:val="008107F5"/>
    <w:rsid w:val="00811B6E"/>
    <w:rsid w:val="00813FAD"/>
    <w:rsid w:val="00814AE5"/>
    <w:rsid w:val="00817A8A"/>
    <w:rsid w:val="00817EDE"/>
    <w:rsid w:val="00824FEC"/>
    <w:rsid w:val="00826681"/>
    <w:rsid w:val="00826B9A"/>
    <w:rsid w:val="00841EFB"/>
    <w:rsid w:val="00853B22"/>
    <w:rsid w:val="008546F4"/>
    <w:rsid w:val="00856464"/>
    <w:rsid w:val="00861069"/>
    <w:rsid w:val="00870BA6"/>
    <w:rsid w:val="00870BF6"/>
    <w:rsid w:val="00875B94"/>
    <w:rsid w:val="0087711F"/>
    <w:rsid w:val="008811E2"/>
    <w:rsid w:val="0089024E"/>
    <w:rsid w:val="00895E45"/>
    <w:rsid w:val="00897B0E"/>
    <w:rsid w:val="008B13A9"/>
    <w:rsid w:val="008B5387"/>
    <w:rsid w:val="008C1009"/>
    <w:rsid w:val="008C46D3"/>
    <w:rsid w:val="008C66E7"/>
    <w:rsid w:val="008C6C04"/>
    <w:rsid w:val="008D04D3"/>
    <w:rsid w:val="008D4FC9"/>
    <w:rsid w:val="008E5CE7"/>
    <w:rsid w:val="008E70ED"/>
    <w:rsid w:val="008E7832"/>
    <w:rsid w:val="008E7FD4"/>
    <w:rsid w:val="0090424F"/>
    <w:rsid w:val="00904672"/>
    <w:rsid w:val="00914609"/>
    <w:rsid w:val="009357B4"/>
    <w:rsid w:val="00937C61"/>
    <w:rsid w:val="00937D6A"/>
    <w:rsid w:val="00937EFA"/>
    <w:rsid w:val="009418A4"/>
    <w:rsid w:val="00952BFB"/>
    <w:rsid w:val="00956758"/>
    <w:rsid w:val="0095698F"/>
    <w:rsid w:val="00965207"/>
    <w:rsid w:val="009669A3"/>
    <w:rsid w:val="00974D37"/>
    <w:rsid w:val="00981C0B"/>
    <w:rsid w:val="009853FD"/>
    <w:rsid w:val="00991CB7"/>
    <w:rsid w:val="00996B60"/>
    <w:rsid w:val="009A3D1F"/>
    <w:rsid w:val="009A4E1D"/>
    <w:rsid w:val="009B0EC7"/>
    <w:rsid w:val="009B316C"/>
    <w:rsid w:val="009B42EA"/>
    <w:rsid w:val="009B4BC3"/>
    <w:rsid w:val="009B7A19"/>
    <w:rsid w:val="009C16CB"/>
    <w:rsid w:val="009C26C7"/>
    <w:rsid w:val="009C3692"/>
    <w:rsid w:val="009C3A6B"/>
    <w:rsid w:val="009D1257"/>
    <w:rsid w:val="009D1441"/>
    <w:rsid w:val="009E06B7"/>
    <w:rsid w:val="009F7A2A"/>
    <w:rsid w:val="00A0071E"/>
    <w:rsid w:val="00A032F0"/>
    <w:rsid w:val="00A0381E"/>
    <w:rsid w:val="00A0390A"/>
    <w:rsid w:val="00A041C3"/>
    <w:rsid w:val="00A12684"/>
    <w:rsid w:val="00A13E25"/>
    <w:rsid w:val="00A158D9"/>
    <w:rsid w:val="00A16995"/>
    <w:rsid w:val="00A22000"/>
    <w:rsid w:val="00A24C95"/>
    <w:rsid w:val="00A3203D"/>
    <w:rsid w:val="00A41116"/>
    <w:rsid w:val="00A45DA2"/>
    <w:rsid w:val="00A462B7"/>
    <w:rsid w:val="00A47902"/>
    <w:rsid w:val="00A50ABD"/>
    <w:rsid w:val="00A56CA1"/>
    <w:rsid w:val="00A620AA"/>
    <w:rsid w:val="00A811B7"/>
    <w:rsid w:val="00A837B5"/>
    <w:rsid w:val="00A921F8"/>
    <w:rsid w:val="00A954D4"/>
    <w:rsid w:val="00A96567"/>
    <w:rsid w:val="00AA7B97"/>
    <w:rsid w:val="00AB1E8F"/>
    <w:rsid w:val="00AB29DF"/>
    <w:rsid w:val="00AC331E"/>
    <w:rsid w:val="00AC6F66"/>
    <w:rsid w:val="00AC7E01"/>
    <w:rsid w:val="00AD58DD"/>
    <w:rsid w:val="00AE6FFA"/>
    <w:rsid w:val="00AF612F"/>
    <w:rsid w:val="00B04D8B"/>
    <w:rsid w:val="00B06D6A"/>
    <w:rsid w:val="00B17699"/>
    <w:rsid w:val="00B22DD9"/>
    <w:rsid w:val="00B235E3"/>
    <w:rsid w:val="00B27F1E"/>
    <w:rsid w:val="00B41177"/>
    <w:rsid w:val="00B474A2"/>
    <w:rsid w:val="00B70B9D"/>
    <w:rsid w:val="00B720DF"/>
    <w:rsid w:val="00B77F33"/>
    <w:rsid w:val="00B84B72"/>
    <w:rsid w:val="00B8578F"/>
    <w:rsid w:val="00B970A3"/>
    <w:rsid w:val="00BB3611"/>
    <w:rsid w:val="00BB71F4"/>
    <w:rsid w:val="00BB79D2"/>
    <w:rsid w:val="00BC3C4D"/>
    <w:rsid w:val="00BC4702"/>
    <w:rsid w:val="00BC48C5"/>
    <w:rsid w:val="00BC6B31"/>
    <w:rsid w:val="00BD334A"/>
    <w:rsid w:val="00BE437C"/>
    <w:rsid w:val="00BE5C72"/>
    <w:rsid w:val="00C0665A"/>
    <w:rsid w:val="00C10564"/>
    <w:rsid w:val="00C1099C"/>
    <w:rsid w:val="00C1332D"/>
    <w:rsid w:val="00C1385E"/>
    <w:rsid w:val="00C15BD6"/>
    <w:rsid w:val="00C166EC"/>
    <w:rsid w:val="00C16E18"/>
    <w:rsid w:val="00C16F41"/>
    <w:rsid w:val="00C243F7"/>
    <w:rsid w:val="00C332EF"/>
    <w:rsid w:val="00C415AB"/>
    <w:rsid w:val="00C44E8B"/>
    <w:rsid w:val="00C45B31"/>
    <w:rsid w:val="00C506C0"/>
    <w:rsid w:val="00C55645"/>
    <w:rsid w:val="00C56538"/>
    <w:rsid w:val="00C56E1D"/>
    <w:rsid w:val="00C61F44"/>
    <w:rsid w:val="00C711B7"/>
    <w:rsid w:val="00C72DD0"/>
    <w:rsid w:val="00C72FD0"/>
    <w:rsid w:val="00C749DA"/>
    <w:rsid w:val="00C82103"/>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F1D43"/>
    <w:rsid w:val="00D016BC"/>
    <w:rsid w:val="00D02A8C"/>
    <w:rsid w:val="00D02D85"/>
    <w:rsid w:val="00D03044"/>
    <w:rsid w:val="00D116C2"/>
    <w:rsid w:val="00D12B3A"/>
    <w:rsid w:val="00D13E27"/>
    <w:rsid w:val="00D17160"/>
    <w:rsid w:val="00D22EEB"/>
    <w:rsid w:val="00D2594C"/>
    <w:rsid w:val="00D2627A"/>
    <w:rsid w:val="00D31734"/>
    <w:rsid w:val="00D31C7E"/>
    <w:rsid w:val="00D4133B"/>
    <w:rsid w:val="00D425BD"/>
    <w:rsid w:val="00D50A07"/>
    <w:rsid w:val="00D523D6"/>
    <w:rsid w:val="00D6637A"/>
    <w:rsid w:val="00D71E56"/>
    <w:rsid w:val="00D75E4B"/>
    <w:rsid w:val="00D8051C"/>
    <w:rsid w:val="00D80BF5"/>
    <w:rsid w:val="00D847B1"/>
    <w:rsid w:val="00D86414"/>
    <w:rsid w:val="00D93A5D"/>
    <w:rsid w:val="00DA42F1"/>
    <w:rsid w:val="00DA560D"/>
    <w:rsid w:val="00DA7EA8"/>
    <w:rsid w:val="00DB117F"/>
    <w:rsid w:val="00DB1749"/>
    <w:rsid w:val="00DC77F6"/>
    <w:rsid w:val="00DD1155"/>
    <w:rsid w:val="00DD3B56"/>
    <w:rsid w:val="00DD459F"/>
    <w:rsid w:val="00DD533E"/>
    <w:rsid w:val="00DD583E"/>
    <w:rsid w:val="00DD5F18"/>
    <w:rsid w:val="00DD6AC2"/>
    <w:rsid w:val="00DF54D3"/>
    <w:rsid w:val="00E04B28"/>
    <w:rsid w:val="00E150F1"/>
    <w:rsid w:val="00E1572B"/>
    <w:rsid w:val="00E15C73"/>
    <w:rsid w:val="00E25172"/>
    <w:rsid w:val="00E4438D"/>
    <w:rsid w:val="00E50EA6"/>
    <w:rsid w:val="00E53824"/>
    <w:rsid w:val="00E54D13"/>
    <w:rsid w:val="00E6099B"/>
    <w:rsid w:val="00E6323E"/>
    <w:rsid w:val="00E70E6B"/>
    <w:rsid w:val="00E72BAA"/>
    <w:rsid w:val="00E822C4"/>
    <w:rsid w:val="00E823E3"/>
    <w:rsid w:val="00E84FBF"/>
    <w:rsid w:val="00E93408"/>
    <w:rsid w:val="00E93F26"/>
    <w:rsid w:val="00E949B1"/>
    <w:rsid w:val="00EA11F7"/>
    <w:rsid w:val="00EA7026"/>
    <w:rsid w:val="00EB10F8"/>
    <w:rsid w:val="00EB3A98"/>
    <w:rsid w:val="00EB7D78"/>
    <w:rsid w:val="00EC2678"/>
    <w:rsid w:val="00ED2994"/>
    <w:rsid w:val="00ED3BF4"/>
    <w:rsid w:val="00ED3CD1"/>
    <w:rsid w:val="00EE21E9"/>
    <w:rsid w:val="00EE5176"/>
    <w:rsid w:val="00EE53F1"/>
    <w:rsid w:val="00EE76EE"/>
    <w:rsid w:val="00EF0ADD"/>
    <w:rsid w:val="00EF0B3F"/>
    <w:rsid w:val="00EF1F1C"/>
    <w:rsid w:val="00F00C6A"/>
    <w:rsid w:val="00F01F28"/>
    <w:rsid w:val="00F0438F"/>
    <w:rsid w:val="00F1273B"/>
    <w:rsid w:val="00F12C5B"/>
    <w:rsid w:val="00F25726"/>
    <w:rsid w:val="00F37B82"/>
    <w:rsid w:val="00F4257C"/>
    <w:rsid w:val="00F44FD0"/>
    <w:rsid w:val="00F45DEF"/>
    <w:rsid w:val="00F46447"/>
    <w:rsid w:val="00F52449"/>
    <w:rsid w:val="00F564FC"/>
    <w:rsid w:val="00F60990"/>
    <w:rsid w:val="00F63A91"/>
    <w:rsid w:val="00F66267"/>
    <w:rsid w:val="00F66C32"/>
    <w:rsid w:val="00F84E09"/>
    <w:rsid w:val="00F87D72"/>
    <w:rsid w:val="00F94138"/>
    <w:rsid w:val="00F95566"/>
    <w:rsid w:val="00F979FD"/>
    <w:rsid w:val="00FA30F3"/>
    <w:rsid w:val="00FA7034"/>
    <w:rsid w:val="00FA7729"/>
    <w:rsid w:val="00FD5853"/>
    <w:rsid w:val="00FD5FE0"/>
    <w:rsid w:val="00FD7CC2"/>
    <w:rsid w:val="00FE237C"/>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7FD96372"/>
  <w15:docId w15:val="{36B824F1-AF6E-42C0-B895-FE516136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4E174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uiPriority w:val="99"/>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9"/>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4"/>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5"/>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character" w:customStyle="1" w:styleId="Ttulo6Char">
    <w:name w:val="Título 6 Char"/>
    <w:basedOn w:val="Fontepargpadro"/>
    <w:link w:val="Ttulo6"/>
    <w:uiPriority w:val="9"/>
    <w:rsid w:val="004E174A"/>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4E174A"/>
    <w:rPr>
      <w:rFonts w:ascii="Tahoma" w:eastAsia="Tahoma" w:hAnsi="Tahoma" w:cs="Tahoma"/>
      <w:b/>
      <w:bCs/>
    </w:rPr>
  </w:style>
  <w:style w:type="character" w:customStyle="1" w:styleId="CitaoChar1">
    <w:name w:val="Citação Char1"/>
    <w:basedOn w:val="Fontepargpadro"/>
    <w:uiPriority w:val="29"/>
    <w:rsid w:val="004E174A"/>
    <w:rPr>
      <w:rFonts w:ascii="Liberation Serif" w:eastAsia="NSimSun" w:hAnsi="Liberation Serif" w:cs="Mangal"/>
      <w:i/>
      <w:iCs/>
      <w:color w:val="404040" w:themeColor="text1" w:themeTint="BF"/>
      <w:kern w:val="3"/>
      <w:sz w:val="24"/>
      <w:szCs w:val="21"/>
      <w:lang w:eastAsia="zh-CN" w:bidi="hi-IN"/>
    </w:rPr>
  </w:style>
  <w:style w:type="paragraph" w:styleId="Reviso">
    <w:name w:val="Revision"/>
    <w:hidden/>
    <w:uiPriority w:val="99"/>
    <w:semiHidden/>
    <w:rsid w:val="004E174A"/>
    <w:pPr>
      <w:autoSpaceDN/>
      <w:textAlignment w:val="auto"/>
    </w:pPr>
    <w:rPr>
      <w:rFonts w:cs="Mangal"/>
      <w:szCs w:val="21"/>
    </w:rPr>
  </w:style>
  <w:style w:type="paragraph" w:customStyle="1" w:styleId="Nvel2">
    <w:name w:val="Nível 2"/>
    <w:basedOn w:val="Normal"/>
    <w:next w:val="Normal"/>
    <w:rsid w:val="004E174A"/>
    <w:pPr>
      <w:suppressAutoHyphens w:val="0"/>
      <w:autoSpaceDN/>
      <w:spacing w:after="120"/>
      <w:jc w:val="both"/>
      <w:textAlignment w:val="auto"/>
    </w:pPr>
    <w:rPr>
      <w:rFonts w:ascii="Arial" w:eastAsiaTheme="minorEastAsia" w:hAnsi="Arial" w:cs="Times New Roman"/>
      <w:b/>
      <w:kern w:val="0"/>
      <w:szCs w:val="20"/>
      <w:lang w:eastAsia="pt-BR" w:bidi="ar-SA"/>
    </w:rPr>
  </w:style>
  <w:style w:type="character" w:customStyle="1" w:styleId="Nivel2Char">
    <w:name w:val="Nivel 2 Char"/>
    <w:basedOn w:val="Fontepargpadro"/>
    <w:link w:val="Nivel2"/>
    <w:locked/>
    <w:rsid w:val="004E174A"/>
    <w:rPr>
      <w:rFonts w:ascii="Arial" w:hAnsi="Arial"/>
      <w:color w:val="000000"/>
      <w:lang w:eastAsia="pt-BR"/>
    </w:rPr>
  </w:style>
  <w:style w:type="paragraph" w:customStyle="1" w:styleId="Nivel2">
    <w:name w:val="Nivel 2"/>
    <w:basedOn w:val="Normal"/>
    <w:link w:val="Nivel2Char"/>
    <w:qFormat/>
    <w:rsid w:val="004E174A"/>
    <w:pPr>
      <w:suppressAutoHyphens w:val="0"/>
      <w:autoSpaceDN/>
      <w:spacing w:before="120" w:after="120" w:line="276" w:lineRule="auto"/>
      <w:jc w:val="both"/>
      <w:textAlignment w:val="auto"/>
    </w:pPr>
    <w:rPr>
      <w:rFonts w:ascii="Arial" w:hAnsi="Arial"/>
      <w:color w:val="000000"/>
      <w:lang w:eastAsia="pt-BR"/>
    </w:rPr>
  </w:style>
  <w:style w:type="paragraph" w:customStyle="1" w:styleId="Nivel3">
    <w:name w:val="Nivel 3"/>
    <w:basedOn w:val="Normal"/>
    <w:link w:val="Nivel3Char"/>
    <w:qFormat/>
    <w:rsid w:val="004E174A"/>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4E174A"/>
    <w:pPr>
      <w:ind w:left="567"/>
    </w:pPr>
    <w:rPr>
      <w:color w:val="auto"/>
    </w:rPr>
  </w:style>
  <w:style w:type="paragraph" w:customStyle="1" w:styleId="Nivel5">
    <w:name w:val="Nivel 5"/>
    <w:basedOn w:val="Nivel4"/>
    <w:qFormat/>
    <w:rsid w:val="004E174A"/>
    <w:pPr>
      <w:ind w:left="1276"/>
    </w:pPr>
  </w:style>
  <w:style w:type="paragraph" w:customStyle="1" w:styleId="NormalArial">
    <w:name w:val="Normal+Arial"/>
    <w:basedOn w:val="Ttulo8"/>
    <w:rsid w:val="004E174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4E174A"/>
    <w:rPr>
      <w:i/>
      <w:iCs/>
      <w:color w:val="404040"/>
    </w:rPr>
  </w:style>
  <w:style w:type="character" w:customStyle="1" w:styleId="fontstyle21">
    <w:name w:val="fontstyle21"/>
    <w:rsid w:val="004E174A"/>
    <w:rPr>
      <w:rFonts w:ascii="Calibri" w:hAnsi="Calibri" w:cs="Calibri" w:hint="default"/>
      <w:b w:val="0"/>
      <w:bCs w:val="0"/>
      <w:i w:val="0"/>
      <w:iCs w:val="0"/>
      <w:color w:val="000000"/>
      <w:sz w:val="22"/>
      <w:szCs w:val="22"/>
    </w:rPr>
  </w:style>
  <w:style w:type="character" w:customStyle="1" w:styleId="ilfuvd">
    <w:name w:val="ilfuvd"/>
    <w:rsid w:val="004E174A"/>
  </w:style>
  <w:style w:type="paragraph" w:customStyle="1" w:styleId="PargrafodaLista2">
    <w:name w:val="Parágrafo da Lista2"/>
    <w:basedOn w:val="Normal"/>
    <w:rsid w:val="004E174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pspdfkit-8ayy4hjz5h5sb5mqfjxzpc42zw">
    <w:name w:val="pspdfkit-8ayy4hjz5h5sb5mqfjxzpc42zw"/>
    <w:basedOn w:val="Normal"/>
    <w:rsid w:val="004E174A"/>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pspdfkit-6fq5ysqkmc2gc1fek9b659qfh8">
    <w:name w:val="pspdfkit-6fq5ysqkmc2gc1fek9b659qfh8"/>
    <w:rsid w:val="004E174A"/>
  </w:style>
  <w:style w:type="character" w:customStyle="1" w:styleId="a-size-base">
    <w:name w:val="a-size-base"/>
    <w:basedOn w:val="Fontepargpadro"/>
    <w:rsid w:val="004E174A"/>
  </w:style>
  <w:style w:type="character" w:customStyle="1" w:styleId="Nivel3Char">
    <w:name w:val="Nivel 3 Char"/>
    <w:basedOn w:val="Fontepargpadro"/>
    <w:link w:val="Nivel3"/>
    <w:rsid w:val="00F45DEF"/>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45DEF"/>
  </w:style>
  <w:style w:type="character" w:customStyle="1" w:styleId="eop">
    <w:name w:val="eop"/>
    <w:basedOn w:val="Fontepargpadro"/>
    <w:rsid w:val="00F45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71444405">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639265734">
      <w:bodyDiv w:val="1"/>
      <w:marLeft w:val="0"/>
      <w:marRight w:val="0"/>
      <w:marTop w:val="0"/>
      <w:marBottom w:val="0"/>
      <w:divBdr>
        <w:top w:val="none" w:sz="0" w:space="0" w:color="auto"/>
        <w:left w:val="none" w:sz="0" w:space="0" w:color="auto"/>
        <w:bottom w:val="none" w:sz="0" w:space="0" w:color="auto"/>
        <w:right w:val="none" w:sz="0" w:space="0" w:color="auto"/>
      </w:divBdr>
    </w:div>
    <w:div w:id="1666132289">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ncp.gov.br" TargetMode="External"/><Relationship Id="rId18" Type="http://schemas.openxmlformats.org/officeDocument/2006/relationships/hyperlink" Target="http://www.novapratadoiguacu.atende.net" TargetMode="External"/><Relationship Id="rId26"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5" Type="http://schemas.openxmlformats.org/officeDocument/2006/relationships/hyperlink" Target="http://www.novapratadoiguacu.atende.ne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nderson@npi.pr.gov.br" TargetMode="External"/><Relationship Id="rId20" Type="http://schemas.openxmlformats.org/officeDocument/2006/relationships/hyperlink" Target="http://www.comprasnet.gov.br/" TargetMode="External"/><Relationship Id="rId29" Type="http://schemas.openxmlformats.org/officeDocument/2006/relationships/hyperlink" Target="http://www.npi.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npi.pr.gov.br" TargetMode="External"/><Relationship Id="rId24" Type="http://schemas.openxmlformats.org/officeDocument/2006/relationships/hyperlink" Target="http://www.comprasnet.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ranci@npi.pr.gov.br" TargetMode="External"/><Relationship Id="rId23" Type="http://schemas.openxmlformats.org/officeDocument/2006/relationships/hyperlink" Target="https://servicos.tce.pr.gov.br/tcepr/municipal/ail/ConsultarImpedidos.aspx" TargetMode="External"/><Relationship Id="rId28" Type="http://schemas.openxmlformats.org/officeDocument/2006/relationships/hyperlink" Target="http://www.comprasgovernamentais.gov.br" TargetMode="External"/><Relationship Id="rId10" Type="http://schemas.openxmlformats.org/officeDocument/2006/relationships/hyperlink" Target="mailto:janderson@npi.pr.gov.br" TargetMode="External"/><Relationship Id="rId19" Type="http://schemas.openxmlformats.org/officeDocument/2006/relationships/hyperlink" Target="http://www.comprasnet.gov.b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ranci@npi.pr.gov.br" TargetMode="External"/><Relationship Id="rId14" Type="http://schemas.openxmlformats.org/officeDocument/2006/relationships/hyperlink" Target="http://www.novapratadoiguacu.atende.net" TargetMode="External"/><Relationship Id="rId22" Type="http://schemas.openxmlformats.org/officeDocument/2006/relationships/hyperlink" Target="https://certidoes-/" TargetMode="External"/><Relationship Id="rId27" Type="http://schemas.openxmlformats.org/officeDocument/2006/relationships/hyperlink" Target="http://legislacao.planalto.gov.br/legisla/legislacao.nsf/Viw_Identificacao/DEC%2011.871-2023?OpenDocument" TargetMode="External"/><Relationship Id="rId30" Type="http://schemas.openxmlformats.org/officeDocument/2006/relationships/header" Target="header1.xml"/><Relationship Id="rId8" Type="http://schemas.openxmlformats.org/officeDocument/2006/relationships/hyperlink" Target="http://www.comprasnet.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202</TotalTime>
  <Pages>50</Pages>
  <Words>20611</Words>
  <Characters>111305</Characters>
  <Application>Microsoft Office Word</Application>
  <DocSecurity>0</DocSecurity>
  <Lines>927</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2024-02-28T16:59:00Z</cp:lastPrinted>
  <dcterms:created xsi:type="dcterms:W3CDTF">2024-10-01T17:27:00Z</dcterms:created>
  <dcterms:modified xsi:type="dcterms:W3CDTF">2024-10-02T14:47:00Z</dcterms:modified>
</cp:coreProperties>
</file>